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785E3" w14:textId="1134C0C5" w:rsidR="00525A1D" w:rsidRPr="00525A1D" w:rsidRDefault="00525A1D" w:rsidP="00525A1D">
      <w:pPr>
        <w:spacing w:after="0" w:line="240" w:lineRule="auto"/>
        <w:rPr>
          <w:rFonts w:ascii="Arial" w:hAnsi="Arial" w:cs="Arial"/>
          <w:b/>
          <w:sz w:val="24"/>
          <w:szCs w:val="24"/>
        </w:rPr>
      </w:pPr>
      <w:r>
        <w:rPr>
          <w:rFonts w:ascii="Arial" w:hAnsi="Arial" w:cs="Arial"/>
          <w:b/>
          <w:sz w:val="24"/>
          <w:szCs w:val="24"/>
        </w:rPr>
        <w:t>Programa G</w:t>
      </w:r>
      <w:r w:rsidR="00C25710">
        <w:rPr>
          <w:rFonts w:ascii="Arial" w:hAnsi="Arial" w:cs="Arial"/>
          <w:b/>
          <w:sz w:val="24"/>
          <w:szCs w:val="24"/>
        </w:rPr>
        <w:t>eneral</w:t>
      </w:r>
      <w:r w:rsidRPr="00525A1D">
        <w:rPr>
          <w:rFonts w:ascii="Arial" w:hAnsi="Arial" w:cs="Arial"/>
          <w:b/>
          <w:sz w:val="24"/>
          <w:szCs w:val="24"/>
        </w:rPr>
        <w:t xml:space="preserve">, para la </w:t>
      </w:r>
      <w:r>
        <w:rPr>
          <w:rFonts w:ascii="Arial" w:hAnsi="Arial" w:cs="Arial"/>
          <w:b/>
          <w:sz w:val="24"/>
          <w:szCs w:val="24"/>
        </w:rPr>
        <w:t xml:space="preserve">celebración de la </w:t>
      </w:r>
      <w:r w:rsidRPr="00525A1D">
        <w:rPr>
          <w:rFonts w:ascii="Arial" w:hAnsi="Arial" w:cs="Arial"/>
          <w:b/>
          <w:sz w:val="24"/>
          <w:szCs w:val="24"/>
        </w:rPr>
        <w:t>edición XXVI de la Feria Internacional Agroindustrial Alimentaria FIAGROP 2025.</w:t>
      </w:r>
    </w:p>
    <w:p w14:paraId="2BC82E5B" w14:textId="77777777" w:rsidR="00525A1D" w:rsidRPr="00525A1D" w:rsidRDefault="00525A1D" w:rsidP="00525A1D">
      <w:pPr>
        <w:pStyle w:val="Prrafodelista"/>
        <w:spacing w:after="0" w:line="240" w:lineRule="auto"/>
        <w:ind w:left="294"/>
        <w:rPr>
          <w:rFonts w:ascii="Arial" w:hAnsi="Arial" w:cs="Arial"/>
          <w:sz w:val="24"/>
          <w:szCs w:val="24"/>
        </w:rPr>
      </w:pPr>
    </w:p>
    <w:p w14:paraId="74E9F542" w14:textId="2B0EB66E" w:rsidR="00677C78" w:rsidRPr="003C63E6" w:rsidRDefault="00677C78" w:rsidP="00677C78">
      <w:pPr>
        <w:pStyle w:val="Prrafodelista"/>
        <w:numPr>
          <w:ilvl w:val="0"/>
          <w:numId w:val="3"/>
        </w:numPr>
        <w:spacing w:after="0" w:line="240" w:lineRule="auto"/>
        <w:ind w:hanging="710"/>
        <w:rPr>
          <w:rFonts w:ascii="Arial" w:hAnsi="Arial" w:cs="Arial"/>
          <w:sz w:val="24"/>
          <w:szCs w:val="24"/>
        </w:rPr>
      </w:pPr>
      <w:r w:rsidRPr="003C63E6">
        <w:rPr>
          <w:rFonts w:ascii="Arial" w:hAnsi="Arial" w:cs="Arial"/>
          <w:b/>
          <w:sz w:val="24"/>
          <w:szCs w:val="24"/>
        </w:rPr>
        <w:t>Acto de apertura</w:t>
      </w:r>
      <w:r w:rsidRPr="003C63E6">
        <w:rPr>
          <w:rFonts w:ascii="Arial" w:hAnsi="Arial" w:cs="Arial"/>
          <w:sz w:val="24"/>
          <w:szCs w:val="24"/>
        </w:rPr>
        <w:t>:</w:t>
      </w:r>
      <w:r w:rsidR="00553260" w:rsidRPr="003C63E6">
        <w:rPr>
          <w:rFonts w:ascii="Arial" w:hAnsi="Arial" w:cs="Arial"/>
          <w:sz w:val="24"/>
          <w:szCs w:val="24"/>
        </w:rPr>
        <w:t xml:space="preserve"> </w:t>
      </w:r>
      <w:r w:rsidR="0062290E" w:rsidRPr="003C63E6">
        <w:rPr>
          <w:rFonts w:ascii="Arial" w:hAnsi="Arial" w:cs="Arial"/>
          <w:sz w:val="24"/>
          <w:szCs w:val="24"/>
        </w:rPr>
        <w:t>lunes</w:t>
      </w:r>
      <w:r w:rsidR="00677515">
        <w:rPr>
          <w:rFonts w:ascii="Arial" w:hAnsi="Arial" w:cs="Arial"/>
          <w:sz w:val="24"/>
          <w:szCs w:val="24"/>
        </w:rPr>
        <w:t xml:space="preserve"> 17</w:t>
      </w:r>
      <w:r w:rsidR="00FC4CB0">
        <w:rPr>
          <w:rFonts w:ascii="Arial" w:hAnsi="Arial" w:cs="Arial"/>
          <w:sz w:val="24"/>
          <w:szCs w:val="24"/>
        </w:rPr>
        <w:t xml:space="preserve"> de marzo a las 10:00 hrs</w:t>
      </w:r>
      <w:r w:rsidRPr="003C63E6">
        <w:rPr>
          <w:rFonts w:ascii="Arial" w:hAnsi="Arial" w:cs="Arial"/>
          <w:sz w:val="24"/>
          <w:szCs w:val="24"/>
        </w:rPr>
        <w:t xml:space="preserve">, </w:t>
      </w:r>
      <w:r w:rsidR="00FC4CB0">
        <w:rPr>
          <w:rFonts w:ascii="Arial" w:hAnsi="Arial" w:cs="Arial"/>
          <w:sz w:val="24"/>
          <w:szCs w:val="24"/>
        </w:rPr>
        <w:t>frente al Pabellón de exposiciones No 1</w:t>
      </w:r>
      <w:r w:rsidRPr="003C63E6">
        <w:rPr>
          <w:rFonts w:ascii="Arial" w:hAnsi="Arial" w:cs="Arial"/>
          <w:sz w:val="24"/>
          <w:szCs w:val="24"/>
        </w:rPr>
        <w:t xml:space="preserve">. </w:t>
      </w:r>
      <w:r w:rsidR="00C0730D">
        <w:rPr>
          <w:rFonts w:ascii="Arial" w:hAnsi="Arial" w:cs="Arial"/>
          <w:sz w:val="24"/>
          <w:szCs w:val="24"/>
        </w:rPr>
        <w:t>Recinto Ferial de Rancho Boyeros.</w:t>
      </w:r>
    </w:p>
    <w:p w14:paraId="4E72D5F8" w14:textId="77777777" w:rsidR="00677C78" w:rsidRPr="00F37C0B" w:rsidRDefault="00677C78" w:rsidP="00677C78">
      <w:pPr>
        <w:spacing w:after="0" w:line="240" w:lineRule="auto"/>
        <w:ind w:left="294"/>
        <w:rPr>
          <w:rFonts w:ascii="Arial" w:hAnsi="Arial" w:cs="Arial"/>
          <w:sz w:val="14"/>
          <w:szCs w:val="14"/>
        </w:rPr>
      </w:pPr>
    </w:p>
    <w:p w14:paraId="49902E6F" w14:textId="77777777" w:rsidR="00C0730D" w:rsidRPr="003C63E6" w:rsidRDefault="00677C78" w:rsidP="00C0730D">
      <w:pPr>
        <w:pStyle w:val="Prrafodelista"/>
        <w:numPr>
          <w:ilvl w:val="0"/>
          <w:numId w:val="3"/>
        </w:numPr>
        <w:spacing w:after="0" w:line="240" w:lineRule="auto"/>
        <w:ind w:hanging="710"/>
        <w:rPr>
          <w:rFonts w:ascii="Arial" w:hAnsi="Arial" w:cs="Arial"/>
          <w:sz w:val="24"/>
          <w:szCs w:val="24"/>
        </w:rPr>
      </w:pPr>
      <w:r w:rsidRPr="00785CA1">
        <w:rPr>
          <w:rFonts w:ascii="Arial" w:hAnsi="Arial" w:cs="Arial"/>
          <w:b/>
          <w:sz w:val="24"/>
          <w:szCs w:val="24"/>
        </w:rPr>
        <w:t>Acto de Clausura</w:t>
      </w:r>
      <w:r w:rsidRPr="00C03E0D">
        <w:rPr>
          <w:rFonts w:ascii="Arial" w:hAnsi="Arial" w:cs="Arial"/>
          <w:sz w:val="24"/>
          <w:szCs w:val="24"/>
        </w:rPr>
        <w:t xml:space="preserve"> </w:t>
      </w:r>
      <w:r w:rsidR="00677515">
        <w:rPr>
          <w:rFonts w:ascii="Arial" w:hAnsi="Arial" w:cs="Arial"/>
          <w:sz w:val="24"/>
          <w:szCs w:val="24"/>
        </w:rPr>
        <w:t>de la Feria Comercial, 21</w:t>
      </w:r>
      <w:r>
        <w:rPr>
          <w:rFonts w:ascii="Arial" w:hAnsi="Arial" w:cs="Arial"/>
          <w:sz w:val="24"/>
          <w:szCs w:val="24"/>
        </w:rPr>
        <w:t xml:space="preserve"> de marzo, a las </w:t>
      </w:r>
      <w:r w:rsidR="00FC4CB0">
        <w:rPr>
          <w:rFonts w:ascii="Arial" w:hAnsi="Arial" w:cs="Arial"/>
          <w:sz w:val="24"/>
          <w:szCs w:val="24"/>
        </w:rPr>
        <w:t>13</w:t>
      </w:r>
      <w:r>
        <w:rPr>
          <w:rFonts w:ascii="Arial" w:hAnsi="Arial" w:cs="Arial"/>
          <w:sz w:val="24"/>
          <w:szCs w:val="24"/>
        </w:rPr>
        <w:t xml:space="preserve">:00 </w:t>
      </w:r>
      <w:r w:rsidR="00FC4CB0">
        <w:rPr>
          <w:rFonts w:ascii="Arial" w:hAnsi="Arial" w:cs="Arial"/>
          <w:sz w:val="24"/>
          <w:szCs w:val="24"/>
        </w:rPr>
        <w:t>hrs</w:t>
      </w:r>
      <w:r>
        <w:rPr>
          <w:rFonts w:ascii="Arial" w:hAnsi="Arial" w:cs="Arial"/>
          <w:sz w:val="24"/>
          <w:szCs w:val="24"/>
        </w:rPr>
        <w:t>, en el Pabellón No 2, El Hangar.</w:t>
      </w:r>
      <w:r w:rsidR="00C0730D">
        <w:rPr>
          <w:rFonts w:ascii="Arial" w:hAnsi="Arial" w:cs="Arial"/>
          <w:sz w:val="24"/>
          <w:szCs w:val="24"/>
        </w:rPr>
        <w:t xml:space="preserve"> Recinto Ferial de Rancho Boyeros.</w:t>
      </w:r>
    </w:p>
    <w:p w14:paraId="32B97C30" w14:textId="77777777" w:rsidR="00677C78" w:rsidRPr="00B3197C" w:rsidRDefault="00677C78" w:rsidP="00677C78">
      <w:pPr>
        <w:pStyle w:val="Prrafodelista"/>
        <w:spacing w:after="0" w:line="240" w:lineRule="auto"/>
        <w:ind w:left="294"/>
        <w:rPr>
          <w:rFonts w:ascii="Arial" w:hAnsi="Arial" w:cs="Arial"/>
          <w:sz w:val="14"/>
          <w:szCs w:val="14"/>
        </w:rPr>
      </w:pPr>
    </w:p>
    <w:p w14:paraId="59671D6E" w14:textId="17924841" w:rsidR="00C0730D" w:rsidRDefault="00677C78" w:rsidP="00C0730D">
      <w:pPr>
        <w:pStyle w:val="Prrafodelista"/>
        <w:numPr>
          <w:ilvl w:val="0"/>
          <w:numId w:val="3"/>
        </w:numPr>
        <w:spacing w:after="0" w:line="240" w:lineRule="auto"/>
        <w:ind w:hanging="710"/>
        <w:rPr>
          <w:rFonts w:ascii="Arial" w:hAnsi="Arial" w:cs="Arial"/>
          <w:sz w:val="24"/>
          <w:szCs w:val="24"/>
        </w:rPr>
      </w:pPr>
      <w:r w:rsidRPr="00F80C11">
        <w:rPr>
          <w:rFonts w:ascii="Arial" w:hAnsi="Arial" w:cs="Arial"/>
          <w:b/>
          <w:sz w:val="24"/>
          <w:szCs w:val="24"/>
        </w:rPr>
        <w:t>Acto de Clausura</w:t>
      </w:r>
      <w:r w:rsidRPr="00F80C11">
        <w:rPr>
          <w:rFonts w:ascii="Arial" w:hAnsi="Arial" w:cs="Arial"/>
          <w:sz w:val="24"/>
          <w:szCs w:val="24"/>
        </w:rPr>
        <w:t xml:space="preserve"> de la Feria Ganadera, </w:t>
      </w:r>
      <w:r w:rsidR="00677515">
        <w:rPr>
          <w:rFonts w:ascii="Arial" w:hAnsi="Arial" w:cs="Arial"/>
          <w:sz w:val="24"/>
          <w:szCs w:val="24"/>
        </w:rPr>
        <w:t>23</w:t>
      </w:r>
      <w:r w:rsidRPr="00F80C11">
        <w:rPr>
          <w:rFonts w:ascii="Arial" w:hAnsi="Arial" w:cs="Arial"/>
          <w:sz w:val="24"/>
          <w:szCs w:val="24"/>
        </w:rPr>
        <w:t xml:space="preserve"> de </w:t>
      </w:r>
      <w:r>
        <w:rPr>
          <w:rFonts w:ascii="Arial" w:hAnsi="Arial" w:cs="Arial"/>
          <w:sz w:val="24"/>
          <w:szCs w:val="24"/>
        </w:rPr>
        <w:t>marzo</w:t>
      </w:r>
      <w:r w:rsidR="00FC4CB0">
        <w:rPr>
          <w:rFonts w:ascii="Arial" w:hAnsi="Arial" w:cs="Arial"/>
          <w:sz w:val="24"/>
          <w:szCs w:val="24"/>
        </w:rPr>
        <w:t>, a las 14</w:t>
      </w:r>
      <w:r w:rsidRPr="00F80C11">
        <w:rPr>
          <w:rFonts w:ascii="Arial" w:hAnsi="Arial" w:cs="Arial"/>
          <w:sz w:val="24"/>
          <w:szCs w:val="24"/>
        </w:rPr>
        <w:t>:</w:t>
      </w:r>
      <w:r>
        <w:rPr>
          <w:rFonts w:ascii="Arial" w:hAnsi="Arial" w:cs="Arial"/>
          <w:sz w:val="24"/>
          <w:szCs w:val="24"/>
        </w:rPr>
        <w:t>0</w:t>
      </w:r>
      <w:r w:rsidRPr="00F80C11">
        <w:rPr>
          <w:rFonts w:ascii="Arial" w:hAnsi="Arial" w:cs="Arial"/>
          <w:sz w:val="24"/>
          <w:szCs w:val="24"/>
        </w:rPr>
        <w:t xml:space="preserve">0 </w:t>
      </w:r>
      <w:r w:rsidR="00FC4CB0">
        <w:rPr>
          <w:rFonts w:ascii="Arial" w:hAnsi="Arial" w:cs="Arial"/>
          <w:sz w:val="24"/>
          <w:szCs w:val="24"/>
        </w:rPr>
        <w:t>hrs</w:t>
      </w:r>
      <w:r w:rsidRPr="00F80C11">
        <w:rPr>
          <w:rFonts w:ascii="Arial" w:hAnsi="Arial" w:cs="Arial"/>
          <w:sz w:val="24"/>
          <w:szCs w:val="24"/>
        </w:rPr>
        <w:t>, en el Estadio de Rodeo.</w:t>
      </w:r>
      <w:r w:rsidR="00C0730D">
        <w:rPr>
          <w:rFonts w:ascii="Arial" w:hAnsi="Arial" w:cs="Arial"/>
          <w:sz w:val="24"/>
          <w:szCs w:val="24"/>
        </w:rPr>
        <w:t xml:space="preserve"> Recinto Ferial de Rancho Boyeros.</w:t>
      </w:r>
    </w:p>
    <w:p w14:paraId="03473345" w14:textId="77777777" w:rsidR="00EA383D" w:rsidRPr="002B5139" w:rsidRDefault="00EA383D" w:rsidP="00EA383D">
      <w:pPr>
        <w:pStyle w:val="Prrafodelista"/>
        <w:rPr>
          <w:rFonts w:ascii="Arial" w:hAnsi="Arial" w:cs="Arial"/>
          <w:sz w:val="14"/>
          <w:szCs w:val="14"/>
        </w:rPr>
      </w:pPr>
    </w:p>
    <w:p w14:paraId="06AD5764" w14:textId="54527079" w:rsidR="00E06383" w:rsidRPr="005D589C" w:rsidRDefault="00884797" w:rsidP="00530A48">
      <w:pPr>
        <w:pStyle w:val="Prrafodelista"/>
        <w:numPr>
          <w:ilvl w:val="0"/>
          <w:numId w:val="3"/>
        </w:numPr>
        <w:spacing w:after="0" w:line="240" w:lineRule="auto"/>
        <w:rPr>
          <w:rFonts w:ascii="Arial" w:hAnsi="Arial" w:cs="Arial"/>
          <w:b/>
          <w:sz w:val="16"/>
          <w:szCs w:val="16"/>
        </w:rPr>
      </w:pPr>
      <w:r w:rsidRPr="005D589C">
        <w:rPr>
          <w:rFonts w:ascii="Arial" w:hAnsi="Arial" w:cs="Arial"/>
          <w:b/>
          <w:sz w:val="24"/>
          <w:szCs w:val="24"/>
        </w:rPr>
        <w:t>Primer Foro Empresarial</w:t>
      </w:r>
      <w:r w:rsidRPr="005D589C">
        <w:rPr>
          <w:rFonts w:ascii="Arial" w:hAnsi="Arial" w:cs="Arial"/>
          <w:sz w:val="24"/>
          <w:szCs w:val="24"/>
        </w:rPr>
        <w:t xml:space="preserve"> </w:t>
      </w:r>
      <w:r w:rsidR="001A075A" w:rsidRPr="001A075A">
        <w:rPr>
          <w:rFonts w:ascii="Arial" w:hAnsi="Arial" w:cs="Arial"/>
          <w:b/>
          <w:sz w:val="24"/>
          <w:szCs w:val="24"/>
        </w:rPr>
        <w:t>``</w:t>
      </w:r>
      <w:proofErr w:type="gramStart"/>
      <w:r w:rsidR="001A075A" w:rsidRPr="001A075A">
        <w:rPr>
          <w:rFonts w:ascii="Arial" w:hAnsi="Arial" w:cs="Arial"/>
          <w:b/>
          <w:sz w:val="24"/>
          <w:szCs w:val="24"/>
        </w:rPr>
        <w:t>Cubanos</w:t>
      </w:r>
      <w:proofErr w:type="gramEnd"/>
      <w:r w:rsidR="001A075A" w:rsidRPr="001A075A">
        <w:rPr>
          <w:rFonts w:ascii="Arial" w:hAnsi="Arial" w:cs="Arial"/>
          <w:b/>
          <w:sz w:val="24"/>
          <w:szCs w:val="24"/>
        </w:rPr>
        <w:t xml:space="preserve"> por el Desarrollo Agropecuario``</w:t>
      </w:r>
      <w:r w:rsidR="001A075A">
        <w:rPr>
          <w:rFonts w:ascii="Arial" w:hAnsi="Arial" w:cs="Arial"/>
          <w:sz w:val="24"/>
          <w:szCs w:val="24"/>
        </w:rPr>
        <w:t xml:space="preserve">, </w:t>
      </w:r>
      <w:r w:rsidRPr="005D589C">
        <w:rPr>
          <w:rFonts w:ascii="Arial" w:hAnsi="Arial" w:cs="Arial"/>
          <w:sz w:val="24"/>
          <w:szCs w:val="24"/>
        </w:rPr>
        <w:t>con</w:t>
      </w:r>
      <w:r w:rsidR="001A075A">
        <w:rPr>
          <w:rFonts w:ascii="Arial" w:hAnsi="Arial" w:cs="Arial"/>
          <w:sz w:val="24"/>
          <w:szCs w:val="24"/>
        </w:rPr>
        <w:t xml:space="preserve">vocando a los </w:t>
      </w:r>
      <w:r w:rsidR="001A075A" w:rsidRPr="005D589C">
        <w:rPr>
          <w:rFonts w:ascii="Arial" w:hAnsi="Arial" w:cs="Arial"/>
          <w:sz w:val="24"/>
          <w:szCs w:val="24"/>
        </w:rPr>
        <w:t>cubanos</w:t>
      </w:r>
      <w:r w:rsidRPr="005D589C">
        <w:rPr>
          <w:rFonts w:ascii="Arial" w:hAnsi="Arial" w:cs="Arial"/>
          <w:sz w:val="24"/>
          <w:szCs w:val="24"/>
        </w:rPr>
        <w:t xml:space="preserve"> residentes en el exterior (</w:t>
      </w:r>
      <w:proofErr w:type="spellStart"/>
      <w:r w:rsidRPr="005D589C">
        <w:rPr>
          <w:rFonts w:ascii="Arial" w:hAnsi="Arial" w:cs="Arial"/>
          <w:sz w:val="24"/>
          <w:szCs w:val="24"/>
        </w:rPr>
        <w:t>On</w:t>
      </w:r>
      <w:proofErr w:type="spellEnd"/>
      <w:r w:rsidRPr="005D589C">
        <w:rPr>
          <w:rFonts w:ascii="Arial" w:hAnsi="Arial" w:cs="Arial"/>
          <w:sz w:val="24"/>
          <w:szCs w:val="24"/>
        </w:rPr>
        <w:t xml:space="preserve"> Line)</w:t>
      </w:r>
      <w:r w:rsidR="001A075A">
        <w:rPr>
          <w:rFonts w:ascii="Arial" w:hAnsi="Arial" w:cs="Arial"/>
          <w:sz w:val="24"/>
          <w:szCs w:val="24"/>
        </w:rPr>
        <w:t>, día 18, a las 09:0</w:t>
      </w:r>
      <w:r w:rsidR="00E06383" w:rsidRPr="005D589C">
        <w:rPr>
          <w:rFonts w:ascii="Arial" w:hAnsi="Arial" w:cs="Arial"/>
          <w:sz w:val="24"/>
          <w:szCs w:val="24"/>
        </w:rPr>
        <w:t xml:space="preserve">0 </w:t>
      </w:r>
      <w:proofErr w:type="spellStart"/>
      <w:r w:rsidR="00E06383" w:rsidRPr="005D589C">
        <w:rPr>
          <w:rFonts w:ascii="Arial" w:hAnsi="Arial" w:cs="Arial"/>
          <w:sz w:val="24"/>
          <w:szCs w:val="24"/>
        </w:rPr>
        <w:t>hrs</w:t>
      </w:r>
      <w:proofErr w:type="spellEnd"/>
      <w:r w:rsidRPr="005D589C">
        <w:rPr>
          <w:rFonts w:ascii="Arial" w:hAnsi="Arial" w:cs="Arial"/>
          <w:sz w:val="24"/>
          <w:szCs w:val="24"/>
        </w:rPr>
        <w:t>.</w:t>
      </w:r>
      <w:r w:rsidR="009C1710" w:rsidRPr="005D589C">
        <w:rPr>
          <w:rFonts w:ascii="Arial" w:hAnsi="Arial" w:cs="Arial"/>
          <w:sz w:val="24"/>
          <w:szCs w:val="24"/>
        </w:rPr>
        <w:t xml:space="preserve"> Por la plataforma </w:t>
      </w:r>
      <w:r w:rsidR="005D589C" w:rsidRPr="005D589C">
        <w:rPr>
          <w:rFonts w:ascii="Arial" w:hAnsi="Arial" w:cs="Arial"/>
          <w:sz w:val="24"/>
          <w:szCs w:val="24"/>
        </w:rPr>
        <w:t>"</w:t>
      </w:r>
      <w:proofErr w:type="spellStart"/>
      <w:r w:rsidR="005D589C" w:rsidRPr="005D589C">
        <w:rPr>
          <w:rFonts w:ascii="Arial" w:hAnsi="Arial" w:cs="Arial"/>
          <w:sz w:val="24"/>
          <w:szCs w:val="24"/>
        </w:rPr>
        <w:t>TrueConf</w:t>
      </w:r>
      <w:proofErr w:type="spellEnd"/>
      <w:r w:rsidR="005D589C" w:rsidRPr="005D589C">
        <w:rPr>
          <w:rFonts w:ascii="Arial" w:hAnsi="Arial" w:cs="Arial"/>
          <w:sz w:val="24"/>
          <w:szCs w:val="24"/>
        </w:rPr>
        <w:t>".</w:t>
      </w:r>
    </w:p>
    <w:p w14:paraId="7326FC1E" w14:textId="18891A9F" w:rsidR="0044625A" w:rsidRDefault="0044625A" w:rsidP="00211F42">
      <w:pPr>
        <w:spacing w:after="0"/>
        <w:rPr>
          <w:rFonts w:ascii="Arial" w:hAnsi="Arial" w:cs="Arial"/>
          <w:b/>
          <w:sz w:val="16"/>
          <w:szCs w:val="16"/>
        </w:rPr>
      </w:pPr>
    </w:p>
    <w:p w14:paraId="2B406FEF" w14:textId="77777777" w:rsidR="00447DED" w:rsidRPr="003C0EF8" w:rsidRDefault="00447DED" w:rsidP="00622484">
      <w:pPr>
        <w:pStyle w:val="Prrafodelista"/>
        <w:numPr>
          <w:ilvl w:val="0"/>
          <w:numId w:val="3"/>
        </w:numPr>
        <w:spacing w:after="0" w:line="240" w:lineRule="auto"/>
        <w:rPr>
          <w:rFonts w:ascii="Arial" w:hAnsi="Arial" w:cs="Arial"/>
          <w:sz w:val="24"/>
          <w:szCs w:val="24"/>
        </w:rPr>
      </w:pPr>
      <w:r w:rsidRPr="009E04EC">
        <w:rPr>
          <w:rFonts w:ascii="Arial" w:hAnsi="Arial" w:cs="Arial"/>
          <w:b/>
          <w:sz w:val="24"/>
          <w:szCs w:val="24"/>
        </w:rPr>
        <w:t>Pro</w:t>
      </w:r>
      <w:r>
        <w:rPr>
          <w:rFonts w:ascii="Arial" w:hAnsi="Arial" w:cs="Arial"/>
          <w:b/>
          <w:sz w:val="24"/>
          <w:szCs w:val="24"/>
        </w:rPr>
        <w:t xml:space="preserve">grama de encuentros de Negocios: </w:t>
      </w:r>
    </w:p>
    <w:p w14:paraId="446441ED" w14:textId="77777777" w:rsidR="00622484" w:rsidRDefault="00622484" w:rsidP="00622484">
      <w:pPr>
        <w:pStyle w:val="Lista2"/>
        <w:spacing w:after="0" w:line="240" w:lineRule="auto"/>
        <w:ind w:left="0" w:firstLine="0"/>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418"/>
        <w:gridCol w:w="5245"/>
        <w:gridCol w:w="2192"/>
        <w:gridCol w:w="3126"/>
      </w:tblGrid>
      <w:tr w:rsidR="002A3109" w:rsidRPr="00980747" w14:paraId="7DAFAE2B" w14:textId="77777777" w:rsidTr="00622484">
        <w:trPr>
          <w:tblHeader/>
        </w:trPr>
        <w:tc>
          <w:tcPr>
            <w:tcW w:w="675" w:type="dxa"/>
            <w:shd w:val="clear" w:color="auto" w:fill="auto"/>
          </w:tcPr>
          <w:p w14:paraId="5191B90F" w14:textId="77777777" w:rsidR="002A3109" w:rsidRPr="00980747" w:rsidRDefault="002A3109" w:rsidP="00924E96">
            <w:pPr>
              <w:spacing w:after="0" w:line="240" w:lineRule="auto"/>
              <w:jc w:val="center"/>
              <w:rPr>
                <w:rFonts w:ascii="Arial" w:hAnsi="Arial" w:cs="Arial"/>
                <w:b/>
                <w:sz w:val="24"/>
                <w:szCs w:val="24"/>
              </w:rPr>
            </w:pPr>
            <w:r w:rsidRPr="00980747">
              <w:rPr>
                <w:rFonts w:ascii="Arial" w:hAnsi="Arial" w:cs="Arial"/>
                <w:b/>
                <w:sz w:val="24"/>
                <w:szCs w:val="24"/>
              </w:rPr>
              <w:t>Día</w:t>
            </w:r>
          </w:p>
        </w:tc>
        <w:tc>
          <w:tcPr>
            <w:tcW w:w="1418" w:type="dxa"/>
            <w:shd w:val="clear" w:color="auto" w:fill="auto"/>
          </w:tcPr>
          <w:p w14:paraId="5E755328" w14:textId="77777777" w:rsidR="002A3109" w:rsidRPr="00980747" w:rsidRDefault="002A3109" w:rsidP="00924E96">
            <w:pPr>
              <w:spacing w:after="0" w:line="240" w:lineRule="auto"/>
              <w:jc w:val="center"/>
              <w:rPr>
                <w:rFonts w:ascii="Arial" w:hAnsi="Arial" w:cs="Arial"/>
                <w:b/>
                <w:sz w:val="24"/>
                <w:szCs w:val="24"/>
              </w:rPr>
            </w:pPr>
            <w:r w:rsidRPr="00980747">
              <w:rPr>
                <w:rFonts w:ascii="Arial" w:hAnsi="Arial" w:cs="Arial"/>
                <w:b/>
                <w:sz w:val="24"/>
                <w:szCs w:val="24"/>
              </w:rPr>
              <w:t>Hora</w:t>
            </w:r>
          </w:p>
        </w:tc>
        <w:tc>
          <w:tcPr>
            <w:tcW w:w="5245" w:type="dxa"/>
            <w:shd w:val="clear" w:color="auto" w:fill="auto"/>
          </w:tcPr>
          <w:p w14:paraId="56041626" w14:textId="77777777" w:rsidR="002A3109" w:rsidRPr="00980747" w:rsidRDefault="002A3109" w:rsidP="00924E96">
            <w:pPr>
              <w:spacing w:after="0" w:line="240" w:lineRule="auto"/>
              <w:jc w:val="center"/>
              <w:rPr>
                <w:rFonts w:ascii="Arial" w:hAnsi="Arial" w:cs="Arial"/>
                <w:b/>
                <w:sz w:val="24"/>
                <w:szCs w:val="24"/>
              </w:rPr>
            </w:pPr>
            <w:r w:rsidRPr="00980747">
              <w:rPr>
                <w:rFonts w:ascii="Arial" w:hAnsi="Arial" w:cs="Arial"/>
                <w:b/>
                <w:sz w:val="24"/>
                <w:szCs w:val="24"/>
              </w:rPr>
              <w:t>Tema</w:t>
            </w:r>
          </w:p>
        </w:tc>
        <w:tc>
          <w:tcPr>
            <w:tcW w:w="2192" w:type="dxa"/>
            <w:shd w:val="clear" w:color="auto" w:fill="auto"/>
          </w:tcPr>
          <w:p w14:paraId="75D289DE" w14:textId="77777777" w:rsidR="002A3109" w:rsidRPr="00980747" w:rsidRDefault="002A3109" w:rsidP="00924E96">
            <w:pPr>
              <w:spacing w:after="0" w:line="240" w:lineRule="auto"/>
              <w:jc w:val="center"/>
              <w:rPr>
                <w:rFonts w:ascii="Arial" w:hAnsi="Arial" w:cs="Arial"/>
                <w:b/>
                <w:sz w:val="24"/>
                <w:szCs w:val="24"/>
              </w:rPr>
            </w:pPr>
            <w:r w:rsidRPr="00980747">
              <w:rPr>
                <w:rFonts w:ascii="Arial" w:hAnsi="Arial" w:cs="Arial"/>
                <w:b/>
                <w:sz w:val="24"/>
                <w:szCs w:val="24"/>
              </w:rPr>
              <w:t>Lugar</w:t>
            </w:r>
          </w:p>
        </w:tc>
        <w:tc>
          <w:tcPr>
            <w:tcW w:w="3126" w:type="dxa"/>
            <w:shd w:val="clear" w:color="auto" w:fill="auto"/>
          </w:tcPr>
          <w:p w14:paraId="28FFF03A" w14:textId="77777777" w:rsidR="002A3109" w:rsidRPr="00980747" w:rsidRDefault="002A3109" w:rsidP="00924E96">
            <w:pPr>
              <w:spacing w:after="0" w:line="240" w:lineRule="auto"/>
              <w:jc w:val="center"/>
              <w:rPr>
                <w:rFonts w:ascii="Arial" w:hAnsi="Arial" w:cs="Arial"/>
                <w:b/>
                <w:sz w:val="24"/>
                <w:szCs w:val="24"/>
              </w:rPr>
            </w:pPr>
            <w:r w:rsidRPr="00980747">
              <w:rPr>
                <w:rFonts w:ascii="Arial" w:hAnsi="Arial" w:cs="Arial"/>
                <w:b/>
                <w:sz w:val="24"/>
                <w:szCs w:val="24"/>
              </w:rPr>
              <w:t>Responsable</w:t>
            </w:r>
          </w:p>
        </w:tc>
      </w:tr>
      <w:tr w:rsidR="002A3109" w:rsidRPr="00233EB1" w14:paraId="451EFEBE" w14:textId="77777777" w:rsidTr="00622484">
        <w:trPr>
          <w:trHeight w:val="223"/>
        </w:trPr>
        <w:tc>
          <w:tcPr>
            <w:tcW w:w="675" w:type="dxa"/>
            <w:shd w:val="clear" w:color="auto" w:fill="auto"/>
            <w:vAlign w:val="center"/>
          </w:tcPr>
          <w:p w14:paraId="57B9A44D" w14:textId="77777777" w:rsidR="002A3109" w:rsidRPr="004458CD" w:rsidRDefault="002A3109" w:rsidP="00B959C2">
            <w:pPr>
              <w:spacing w:after="0" w:line="240" w:lineRule="auto"/>
              <w:rPr>
                <w:rFonts w:ascii="Arial" w:hAnsi="Arial" w:cs="Arial"/>
                <w:sz w:val="24"/>
                <w:szCs w:val="24"/>
              </w:rPr>
            </w:pPr>
            <w:r>
              <w:rPr>
                <w:rFonts w:ascii="Arial" w:hAnsi="Arial" w:cs="Arial"/>
                <w:sz w:val="24"/>
                <w:szCs w:val="24"/>
              </w:rPr>
              <w:t>17</w:t>
            </w:r>
          </w:p>
        </w:tc>
        <w:tc>
          <w:tcPr>
            <w:tcW w:w="1418" w:type="dxa"/>
            <w:shd w:val="clear" w:color="auto" w:fill="auto"/>
            <w:vAlign w:val="center"/>
          </w:tcPr>
          <w:p w14:paraId="07E10168" w14:textId="77777777" w:rsidR="002A3109" w:rsidRPr="004458CD" w:rsidRDefault="002A3109" w:rsidP="00B959C2">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tcPr>
          <w:p w14:paraId="5DFFA7AE" w14:textId="79B0E903" w:rsidR="002A3109" w:rsidRPr="0051777E" w:rsidRDefault="002A3109" w:rsidP="00924E96">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la empresa BIOTEC INTERNATIONAL. </w:t>
            </w:r>
            <w:r w:rsidRPr="00895DC8">
              <w:rPr>
                <w:rFonts w:ascii="Arial" w:hAnsi="Arial" w:cs="Arial"/>
                <w:b/>
                <w:sz w:val="24"/>
                <w:szCs w:val="24"/>
              </w:rPr>
              <w:t xml:space="preserve">País </w:t>
            </w:r>
            <w:r w:rsidR="00905831" w:rsidRPr="00895DC8">
              <w:rPr>
                <w:rFonts w:ascii="Arial" w:hAnsi="Arial" w:cs="Arial"/>
                <w:b/>
                <w:sz w:val="24"/>
                <w:szCs w:val="24"/>
              </w:rPr>
              <w:t>México</w:t>
            </w:r>
            <w:r w:rsidRPr="00895DC8">
              <w:rPr>
                <w:rFonts w:ascii="Arial" w:hAnsi="Arial" w:cs="Arial"/>
                <w:b/>
                <w:sz w:val="24"/>
                <w:szCs w:val="24"/>
              </w:rPr>
              <w:t>.</w:t>
            </w:r>
          </w:p>
        </w:tc>
        <w:tc>
          <w:tcPr>
            <w:tcW w:w="2192" w:type="dxa"/>
            <w:shd w:val="clear" w:color="auto" w:fill="auto"/>
            <w:vAlign w:val="center"/>
          </w:tcPr>
          <w:p w14:paraId="33D0A131" w14:textId="77777777" w:rsidR="002A3109" w:rsidRPr="004458CD" w:rsidRDefault="002A3109" w:rsidP="00924E96">
            <w:pPr>
              <w:spacing w:after="0" w:line="240" w:lineRule="auto"/>
              <w:rPr>
                <w:rFonts w:ascii="Arial" w:hAnsi="Arial" w:cs="Arial"/>
                <w:sz w:val="24"/>
                <w:szCs w:val="24"/>
              </w:rPr>
            </w:pPr>
            <w:r>
              <w:rPr>
                <w:rFonts w:ascii="Arial" w:hAnsi="Arial" w:cs="Arial"/>
                <w:sz w:val="24"/>
                <w:szCs w:val="24"/>
              </w:rPr>
              <w:t>Stand LABIOFAM</w:t>
            </w:r>
          </w:p>
        </w:tc>
        <w:tc>
          <w:tcPr>
            <w:tcW w:w="3126" w:type="dxa"/>
            <w:shd w:val="clear" w:color="auto" w:fill="auto"/>
            <w:vAlign w:val="center"/>
          </w:tcPr>
          <w:p w14:paraId="65C4AC9D" w14:textId="77777777" w:rsidR="002A3109" w:rsidRPr="0013445A" w:rsidRDefault="002A3109" w:rsidP="00924E96">
            <w:pPr>
              <w:spacing w:after="0" w:line="240" w:lineRule="auto"/>
              <w:rPr>
                <w:rFonts w:ascii="Arial" w:hAnsi="Arial" w:cs="Arial"/>
                <w:sz w:val="24"/>
                <w:szCs w:val="24"/>
              </w:rPr>
            </w:pPr>
            <w:r>
              <w:rPr>
                <w:rFonts w:ascii="Arial" w:hAnsi="Arial" w:cs="Arial"/>
                <w:sz w:val="24"/>
                <w:szCs w:val="24"/>
              </w:rPr>
              <w:t>LABIOFAM</w:t>
            </w:r>
          </w:p>
        </w:tc>
      </w:tr>
      <w:tr w:rsidR="00B959C2" w:rsidRPr="00233EB1" w14:paraId="1E2935D5" w14:textId="77777777" w:rsidTr="00622484">
        <w:trPr>
          <w:trHeight w:val="223"/>
        </w:trPr>
        <w:tc>
          <w:tcPr>
            <w:tcW w:w="675" w:type="dxa"/>
            <w:shd w:val="clear" w:color="auto" w:fill="auto"/>
            <w:vAlign w:val="center"/>
          </w:tcPr>
          <w:p w14:paraId="4CAF107D" w14:textId="41F06819" w:rsidR="00B959C2" w:rsidRDefault="00B959C2" w:rsidP="00B959C2">
            <w:pPr>
              <w:spacing w:after="0" w:line="240" w:lineRule="auto"/>
              <w:rPr>
                <w:rFonts w:ascii="Arial" w:hAnsi="Arial" w:cs="Arial"/>
                <w:sz w:val="24"/>
                <w:szCs w:val="24"/>
              </w:rPr>
            </w:pPr>
            <w:r>
              <w:rPr>
                <w:rFonts w:ascii="Arial" w:hAnsi="Arial" w:cs="Arial"/>
                <w:sz w:val="24"/>
                <w:szCs w:val="24"/>
              </w:rPr>
              <w:t>17</w:t>
            </w:r>
          </w:p>
        </w:tc>
        <w:tc>
          <w:tcPr>
            <w:tcW w:w="1418" w:type="dxa"/>
            <w:shd w:val="clear" w:color="auto" w:fill="auto"/>
            <w:vAlign w:val="center"/>
          </w:tcPr>
          <w:p w14:paraId="73186399" w14:textId="4F6A7C0C" w:rsidR="00B959C2" w:rsidRDefault="00B959C2" w:rsidP="00B959C2">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vAlign w:val="center"/>
          </w:tcPr>
          <w:p w14:paraId="09B1DCC5" w14:textId="2CFC49C3" w:rsidR="00B959C2" w:rsidRPr="00B959C2" w:rsidRDefault="00B959C2" w:rsidP="00A122B8">
            <w:pPr>
              <w:spacing w:after="0" w:line="240" w:lineRule="auto"/>
              <w:rPr>
                <w:rFonts w:cs="Calibri"/>
                <w:color w:val="000000"/>
                <w:lang w:eastAsia="es-ES"/>
              </w:rPr>
            </w:pPr>
            <w:r w:rsidRPr="00B959C2">
              <w:rPr>
                <w:rFonts w:ascii="Arial" w:hAnsi="Arial" w:cs="Arial"/>
                <w:color w:val="000000"/>
                <w:sz w:val="24"/>
                <w:szCs w:val="24"/>
              </w:rPr>
              <w:t>Encuentro entre los accionistas GEALAV-</w:t>
            </w:r>
            <w:proofErr w:type="spellStart"/>
            <w:r w:rsidRPr="00B959C2">
              <w:rPr>
                <w:rFonts w:ascii="Arial" w:hAnsi="Arial" w:cs="Arial"/>
                <w:color w:val="000000"/>
                <w:sz w:val="24"/>
                <w:szCs w:val="24"/>
              </w:rPr>
              <w:t>Bioamazonas</w:t>
            </w:r>
            <w:proofErr w:type="spellEnd"/>
            <w:r w:rsidRPr="00B959C2">
              <w:rPr>
                <w:rFonts w:ascii="Arial" w:hAnsi="Arial" w:cs="Arial"/>
                <w:color w:val="000000"/>
                <w:sz w:val="24"/>
                <w:szCs w:val="24"/>
              </w:rPr>
              <w:t xml:space="preserve"> LTDA</w:t>
            </w:r>
            <w:r w:rsidR="00A122B8">
              <w:rPr>
                <w:rFonts w:ascii="Arial" w:hAnsi="Arial" w:cs="Arial"/>
                <w:color w:val="000000"/>
                <w:sz w:val="24"/>
                <w:szCs w:val="24"/>
              </w:rPr>
              <w:t>.</w:t>
            </w:r>
          </w:p>
        </w:tc>
        <w:tc>
          <w:tcPr>
            <w:tcW w:w="2192" w:type="dxa"/>
            <w:shd w:val="clear" w:color="auto" w:fill="auto"/>
            <w:vAlign w:val="center"/>
          </w:tcPr>
          <w:p w14:paraId="076F3288" w14:textId="5BC77100" w:rsidR="00B959C2" w:rsidRDefault="00860DC5" w:rsidP="00E97D5E">
            <w:pPr>
              <w:spacing w:after="0" w:line="240" w:lineRule="auto"/>
              <w:rPr>
                <w:rFonts w:ascii="Arial" w:hAnsi="Arial" w:cs="Arial"/>
                <w:sz w:val="24"/>
                <w:szCs w:val="24"/>
                <w:lang w:eastAsia="es-ES"/>
              </w:rPr>
            </w:pPr>
            <w:r w:rsidRPr="00860DC5">
              <w:rPr>
                <w:rFonts w:ascii="Arial" w:hAnsi="Arial" w:cs="Arial"/>
                <w:sz w:val="24"/>
                <w:szCs w:val="24"/>
              </w:rPr>
              <w:t xml:space="preserve">Stand </w:t>
            </w:r>
            <w:proofErr w:type="spellStart"/>
            <w:r w:rsidRPr="00860DC5">
              <w:rPr>
                <w:rFonts w:ascii="Arial" w:hAnsi="Arial" w:cs="Arial"/>
                <w:sz w:val="24"/>
                <w:szCs w:val="24"/>
              </w:rPr>
              <w:t>Bioamazonas</w:t>
            </w:r>
            <w:proofErr w:type="spellEnd"/>
            <w:r w:rsidRPr="00860DC5">
              <w:rPr>
                <w:rFonts w:ascii="Arial" w:hAnsi="Arial" w:cs="Arial"/>
                <w:sz w:val="24"/>
                <w:szCs w:val="24"/>
              </w:rPr>
              <w:t xml:space="preserve"> Piensos SA, </w:t>
            </w:r>
          </w:p>
        </w:tc>
        <w:tc>
          <w:tcPr>
            <w:tcW w:w="3126" w:type="dxa"/>
            <w:shd w:val="clear" w:color="auto" w:fill="auto"/>
            <w:vAlign w:val="center"/>
          </w:tcPr>
          <w:p w14:paraId="4FF25163" w14:textId="43635751" w:rsidR="00B959C2" w:rsidRDefault="00860DC5" w:rsidP="00924E96">
            <w:pPr>
              <w:spacing w:after="0" w:line="240" w:lineRule="auto"/>
              <w:rPr>
                <w:rFonts w:ascii="Arial" w:hAnsi="Arial" w:cs="Arial"/>
                <w:sz w:val="24"/>
                <w:szCs w:val="24"/>
              </w:rPr>
            </w:pPr>
            <w:r>
              <w:rPr>
                <w:rFonts w:ascii="Arial" w:hAnsi="Arial" w:cs="Arial"/>
                <w:sz w:val="24"/>
                <w:szCs w:val="24"/>
              </w:rPr>
              <w:t>Grupo Avícola.</w:t>
            </w:r>
          </w:p>
        </w:tc>
      </w:tr>
      <w:tr w:rsidR="00C8524E" w:rsidRPr="00233EB1" w14:paraId="7E76238B" w14:textId="77777777" w:rsidTr="00622484">
        <w:trPr>
          <w:trHeight w:val="223"/>
        </w:trPr>
        <w:tc>
          <w:tcPr>
            <w:tcW w:w="675" w:type="dxa"/>
            <w:shd w:val="clear" w:color="auto" w:fill="auto"/>
            <w:vAlign w:val="center"/>
          </w:tcPr>
          <w:p w14:paraId="4A3C628D" w14:textId="1C6DD92C" w:rsidR="00C8524E" w:rsidRDefault="00C8524E" w:rsidP="00B959C2">
            <w:pPr>
              <w:spacing w:after="0" w:line="240" w:lineRule="auto"/>
              <w:rPr>
                <w:rFonts w:ascii="Arial" w:hAnsi="Arial" w:cs="Arial"/>
                <w:sz w:val="24"/>
                <w:szCs w:val="24"/>
              </w:rPr>
            </w:pPr>
            <w:r>
              <w:rPr>
                <w:rFonts w:ascii="Arial" w:hAnsi="Arial" w:cs="Arial"/>
                <w:sz w:val="24"/>
                <w:szCs w:val="24"/>
              </w:rPr>
              <w:t>17</w:t>
            </w:r>
          </w:p>
        </w:tc>
        <w:tc>
          <w:tcPr>
            <w:tcW w:w="1418" w:type="dxa"/>
            <w:shd w:val="clear" w:color="auto" w:fill="auto"/>
            <w:vAlign w:val="center"/>
          </w:tcPr>
          <w:p w14:paraId="099D8674" w14:textId="674BF06B" w:rsidR="00C8524E" w:rsidRDefault="00C8524E" w:rsidP="00B959C2">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vAlign w:val="center"/>
          </w:tcPr>
          <w:p w14:paraId="7B3BD1B3" w14:textId="468F879B" w:rsidR="00C8524E" w:rsidRPr="00B959C2" w:rsidRDefault="00C8524E" w:rsidP="00A122B8">
            <w:pPr>
              <w:spacing w:after="0" w:line="240" w:lineRule="auto"/>
              <w:rPr>
                <w:rFonts w:ascii="Arial" w:hAnsi="Arial" w:cs="Arial"/>
                <w:color w:val="000000"/>
                <w:sz w:val="24"/>
                <w:szCs w:val="24"/>
              </w:rPr>
            </w:pPr>
            <w:r w:rsidRPr="00130E28">
              <w:rPr>
                <w:rFonts w:ascii="Arial" w:hAnsi="Arial" w:cs="Arial"/>
              </w:rPr>
              <w:t>Agencias Implementadoras (AFD, FAO, PMA, PNUD)</w:t>
            </w:r>
            <w:r w:rsidR="00D301BC">
              <w:rPr>
                <w:rFonts w:ascii="Arial" w:hAnsi="Arial" w:cs="Arial"/>
              </w:rPr>
              <w:t xml:space="preserve">. </w:t>
            </w:r>
            <w:r w:rsidR="00D301BC" w:rsidRPr="00D301BC">
              <w:rPr>
                <w:rFonts w:ascii="Arial" w:hAnsi="Arial" w:cs="Arial"/>
                <w:b/>
              </w:rPr>
              <w:t>Países Francia, Brasil, UEE</w:t>
            </w:r>
            <w:r w:rsidR="00D301BC">
              <w:rPr>
                <w:rFonts w:ascii="Arial" w:hAnsi="Arial" w:cs="Arial"/>
                <w:b/>
              </w:rPr>
              <w:t>.</w:t>
            </w:r>
          </w:p>
        </w:tc>
        <w:tc>
          <w:tcPr>
            <w:tcW w:w="2192" w:type="dxa"/>
            <w:shd w:val="clear" w:color="auto" w:fill="auto"/>
            <w:vAlign w:val="center"/>
          </w:tcPr>
          <w:p w14:paraId="40E8BDC2" w14:textId="09DFC212" w:rsidR="00C8524E" w:rsidRPr="00860DC5" w:rsidRDefault="00C8524E" w:rsidP="00924E96">
            <w:pPr>
              <w:spacing w:after="0" w:line="240" w:lineRule="auto"/>
              <w:rPr>
                <w:rFonts w:ascii="Arial" w:hAnsi="Arial" w:cs="Arial"/>
                <w:sz w:val="24"/>
                <w:szCs w:val="24"/>
              </w:rPr>
            </w:pPr>
            <w:r>
              <w:rPr>
                <w:rFonts w:ascii="Arial" w:hAnsi="Arial" w:cs="Arial"/>
                <w:sz w:val="24"/>
                <w:szCs w:val="24"/>
              </w:rPr>
              <w:t>Stand GPOR</w:t>
            </w:r>
          </w:p>
        </w:tc>
        <w:tc>
          <w:tcPr>
            <w:tcW w:w="3126" w:type="dxa"/>
            <w:shd w:val="clear" w:color="auto" w:fill="auto"/>
            <w:vAlign w:val="center"/>
          </w:tcPr>
          <w:p w14:paraId="3BC48D86" w14:textId="599E63C7" w:rsidR="00C8524E" w:rsidRDefault="00C8524E" w:rsidP="00924E96">
            <w:pPr>
              <w:spacing w:after="0" w:line="240" w:lineRule="auto"/>
              <w:rPr>
                <w:rFonts w:ascii="Arial" w:hAnsi="Arial" w:cs="Arial"/>
                <w:sz w:val="24"/>
                <w:szCs w:val="24"/>
              </w:rPr>
            </w:pPr>
            <w:r>
              <w:rPr>
                <w:rFonts w:ascii="Arial" w:hAnsi="Arial" w:cs="Arial"/>
                <w:sz w:val="24"/>
                <w:szCs w:val="24"/>
              </w:rPr>
              <w:t>GPOR.</w:t>
            </w:r>
          </w:p>
        </w:tc>
      </w:tr>
      <w:tr w:rsidR="005A7E73" w:rsidRPr="00233EB1" w14:paraId="7F659AF5" w14:textId="77777777" w:rsidTr="00622484">
        <w:trPr>
          <w:trHeight w:val="223"/>
        </w:trPr>
        <w:tc>
          <w:tcPr>
            <w:tcW w:w="675" w:type="dxa"/>
            <w:shd w:val="clear" w:color="auto" w:fill="auto"/>
            <w:vAlign w:val="center"/>
          </w:tcPr>
          <w:p w14:paraId="08C4D1F7" w14:textId="4F0ACDE0" w:rsidR="005A7E73" w:rsidRDefault="005A7E73" w:rsidP="00B959C2">
            <w:pPr>
              <w:spacing w:after="0" w:line="240" w:lineRule="auto"/>
              <w:rPr>
                <w:rFonts w:ascii="Arial" w:hAnsi="Arial" w:cs="Arial"/>
                <w:sz w:val="24"/>
                <w:szCs w:val="24"/>
              </w:rPr>
            </w:pPr>
            <w:r>
              <w:rPr>
                <w:rFonts w:ascii="Arial" w:hAnsi="Arial" w:cs="Arial"/>
                <w:sz w:val="24"/>
                <w:szCs w:val="24"/>
              </w:rPr>
              <w:t>17</w:t>
            </w:r>
          </w:p>
        </w:tc>
        <w:tc>
          <w:tcPr>
            <w:tcW w:w="1418" w:type="dxa"/>
            <w:shd w:val="clear" w:color="auto" w:fill="auto"/>
            <w:vAlign w:val="center"/>
          </w:tcPr>
          <w:p w14:paraId="01B79B72" w14:textId="3CCEA6FF" w:rsidR="005A7E73" w:rsidRDefault="005A7E73" w:rsidP="00B959C2">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vAlign w:val="center"/>
          </w:tcPr>
          <w:p w14:paraId="7BD3060E" w14:textId="12F07163" w:rsidR="005A7E73" w:rsidRPr="00734AA7" w:rsidRDefault="005A7E73" w:rsidP="00A122B8">
            <w:pPr>
              <w:spacing w:after="0" w:line="240" w:lineRule="auto"/>
              <w:rPr>
                <w:rFonts w:ascii="Arial" w:hAnsi="Arial" w:cs="Arial"/>
                <w:sz w:val="24"/>
                <w:szCs w:val="24"/>
              </w:rPr>
            </w:pPr>
            <w:r w:rsidRPr="00734AA7">
              <w:rPr>
                <w:rFonts w:ascii="Arial" w:hAnsi="Arial" w:cs="Arial"/>
                <w:sz w:val="24"/>
                <w:szCs w:val="24"/>
              </w:rPr>
              <w:t xml:space="preserve">Encuentro de negocio con empresarios mexicanos de CANACINTRA. </w:t>
            </w:r>
            <w:r w:rsidRPr="00734AA7">
              <w:rPr>
                <w:rFonts w:ascii="Arial" w:hAnsi="Arial" w:cs="Arial"/>
                <w:b/>
                <w:sz w:val="24"/>
                <w:szCs w:val="24"/>
              </w:rPr>
              <w:t>País México.</w:t>
            </w:r>
          </w:p>
        </w:tc>
        <w:tc>
          <w:tcPr>
            <w:tcW w:w="2192" w:type="dxa"/>
            <w:shd w:val="clear" w:color="auto" w:fill="auto"/>
            <w:vAlign w:val="center"/>
          </w:tcPr>
          <w:p w14:paraId="699C3648" w14:textId="6B89FEED" w:rsidR="005A7E73" w:rsidRPr="00734AA7" w:rsidRDefault="005A7E73" w:rsidP="00924E96">
            <w:pPr>
              <w:spacing w:after="0" w:line="240" w:lineRule="auto"/>
              <w:rPr>
                <w:rFonts w:ascii="Arial" w:hAnsi="Arial" w:cs="Arial"/>
                <w:sz w:val="24"/>
                <w:szCs w:val="24"/>
              </w:rPr>
            </w:pPr>
            <w:r w:rsidRPr="00734AA7">
              <w:rPr>
                <w:rFonts w:ascii="Arial" w:hAnsi="Arial" w:cs="Arial"/>
                <w:sz w:val="24"/>
                <w:szCs w:val="24"/>
              </w:rPr>
              <w:t>Stand Acopio</w:t>
            </w:r>
          </w:p>
        </w:tc>
        <w:tc>
          <w:tcPr>
            <w:tcW w:w="3126" w:type="dxa"/>
            <w:shd w:val="clear" w:color="auto" w:fill="auto"/>
            <w:vAlign w:val="center"/>
          </w:tcPr>
          <w:p w14:paraId="28DB47FE" w14:textId="6F0A9502" w:rsidR="005A7E73" w:rsidRPr="00734AA7" w:rsidRDefault="005A7E73" w:rsidP="00924E96">
            <w:pPr>
              <w:spacing w:after="0" w:line="240" w:lineRule="auto"/>
              <w:rPr>
                <w:rFonts w:ascii="Arial" w:hAnsi="Arial" w:cs="Arial"/>
                <w:sz w:val="24"/>
                <w:szCs w:val="24"/>
              </w:rPr>
            </w:pPr>
            <w:r w:rsidRPr="00734AA7">
              <w:rPr>
                <w:rFonts w:ascii="Arial" w:hAnsi="Arial" w:cs="Arial"/>
                <w:sz w:val="24"/>
                <w:szCs w:val="24"/>
              </w:rPr>
              <w:t>OSDE Acopio.</w:t>
            </w:r>
          </w:p>
        </w:tc>
      </w:tr>
      <w:tr w:rsidR="00552AEA" w:rsidRPr="00233EB1" w14:paraId="3A45835E" w14:textId="77777777" w:rsidTr="00622484">
        <w:trPr>
          <w:trHeight w:val="223"/>
        </w:trPr>
        <w:tc>
          <w:tcPr>
            <w:tcW w:w="675" w:type="dxa"/>
            <w:shd w:val="clear" w:color="auto" w:fill="auto"/>
            <w:vAlign w:val="center"/>
          </w:tcPr>
          <w:p w14:paraId="08FFBB1C" w14:textId="400E889F" w:rsidR="00552AEA" w:rsidRDefault="00552AEA" w:rsidP="00B959C2">
            <w:pPr>
              <w:spacing w:after="0" w:line="240" w:lineRule="auto"/>
              <w:rPr>
                <w:rFonts w:ascii="Arial" w:hAnsi="Arial" w:cs="Arial"/>
                <w:sz w:val="24"/>
                <w:szCs w:val="24"/>
              </w:rPr>
            </w:pPr>
            <w:r>
              <w:rPr>
                <w:rFonts w:ascii="Arial" w:hAnsi="Arial" w:cs="Arial"/>
                <w:sz w:val="24"/>
                <w:szCs w:val="24"/>
              </w:rPr>
              <w:t>17</w:t>
            </w:r>
          </w:p>
        </w:tc>
        <w:tc>
          <w:tcPr>
            <w:tcW w:w="1418" w:type="dxa"/>
            <w:shd w:val="clear" w:color="auto" w:fill="auto"/>
            <w:vAlign w:val="center"/>
          </w:tcPr>
          <w:p w14:paraId="55B9D2D9" w14:textId="542C5905" w:rsidR="00552AEA" w:rsidRDefault="00552AEA" w:rsidP="00B959C2">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vAlign w:val="center"/>
          </w:tcPr>
          <w:p w14:paraId="54DAB914" w14:textId="21A6B0D4" w:rsidR="00552AEA" w:rsidRPr="00734AA7" w:rsidRDefault="00552AEA" w:rsidP="00A122B8">
            <w:pPr>
              <w:spacing w:after="0" w:line="240" w:lineRule="auto"/>
              <w:rPr>
                <w:rFonts w:ascii="Arial" w:hAnsi="Arial" w:cs="Arial"/>
                <w:sz w:val="24"/>
                <w:szCs w:val="24"/>
              </w:rPr>
            </w:pPr>
            <w:r>
              <w:rPr>
                <w:rFonts w:ascii="Arial" w:hAnsi="Arial" w:cs="Arial"/>
                <w:sz w:val="24"/>
                <w:szCs w:val="24"/>
              </w:rPr>
              <w:t>Reunión CIGB-GEGAN</w:t>
            </w:r>
          </w:p>
        </w:tc>
        <w:tc>
          <w:tcPr>
            <w:tcW w:w="2192" w:type="dxa"/>
            <w:shd w:val="clear" w:color="auto" w:fill="auto"/>
            <w:vAlign w:val="center"/>
          </w:tcPr>
          <w:p w14:paraId="65FB23D5" w14:textId="73CE3603" w:rsidR="00552AEA" w:rsidRPr="00734AA7" w:rsidRDefault="00552AEA" w:rsidP="00924E96">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6E9A8DF9" w14:textId="5494E225" w:rsidR="00552AEA" w:rsidRPr="00734AA7" w:rsidRDefault="00552AEA" w:rsidP="00924E96">
            <w:pPr>
              <w:spacing w:after="0" w:line="240" w:lineRule="auto"/>
              <w:rPr>
                <w:rFonts w:ascii="Arial" w:hAnsi="Arial" w:cs="Arial"/>
                <w:sz w:val="24"/>
                <w:szCs w:val="24"/>
              </w:rPr>
            </w:pPr>
            <w:r>
              <w:rPr>
                <w:rFonts w:ascii="Arial" w:hAnsi="Arial" w:cs="Arial"/>
                <w:sz w:val="24"/>
                <w:szCs w:val="24"/>
              </w:rPr>
              <w:t>GEGAN</w:t>
            </w:r>
          </w:p>
        </w:tc>
      </w:tr>
      <w:tr w:rsidR="00552AEA" w:rsidRPr="00233EB1" w14:paraId="6D3EB774" w14:textId="77777777" w:rsidTr="00622484">
        <w:trPr>
          <w:trHeight w:val="223"/>
        </w:trPr>
        <w:tc>
          <w:tcPr>
            <w:tcW w:w="675" w:type="dxa"/>
            <w:shd w:val="clear" w:color="auto" w:fill="auto"/>
            <w:vAlign w:val="center"/>
          </w:tcPr>
          <w:p w14:paraId="0C93676D" w14:textId="12E317E9" w:rsidR="00552AEA" w:rsidRDefault="00552AEA" w:rsidP="00552AEA">
            <w:pPr>
              <w:spacing w:after="0" w:line="240" w:lineRule="auto"/>
              <w:rPr>
                <w:rFonts w:ascii="Arial" w:hAnsi="Arial" w:cs="Arial"/>
                <w:sz w:val="24"/>
                <w:szCs w:val="24"/>
              </w:rPr>
            </w:pPr>
            <w:r>
              <w:rPr>
                <w:rFonts w:ascii="Arial" w:hAnsi="Arial" w:cs="Arial"/>
                <w:sz w:val="24"/>
                <w:szCs w:val="24"/>
              </w:rPr>
              <w:t>17</w:t>
            </w:r>
          </w:p>
        </w:tc>
        <w:tc>
          <w:tcPr>
            <w:tcW w:w="1418" w:type="dxa"/>
            <w:shd w:val="clear" w:color="auto" w:fill="auto"/>
            <w:vAlign w:val="center"/>
          </w:tcPr>
          <w:p w14:paraId="0DF378CC" w14:textId="3F0C5650" w:rsidR="00552AEA" w:rsidRDefault="00552AEA" w:rsidP="00552AEA">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vAlign w:val="center"/>
          </w:tcPr>
          <w:p w14:paraId="506DE66D" w14:textId="15F1DFCB" w:rsidR="00552AEA" w:rsidRDefault="00552AEA" w:rsidP="00552AEA">
            <w:pPr>
              <w:spacing w:after="0" w:line="240" w:lineRule="auto"/>
              <w:rPr>
                <w:rFonts w:ascii="Arial" w:hAnsi="Arial" w:cs="Arial"/>
                <w:sz w:val="24"/>
                <w:szCs w:val="24"/>
              </w:rPr>
            </w:pPr>
            <w:r>
              <w:rPr>
                <w:rFonts w:ascii="Arial" w:hAnsi="Arial" w:cs="Arial"/>
                <w:sz w:val="24"/>
                <w:szCs w:val="24"/>
              </w:rPr>
              <w:t>Reunión de negocio con la empresa TRECOM. País España.</w:t>
            </w:r>
          </w:p>
        </w:tc>
        <w:tc>
          <w:tcPr>
            <w:tcW w:w="2192" w:type="dxa"/>
            <w:shd w:val="clear" w:color="auto" w:fill="auto"/>
            <w:vAlign w:val="center"/>
          </w:tcPr>
          <w:p w14:paraId="232DC5E8" w14:textId="256D768A" w:rsidR="00552AEA" w:rsidRDefault="00552AEA" w:rsidP="00552AEA">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2E0E14BF" w14:textId="73694381" w:rsidR="00552AEA" w:rsidRDefault="00552AEA" w:rsidP="00552AEA">
            <w:pPr>
              <w:spacing w:after="0" w:line="240" w:lineRule="auto"/>
              <w:rPr>
                <w:rFonts w:ascii="Arial" w:hAnsi="Arial" w:cs="Arial"/>
                <w:sz w:val="24"/>
                <w:szCs w:val="24"/>
              </w:rPr>
            </w:pPr>
            <w:r>
              <w:rPr>
                <w:rFonts w:ascii="Arial" w:hAnsi="Arial" w:cs="Arial"/>
                <w:sz w:val="24"/>
                <w:szCs w:val="24"/>
              </w:rPr>
              <w:t>GEGAN</w:t>
            </w:r>
          </w:p>
        </w:tc>
      </w:tr>
      <w:tr w:rsidR="00443E60" w:rsidRPr="00233EB1" w14:paraId="2CA7E427" w14:textId="77777777" w:rsidTr="00622484">
        <w:trPr>
          <w:trHeight w:val="223"/>
        </w:trPr>
        <w:tc>
          <w:tcPr>
            <w:tcW w:w="675" w:type="dxa"/>
            <w:shd w:val="clear" w:color="auto" w:fill="auto"/>
            <w:vAlign w:val="center"/>
          </w:tcPr>
          <w:p w14:paraId="31BD4EE8" w14:textId="53B50B91" w:rsidR="00443E60" w:rsidRDefault="00443E60" w:rsidP="00443E60">
            <w:pPr>
              <w:spacing w:after="0" w:line="240" w:lineRule="auto"/>
              <w:rPr>
                <w:rFonts w:ascii="Arial" w:hAnsi="Arial" w:cs="Arial"/>
                <w:sz w:val="24"/>
                <w:szCs w:val="24"/>
              </w:rPr>
            </w:pPr>
            <w:r>
              <w:rPr>
                <w:rFonts w:ascii="Arial" w:hAnsi="Arial" w:cs="Arial"/>
                <w:sz w:val="24"/>
                <w:szCs w:val="24"/>
              </w:rPr>
              <w:t>17</w:t>
            </w:r>
          </w:p>
        </w:tc>
        <w:tc>
          <w:tcPr>
            <w:tcW w:w="1418" w:type="dxa"/>
            <w:shd w:val="clear" w:color="auto" w:fill="auto"/>
            <w:vAlign w:val="center"/>
          </w:tcPr>
          <w:p w14:paraId="4688F252" w14:textId="35966668" w:rsidR="00443E60" w:rsidRDefault="00443E60" w:rsidP="00443E60">
            <w:pPr>
              <w:spacing w:after="0" w:line="240" w:lineRule="auto"/>
              <w:rPr>
                <w:rFonts w:ascii="Arial" w:hAnsi="Arial" w:cs="Arial"/>
                <w:sz w:val="24"/>
                <w:szCs w:val="24"/>
              </w:rPr>
            </w:pPr>
            <w:r>
              <w:rPr>
                <w:rFonts w:ascii="Arial" w:hAnsi="Arial" w:cs="Arial"/>
                <w:sz w:val="24"/>
                <w:szCs w:val="24"/>
              </w:rPr>
              <w:t>3:00 pm</w:t>
            </w:r>
          </w:p>
        </w:tc>
        <w:tc>
          <w:tcPr>
            <w:tcW w:w="5245" w:type="dxa"/>
            <w:shd w:val="clear" w:color="auto" w:fill="auto"/>
            <w:vAlign w:val="center"/>
          </w:tcPr>
          <w:p w14:paraId="0EC51E0A" w14:textId="38675352" w:rsidR="00443E60" w:rsidRDefault="00443E60" w:rsidP="00443E60">
            <w:pPr>
              <w:spacing w:after="0" w:line="240" w:lineRule="auto"/>
              <w:rPr>
                <w:rFonts w:ascii="Arial" w:hAnsi="Arial" w:cs="Arial"/>
                <w:sz w:val="24"/>
                <w:szCs w:val="24"/>
              </w:rPr>
            </w:pPr>
            <w:r>
              <w:rPr>
                <w:rFonts w:ascii="Arial" w:hAnsi="Arial" w:cs="Arial"/>
                <w:sz w:val="24"/>
                <w:szCs w:val="24"/>
              </w:rPr>
              <w:t xml:space="preserve">Reunión de negocio con HUMECO. </w:t>
            </w:r>
            <w:r w:rsidRPr="00443E60">
              <w:rPr>
                <w:rFonts w:ascii="Arial" w:hAnsi="Arial" w:cs="Arial"/>
                <w:b/>
                <w:sz w:val="24"/>
                <w:szCs w:val="24"/>
              </w:rPr>
              <w:t xml:space="preserve">País </w:t>
            </w:r>
            <w:r w:rsidRPr="00443E60">
              <w:rPr>
                <w:rFonts w:ascii="Arial" w:hAnsi="Arial" w:cs="Arial"/>
                <w:b/>
                <w:sz w:val="24"/>
                <w:szCs w:val="24"/>
              </w:rPr>
              <w:lastRenderedPageBreak/>
              <w:t>España.</w:t>
            </w:r>
          </w:p>
        </w:tc>
        <w:tc>
          <w:tcPr>
            <w:tcW w:w="2192" w:type="dxa"/>
            <w:shd w:val="clear" w:color="auto" w:fill="auto"/>
            <w:vAlign w:val="center"/>
          </w:tcPr>
          <w:p w14:paraId="3B1E2ED7" w14:textId="2C858FFE" w:rsidR="00443E60" w:rsidRDefault="00443E60" w:rsidP="00443E60">
            <w:pPr>
              <w:spacing w:after="0" w:line="240" w:lineRule="auto"/>
              <w:rPr>
                <w:rFonts w:ascii="Arial" w:hAnsi="Arial" w:cs="Arial"/>
                <w:sz w:val="24"/>
                <w:szCs w:val="24"/>
              </w:rPr>
            </w:pPr>
            <w:r>
              <w:rPr>
                <w:rFonts w:ascii="Arial" w:hAnsi="Arial" w:cs="Arial"/>
                <w:sz w:val="24"/>
                <w:szCs w:val="24"/>
              </w:rPr>
              <w:lastRenderedPageBreak/>
              <w:t>Stand EASIG</w:t>
            </w:r>
          </w:p>
        </w:tc>
        <w:tc>
          <w:tcPr>
            <w:tcW w:w="3126" w:type="dxa"/>
            <w:shd w:val="clear" w:color="auto" w:fill="auto"/>
            <w:vAlign w:val="center"/>
          </w:tcPr>
          <w:p w14:paraId="0FF7B358" w14:textId="1AF1CECE" w:rsidR="00443E60" w:rsidRDefault="00443E60" w:rsidP="00443E60">
            <w:pPr>
              <w:spacing w:after="0" w:line="240" w:lineRule="auto"/>
              <w:rPr>
                <w:rFonts w:ascii="Arial" w:hAnsi="Arial" w:cs="Arial"/>
                <w:sz w:val="24"/>
                <w:szCs w:val="24"/>
              </w:rPr>
            </w:pPr>
            <w:r>
              <w:rPr>
                <w:rFonts w:ascii="Arial" w:hAnsi="Arial" w:cs="Arial"/>
                <w:sz w:val="24"/>
                <w:szCs w:val="24"/>
              </w:rPr>
              <w:t>GEGAN</w:t>
            </w:r>
          </w:p>
        </w:tc>
      </w:tr>
      <w:tr w:rsidR="00443E60" w:rsidRPr="00233EB1" w14:paraId="104FDFF0" w14:textId="77777777" w:rsidTr="00622484">
        <w:trPr>
          <w:trHeight w:val="226"/>
        </w:trPr>
        <w:tc>
          <w:tcPr>
            <w:tcW w:w="675" w:type="dxa"/>
            <w:shd w:val="clear" w:color="auto" w:fill="auto"/>
            <w:vAlign w:val="center"/>
          </w:tcPr>
          <w:p w14:paraId="511F9497" w14:textId="77777777" w:rsidR="00443E60" w:rsidRPr="004458CD" w:rsidRDefault="00443E60" w:rsidP="00443E60">
            <w:pPr>
              <w:spacing w:after="0" w:line="240" w:lineRule="auto"/>
              <w:jc w:val="center"/>
              <w:rPr>
                <w:rFonts w:ascii="Arial" w:hAnsi="Arial" w:cs="Arial"/>
                <w:sz w:val="24"/>
                <w:szCs w:val="24"/>
              </w:rPr>
            </w:pPr>
            <w:r>
              <w:rPr>
                <w:rFonts w:ascii="Arial" w:hAnsi="Arial" w:cs="Arial"/>
                <w:sz w:val="24"/>
                <w:szCs w:val="24"/>
              </w:rPr>
              <w:lastRenderedPageBreak/>
              <w:t>18</w:t>
            </w:r>
          </w:p>
        </w:tc>
        <w:tc>
          <w:tcPr>
            <w:tcW w:w="1418" w:type="dxa"/>
            <w:shd w:val="clear" w:color="auto" w:fill="auto"/>
            <w:vAlign w:val="center"/>
          </w:tcPr>
          <w:p w14:paraId="43944F54" w14:textId="77777777" w:rsidR="00443E60" w:rsidRPr="00AA409C" w:rsidRDefault="00443E60" w:rsidP="00443E60">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2BB427A1" w14:textId="77777777" w:rsidR="00443E60" w:rsidRPr="00AA409C" w:rsidRDefault="00443E60" w:rsidP="00443E60">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intercambio con la firma Lego Kim, sobre exportación de carbón. </w:t>
            </w:r>
            <w:r w:rsidRPr="007F14A4">
              <w:rPr>
                <w:rFonts w:ascii="Arial" w:hAnsi="Arial" w:cs="Arial"/>
                <w:b/>
                <w:sz w:val="24"/>
                <w:szCs w:val="24"/>
              </w:rPr>
              <w:t xml:space="preserve">País </w:t>
            </w:r>
            <w:proofErr w:type="spellStart"/>
            <w:r w:rsidRPr="007F14A4">
              <w:rPr>
                <w:rFonts w:ascii="Arial" w:hAnsi="Arial" w:cs="Arial"/>
                <w:b/>
                <w:sz w:val="24"/>
                <w:szCs w:val="24"/>
              </w:rPr>
              <w:t>Kor</w:t>
            </w:r>
            <w:r>
              <w:rPr>
                <w:rFonts w:ascii="Arial" w:hAnsi="Arial" w:cs="Arial"/>
                <w:b/>
                <w:sz w:val="24"/>
                <w:szCs w:val="24"/>
              </w:rPr>
              <w:t>e</w:t>
            </w:r>
            <w:r w:rsidRPr="007F14A4">
              <w:rPr>
                <w:rFonts w:ascii="Arial" w:hAnsi="Arial" w:cs="Arial"/>
                <w:b/>
                <w:sz w:val="24"/>
                <w:szCs w:val="24"/>
              </w:rPr>
              <w:t>a</w:t>
            </w:r>
            <w:proofErr w:type="spellEnd"/>
            <w:r w:rsidRPr="007F14A4">
              <w:rPr>
                <w:rFonts w:ascii="Arial" w:hAnsi="Arial" w:cs="Arial"/>
                <w:b/>
                <w:sz w:val="24"/>
                <w:szCs w:val="24"/>
              </w:rPr>
              <w:t>.</w:t>
            </w:r>
          </w:p>
        </w:tc>
        <w:tc>
          <w:tcPr>
            <w:tcW w:w="2192" w:type="dxa"/>
            <w:shd w:val="clear" w:color="auto" w:fill="auto"/>
            <w:vAlign w:val="center"/>
          </w:tcPr>
          <w:p w14:paraId="3961045C" w14:textId="77777777" w:rsidR="00443E60" w:rsidRPr="00AA409C" w:rsidRDefault="00443E60" w:rsidP="00443E60">
            <w:pPr>
              <w:spacing w:after="0" w:line="240" w:lineRule="auto"/>
              <w:rPr>
                <w:rFonts w:ascii="Arial" w:hAnsi="Arial" w:cs="Arial"/>
                <w:sz w:val="24"/>
                <w:szCs w:val="24"/>
              </w:rPr>
            </w:pPr>
            <w:r>
              <w:rPr>
                <w:rFonts w:ascii="Arial" w:hAnsi="Arial" w:cs="Arial"/>
                <w:sz w:val="24"/>
                <w:szCs w:val="24"/>
              </w:rPr>
              <w:t>Stand del GAF</w:t>
            </w:r>
          </w:p>
        </w:tc>
        <w:tc>
          <w:tcPr>
            <w:tcW w:w="3126" w:type="dxa"/>
            <w:shd w:val="clear" w:color="auto" w:fill="auto"/>
            <w:vAlign w:val="center"/>
          </w:tcPr>
          <w:p w14:paraId="59F11217" w14:textId="77777777" w:rsidR="00443E60" w:rsidRPr="00AA409C" w:rsidRDefault="00443E60" w:rsidP="00443E60">
            <w:pPr>
              <w:spacing w:after="0" w:line="240" w:lineRule="auto"/>
              <w:rPr>
                <w:rFonts w:ascii="Arial" w:hAnsi="Arial" w:cs="Arial"/>
                <w:sz w:val="24"/>
                <w:szCs w:val="24"/>
              </w:rPr>
            </w:pPr>
            <w:r>
              <w:rPr>
                <w:rFonts w:ascii="Arial" w:hAnsi="Arial" w:cs="Arial"/>
                <w:sz w:val="24"/>
                <w:szCs w:val="24"/>
              </w:rPr>
              <w:t xml:space="preserve">Grupo Agroforestal </w:t>
            </w:r>
          </w:p>
        </w:tc>
      </w:tr>
      <w:tr w:rsidR="00443E60" w:rsidRPr="00233EB1" w14:paraId="217E4159" w14:textId="77777777" w:rsidTr="00622484">
        <w:trPr>
          <w:trHeight w:val="226"/>
        </w:trPr>
        <w:tc>
          <w:tcPr>
            <w:tcW w:w="675" w:type="dxa"/>
            <w:shd w:val="clear" w:color="auto" w:fill="auto"/>
            <w:vAlign w:val="center"/>
          </w:tcPr>
          <w:p w14:paraId="266F1464" w14:textId="56C6AED0" w:rsidR="00443E60" w:rsidRDefault="00443E60" w:rsidP="00443E60">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0E6E0EB5" w14:textId="772C8E78" w:rsidR="00443E60" w:rsidRDefault="00443E60" w:rsidP="00443E60">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2F36E915" w14:textId="6C662D83" w:rsidR="00443E60" w:rsidRDefault="00443E60" w:rsidP="00443E60">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la firma </w:t>
            </w:r>
            <w:r w:rsidRPr="00DB57C4">
              <w:rPr>
                <w:rFonts w:ascii="Arial" w:hAnsi="Arial" w:cs="Arial"/>
                <w:sz w:val="24"/>
                <w:szCs w:val="24"/>
              </w:rPr>
              <w:t>AGUEMA S.A. de C.V.</w:t>
            </w:r>
            <w:r>
              <w:rPr>
                <w:rFonts w:ascii="Arial" w:hAnsi="Arial" w:cs="Arial"/>
                <w:sz w:val="24"/>
                <w:szCs w:val="24"/>
              </w:rPr>
              <w:t xml:space="preserve"> </w:t>
            </w:r>
            <w:r w:rsidRPr="00DB57C4">
              <w:rPr>
                <w:rFonts w:ascii="Arial" w:hAnsi="Arial" w:cs="Arial"/>
                <w:b/>
                <w:sz w:val="24"/>
                <w:szCs w:val="24"/>
              </w:rPr>
              <w:t>País México.</w:t>
            </w:r>
            <w:r>
              <w:rPr>
                <w:rFonts w:ascii="Arial" w:hAnsi="Arial" w:cs="Arial"/>
                <w:sz w:val="24"/>
                <w:szCs w:val="24"/>
              </w:rPr>
              <w:t xml:space="preserve"> </w:t>
            </w:r>
          </w:p>
        </w:tc>
        <w:tc>
          <w:tcPr>
            <w:tcW w:w="2192" w:type="dxa"/>
            <w:shd w:val="clear" w:color="auto" w:fill="auto"/>
            <w:vAlign w:val="center"/>
          </w:tcPr>
          <w:p w14:paraId="68988E5D" w14:textId="72BC3C62" w:rsidR="00443E60" w:rsidRDefault="00443E60" w:rsidP="00443E60">
            <w:pPr>
              <w:spacing w:after="0" w:line="240" w:lineRule="auto"/>
              <w:rPr>
                <w:rFonts w:ascii="Arial" w:hAnsi="Arial" w:cs="Arial"/>
                <w:sz w:val="24"/>
                <w:szCs w:val="24"/>
              </w:rPr>
            </w:pPr>
            <w:r>
              <w:rPr>
                <w:rFonts w:ascii="Arial" w:hAnsi="Arial" w:cs="Arial"/>
                <w:sz w:val="24"/>
                <w:szCs w:val="24"/>
              </w:rPr>
              <w:t>Stand GELMA</w:t>
            </w:r>
          </w:p>
        </w:tc>
        <w:tc>
          <w:tcPr>
            <w:tcW w:w="3126" w:type="dxa"/>
            <w:shd w:val="clear" w:color="auto" w:fill="auto"/>
            <w:vAlign w:val="center"/>
          </w:tcPr>
          <w:p w14:paraId="3F9A676B" w14:textId="032BF47D" w:rsidR="00443E60" w:rsidRDefault="00443E60" w:rsidP="00443E60">
            <w:pPr>
              <w:spacing w:after="0" w:line="240" w:lineRule="auto"/>
              <w:rPr>
                <w:rFonts w:ascii="Arial" w:hAnsi="Arial" w:cs="Arial"/>
                <w:sz w:val="24"/>
                <w:szCs w:val="24"/>
              </w:rPr>
            </w:pPr>
            <w:r>
              <w:rPr>
                <w:rFonts w:ascii="Arial" w:hAnsi="Arial" w:cs="Arial"/>
                <w:sz w:val="24"/>
                <w:szCs w:val="24"/>
              </w:rPr>
              <w:t>GELMA</w:t>
            </w:r>
          </w:p>
        </w:tc>
      </w:tr>
      <w:tr w:rsidR="00443E60" w:rsidRPr="00233EB1" w14:paraId="422B2735" w14:textId="77777777" w:rsidTr="00622484">
        <w:trPr>
          <w:trHeight w:val="217"/>
        </w:trPr>
        <w:tc>
          <w:tcPr>
            <w:tcW w:w="675" w:type="dxa"/>
            <w:shd w:val="clear" w:color="auto" w:fill="auto"/>
            <w:vAlign w:val="center"/>
          </w:tcPr>
          <w:p w14:paraId="634EBD06" w14:textId="77777777" w:rsidR="00443E60" w:rsidRDefault="00443E60" w:rsidP="00443E60">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5EB669EB" w14:textId="77777777" w:rsidR="00443E60" w:rsidRPr="00AA409C" w:rsidRDefault="00443E60" w:rsidP="00443E60">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170A34F0" w14:textId="77777777" w:rsidR="00443E60" w:rsidRPr="00AA409C" w:rsidRDefault="00443E60" w:rsidP="00443E60">
            <w:pPr>
              <w:pStyle w:val="Lista2"/>
              <w:spacing w:after="0" w:line="240" w:lineRule="auto"/>
              <w:ind w:left="0" w:firstLine="0"/>
              <w:jc w:val="both"/>
              <w:rPr>
                <w:rFonts w:ascii="Arial" w:hAnsi="Arial" w:cs="Arial"/>
                <w:sz w:val="24"/>
                <w:szCs w:val="24"/>
              </w:rPr>
            </w:pPr>
            <w:r>
              <w:rPr>
                <w:rFonts w:ascii="Arial" w:hAnsi="Arial" w:cs="Arial"/>
                <w:sz w:val="24"/>
                <w:szCs w:val="24"/>
              </w:rPr>
              <w:t>Firma de convenio de colaboración entre el Instituto de Investigaciones Agroforestal y el Instituto de Investigaciones de Fruticultura Tropical.</w:t>
            </w:r>
          </w:p>
        </w:tc>
        <w:tc>
          <w:tcPr>
            <w:tcW w:w="2192" w:type="dxa"/>
            <w:shd w:val="clear" w:color="auto" w:fill="auto"/>
            <w:vAlign w:val="center"/>
          </w:tcPr>
          <w:p w14:paraId="7D9DA97C" w14:textId="77777777" w:rsidR="00443E60" w:rsidRPr="00AA409C" w:rsidRDefault="00443E60" w:rsidP="00443E60">
            <w:pPr>
              <w:spacing w:after="0" w:line="240" w:lineRule="auto"/>
              <w:rPr>
                <w:rFonts w:ascii="Arial" w:hAnsi="Arial" w:cs="Arial"/>
                <w:sz w:val="24"/>
                <w:szCs w:val="24"/>
              </w:rPr>
            </w:pPr>
            <w:r>
              <w:rPr>
                <w:rFonts w:ascii="Arial" w:hAnsi="Arial" w:cs="Arial"/>
                <w:sz w:val="24"/>
                <w:szCs w:val="24"/>
              </w:rPr>
              <w:t>Stand del INAF</w:t>
            </w:r>
          </w:p>
        </w:tc>
        <w:tc>
          <w:tcPr>
            <w:tcW w:w="3126" w:type="dxa"/>
            <w:shd w:val="clear" w:color="auto" w:fill="auto"/>
            <w:vAlign w:val="center"/>
          </w:tcPr>
          <w:p w14:paraId="247BF322" w14:textId="77777777" w:rsidR="00443E60" w:rsidRPr="00AA409C" w:rsidRDefault="00443E60" w:rsidP="00443E60">
            <w:pPr>
              <w:spacing w:after="0" w:line="240" w:lineRule="auto"/>
              <w:rPr>
                <w:rFonts w:ascii="Arial" w:hAnsi="Arial" w:cs="Arial"/>
                <w:sz w:val="24"/>
                <w:szCs w:val="24"/>
              </w:rPr>
            </w:pPr>
            <w:r>
              <w:rPr>
                <w:rFonts w:ascii="Arial" w:hAnsi="Arial" w:cs="Arial"/>
                <w:sz w:val="24"/>
                <w:szCs w:val="24"/>
              </w:rPr>
              <w:t>INAF-IIFT.</w:t>
            </w:r>
          </w:p>
        </w:tc>
      </w:tr>
      <w:tr w:rsidR="000710F1" w:rsidRPr="00233EB1" w14:paraId="0E395430" w14:textId="77777777" w:rsidTr="00622484">
        <w:trPr>
          <w:trHeight w:val="217"/>
        </w:trPr>
        <w:tc>
          <w:tcPr>
            <w:tcW w:w="675" w:type="dxa"/>
            <w:shd w:val="clear" w:color="auto" w:fill="auto"/>
            <w:vAlign w:val="center"/>
          </w:tcPr>
          <w:p w14:paraId="471F519E" w14:textId="102600BA" w:rsidR="000710F1" w:rsidRDefault="000710F1" w:rsidP="00443E60">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178AFB49" w14:textId="54BFB58F" w:rsidR="000710F1" w:rsidRDefault="000710F1" w:rsidP="00443E60">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49D6CDAD" w14:textId="796BC680" w:rsidR="000710F1" w:rsidRDefault="000710F1" w:rsidP="00443E60">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la Compañía ERKA. </w:t>
            </w:r>
            <w:r w:rsidRPr="000710F1">
              <w:rPr>
                <w:rFonts w:ascii="Arial" w:hAnsi="Arial" w:cs="Arial"/>
                <w:b/>
                <w:sz w:val="24"/>
                <w:szCs w:val="24"/>
              </w:rPr>
              <w:t xml:space="preserve">País </w:t>
            </w:r>
            <w:r w:rsidR="005B6692">
              <w:rPr>
                <w:rFonts w:ascii="Arial" w:hAnsi="Arial" w:cs="Arial"/>
                <w:b/>
                <w:sz w:val="24"/>
                <w:szCs w:val="24"/>
              </w:rPr>
              <w:t>España.</w:t>
            </w:r>
          </w:p>
        </w:tc>
        <w:tc>
          <w:tcPr>
            <w:tcW w:w="2192" w:type="dxa"/>
            <w:shd w:val="clear" w:color="auto" w:fill="auto"/>
            <w:vAlign w:val="center"/>
          </w:tcPr>
          <w:p w14:paraId="509D3B7D" w14:textId="58AE0C0E" w:rsidR="000710F1" w:rsidRDefault="000710F1" w:rsidP="00443E60">
            <w:pPr>
              <w:spacing w:after="0" w:line="240" w:lineRule="auto"/>
              <w:rPr>
                <w:rFonts w:ascii="Arial" w:hAnsi="Arial" w:cs="Arial"/>
                <w:sz w:val="24"/>
                <w:szCs w:val="24"/>
              </w:rPr>
            </w:pPr>
            <w:r>
              <w:rPr>
                <w:rFonts w:ascii="Arial" w:hAnsi="Arial" w:cs="Arial"/>
                <w:sz w:val="24"/>
                <w:szCs w:val="24"/>
              </w:rPr>
              <w:t>Stand TABACUBA</w:t>
            </w:r>
          </w:p>
        </w:tc>
        <w:tc>
          <w:tcPr>
            <w:tcW w:w="3126" w:type="dxa"/>
            <w:shd w:val="clear" w:color="auto" w:fill="auto"/>
            <w:vAlign w:val="center"/>
          </w:tcPr>
          <w:p w14:paraId="3B001BDA" w14:textId="5D0C9778" w:rsidR="000710F1" w:rsidRDefault="000710F1" w:rsidP="00443E60">
            <w:pPr>
              <w:spacing w:after="0" w:line="240" w:lineRule="auto"/>
              <w:rPr>
                <w:rFonts w:ascii="Arial" w:hAnsi="Arial" w:cs="Arial"/>
                <w:sz w:val="24"/>
                <w:szCs w:val="24"/>
              </w:rPr>
            </w:pPr>
            <w:r>
              <w:rPr>
                <w:rFonts w:ascii="Arial" w:hAnsi="Arial" w:cs="Arial"/>
                <w:sz w:val="24"/>
                <w:szCs w:val="24"/>
              </w:rPr>
              <w:t>TABACUBA.</w:t>
            </w:r>
          </w:p>
        </w:tc>
      </w:tr>
      <w:tr w:rsidR="00443E60" w:rsidRPr="00233EB1" w14:paraId="4BFF4B04" w14:textId="77777777" w:rsidTr="00622484">
        <w:trPr>
          <w:trHeight w:val="217"/>
        </w:trPr>
        <w:tc>
          <w:tcPr>
            <w:tcW w:w="675" w:type="dxa"/>
            <w:shd w:val="clear" w:color="auto" w:fill="auto"/>
            <w:vAlign w:val="center"/>
          </w:tcPr>
          <w:p w14:paraId="154C3D8B" w14:textId="08427FE8" w:rsidR="00443E60" w:rsidRDefault="00443E60" w:rsidP="00443E60">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28E1B851" w14:textId="07F34F71" w:rsidR="00443E60" w:rsidRDefault="00443E60" w:rsidP="00443E60">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7668C574" w14:textId="3DD6B381" w:rsidR="00443E60" w:rsidRDefault="00443E60" w:rsidP="00443E60">
            <w:pPr>
              <w:pStyle w:val="Lista2"/>
              <w:spacing w:after="0" w:line="240" w:lineRule="auto"/>
              <w:ind w:left="0" w:firstLine="0"/>
              <w:jc w:val="both"/>
              <w:rPr>
                <w:rFonts w:ascii="Arial" w:hAnsi="Arial" w:cs="Arial"/>
                <w:sz w:val="24"/>
                <w:szCs w:val="24"/>
              </w:rPr>
            </w:pPr>
            <w:r>
              <w:rPr>
                <w:rFonts w:ascii="Arial" w:hAnsi="Arial" w:cs="Arial"/>
                <w:sz w:val="24"/>
                <w:szCs w:val="24"/>
              </w:rPr>
              <w:t xml:space="preserve">Firma de Convenio con la Mipyme </w:t>
            </w:r>
            <w:proofErr w:type="spellStart"/>
            <w:r>
              <w:rPr>
                <w:rFonts w:ascii="Arial" w:hAnsi="Arial" w:cs="Arial"/>
                <w:sz w:val="24"/>
                <w:szCs w:val="24"/>
              </w:rPr>
              <w:t>Delsur</w:t>
            </w:r>
            <w:proofErr w:type="spellEnd"/>
            <w:r>
              <w:rPr>
                <w:rFonts w:ascii="Arial" w:hAnsi="Arial" w:cs="Arial"/>
                <w:sz w:val="24"/>
                <w:szCs w:val="24"/>
              </w:rPr>
              <w:t>.</w:t>
            </w:r>
          </w:p>
        </w:tc>
        <w:tc>
          <w:tcPr>
            <w:tcW w:w="2192" w:type="dxa"/>
            <w:shd w:val="clear" w:color="auto" w:fill="auto"/>
            <w:vAlign w:val="center"/>
          </w:tcPr>
          <w:p w14:paraId="2C6BDEAA" w14:textId="5B62B8D8" w:rsidR="00443E60" w:rsidRDefault="00443E60" w:rsidP="00443E60">
            <w:pPr>
              <w:spacing w:after="0" w:line="240" w:lineRule="auto"/>
              <w:rPr>
                <w:rFonts w:ascii="Arial" w:hAnsi="Arial" w:cs="Arial"/>
                <w:sz w:val="24"/>
                <w:szCs w:val="24"/>
              </w:rPr>
            </w:pPr>
            <w:r>
              <w:rPr>
                <w:rFonts w:ascii="Arial" w:hAnsi="Arial" w:cs="Arial"/>
                <w:sz w:val="24"/>
                <w:szCs w:val="24"/>
              </w:rPr>
              <w:t>Stand Acopio</w:t>
            </w:r>
          </w:p>
        </w:tc>
        <w:tc>
          <w:tcPr>
            <w:tcW w:w="3126" w:type="dxa"/>
            <w:shd w:val="clear" w:color="auto" w:fill="auto"/>
            <w:vAlign w:val="center"/>
          </w:tcPr>
          <w:p w14:paraId="4149EC69" w14:textId="7ED0FDDB" w:rsidR="00443E60" w:rsidRDefault="00443E60" w:rsidP="00443E60">
            <w:pPr>
              <w:spacing w:after="0" w:line="240" w:lineRule="auto"/>
              <w:rPr>
                <w:rFonts w:ascii="Arial" w:hAnsi="Arial" w:cs="Arial"/>
                <w:sz w:val="24"/>
                <w:szCs w:val="24"/>
              </w:rPr>
            </w:pPr>
            <w:r>
              <w:rPr>
                <w:rFonts w:ascii="Arial" w:hAnsi="Arial" w:cs="Arial"/>
                <w:sz w:val="24"/>
                <w:szCs w:val="24"/>
              </w:rPr>
              <w:t>OSDE Acopio.</w:t>
            </w:r>
          </w:p>
        </w:tc>
      </w:tr>
      <w:tr w:rsidR="00443E60" w:rsidRPr="00233EB1" w14:paraId="0C3050AB" w14:textId="77777777" w:rsidTr="00622484">
        <w:trPr>
          <w:trHeight w:val="217"/>
        </w:trPr>
        <w:tc>
          <w:tcPr>
            <w:tcW w:w="675" w:type="dxa"/>
            <w:shd w:val="clear" w:color="auto" w:fill="auto"/>
            <w:vAlign w:val="center"/>
          </w:tcPr>
          <w:p w14:paraId="74910E20" w14:textId="1574D55A" w:rsidR="00443E60" w:rsidRDefault="00443E60" w:rsidP="00443E60">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7BD7D4C9" w14:textId="638E65B6" w:rsidR="00443E60" w:rsidRDefault="00443E60" w:rsidP="00443E60">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220B2A44" w14:textId="3838F0EB" w:rsidR="00443E60" w:rsidRDefault="00274F75" w:rsidP="00443E60">
            <w:pPr>
              <w:pStyle w:val="Lista2"/>
              <w:spacing w:after="0" w:line="240" w:lineRule="auto"/>
              <w:ind w:left="0" w:firstLine="0"/>
              <w:jc w:val="both"/>
              <w:rPr>
                <w:rFonts w:ascii="Arial" w:hAnsi="Arial" w:cs="Arial"/>
                <w:sz w:val="24"/>
                <w:szCs w:val="24"/>
              </w:rPr>
            </w:pPr>
            <w:r>
              <w:rPr>
                <w:rFonts w:ascii="Arial" w:hAnsi="Arial" w:cs="Arial"/>
                <w:sz w:val="24"/>
                <w:szCs w:val="24"/>
              </w:rPr>
              <w:t>Reunión</w:t>
            </w:r>
            <w:r w:rsidR="00443E60">
              <w:rPr>
                <w:rFonts w:ascii="Arial" w:hAnsi="Arial" w:cs="Arial"/>
                <w:sz w:val="24"/>
                <w:szCs w:val="24"/>
              </w:rPr>
              <w:t xml:space="preserve"> de negocio con la compañía </w:t>
            </w:r>
            <w:r>
              <w:rPr>
                <w:rFonts w:ascii="Arial" w:hAnsi="Arial" w:cs="Arial"/>
                <w:sz w:val="24"/>
                <w:szCs w:val="24"/>
              </w:rPr>
              <w:t xml:space="preserve">AW </w:t>
            </w:r>
            <w:proofErr w:type="spellStart"/>
            <w:proofErr w:type="gramStart"/>
            <w:r>
              <w:rPr>
                <w:rFonts w:ascii="Arial" w:hAnsi="Arial" w:cs="Arial"/>
                <w:sz w:val="24"/>
                <w:szCs w:val="24"/>
              </w:rPr>
              <w:t>Fr</w:t>
            </w:r>
            <w:r w:rsidR="00443E60">
              <w:rPr>
                <w:rFonts w:ascii="Arial" w:hAnsi="Arial" w:cs="Arial"/>
                <w:sz w:val="24"/>
                <w:szCs w:val="24"/>
              </w:rPr>
              <w:t>utures</w:t>
            </w:r>
            <w:proofErr w:type="spellEnd"/>
            <w:r w:rsidR="00443E60">
              <w:rPr>
                <w:rFonts w:ascii="Arial" w:hAnsi="Arial" w:cs="Arial"/>
                <w:sz w:val="24"/>
                <w:szCs w:val="24"/>
              </w:rPr>
              <w:t xml:space="preserve">  LLC</w:t>
            </w:r>
            <w:proofErr w:type="gramEnd"/>
            <w:r w:rsidR="00443E60">
              <w:rPr>
                <w:rFonts w:ascii="Arial" w:hAnsi="Arial" w:cs="Arial"/>
                <w:sz w:val="24"/>
                <w:szCs w:val="24"/>
              </w:rPr>
              <w:t xml:space="preserve">. </w:t>
            </w:r>
            <w:r w:rsidR="00443E60" w:rsidRPr="00443E60">
              <w:rPr>
                <w:rFonts w:ascii="Arial" w:hAnsi="Arial" w:cs="Arial"/>
                <w:b/>
                <w:sz w:val="24"/>
                <w:szCs w:val="24"/>
              </w:rPr>
              <w:t>País</w:t>
            </w:r>
            <w:r w:rsidR="00443E60">
              <w:rPr>
                <w:rFonts w:ascii="Arial" w:hAnsi="Arial" w:cs="Arial"/>
                <w:b/>
                <w:sz w:val="24"/>
                <w:szCs w:val="24"/>
              </w:rPr>
              <w:t xml:space="preserve"> EEUU.</w:t>
            </w:r>
          </w:p>
        </w:tc>
        <w:tc>
          <w:tcPr>
            <w:tcW w:w="2192" w:type="dxa"/>
            <w:shd w:val="clear" w:color="auto" w:fill="auto"/>
            <w:vAlign w:val="center"/>
          </w:tcPr>
          <w:p w14:paraId="2161474D" w14:textId="26B4B215" w:rsidR="00443E60" w:rsidRDefault="00443E60" w:rsidP="00443E60">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2BF90B39" w14:textId="5818F024" w:rsidR="00443E60" w:rsidRDefault="00443E60" w:rsidP="00443E60">
            <w:pPr>
              <w:spacing w:after="0" w:line="240" w:lineRule="auto"/>
              <w:rPr>
                <w:rFonts w:ascii="Arial" w:hAnsi="Arial" w:cs="Arial"/>
                <w:sz w:val="24"/>
                <w:szCs w:val="24"/>
              </w:rPr>
            </w:pPr>
            <w:r>
              <w:rPr>
                <w:rFonts w:ascii="Arial" w:hAnsi="Arial" w:cs="Arial"/>
                <w:sz w:val="24"/>
                <w:szCs w:val="24"/>
              </w:rPr>
              <w:t>GEGAN</w:t>
            </w:r>
          </w:p>
        </w:tc>
      </w:tr>
      <w:tr w:rsidR="00443E60" w:rsidRPr="00233EB1" w14:paraId="79145D2B" w14:textId="77777777" w:rsidTr="00622484">
        <w:trPr>
          <w:trHeight w:val="217"/>
        </w:trPr>
        <w:tc>
          <w:tcPr>
            <w:tcW w:w="675" w:type="dxa"/>
            <w:shd w:val="clear" w:color="auto" w:fill="auto"/>
            <w:vAlign w:val="center"/>
          </w:tcPr>
          <w:p w14:paraId="1D0F5BF0" w14:textId="5185EF71" w:rsidR="00443E60" w:rsidRDefault="00443E60" w:rsidP="00443E60">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7146C0B4" w14:textId="7E05500A" w:rsidR="00443E60" w:rsidRDefault="00443E60" w:rsidP="00443E60">
            <w:pPr>
              <w:spacing w:after="0" w:line="240" w:lineRule="auto"/>
              <w:rPr>
                <w:rFonts w:ascii="Arial" w:hAnsi="Arial" w:cs="Arial"/>
                <w:sz w:val="24"/>
                <w:szCs w:val="24"/>
              </w:rPr>
            </w:pPr>
            <w:r>
              <w:rPr>
                <w:rFonts w:ascii="Arial" w:hAnsi="Arial" w:cs="Arial"/>
                <w:sz w:val="24"/>
                <w:szCs w:val="24"/>
              </w:rPr>
              <w:t>10:30 am</w:t>
            </w:r>
          </w:p>
        </w:tc>
        <w:tc>
          <w:tcPr>
            <w:tcW w:w="5245" w:type="dxa"/>
            <w:shd w:val="clear" w:color="auto" w:fill="auto"/>
          </w:tcPr>
          <w:p w14:paraId="425BB446" w14:textId="6C68B3DD" w:rsidR="00443E60" w:rsidRDefault="00443E60" w:rsidP="00443E60">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la </w:t>
            </w:r>
            <w:r w:rsidRPr="001D54A6">
              <w:rPr>
                <w:rFonts w:ascii="Arial" w:hAnsi="Arial" w:cs="Arial"/>
              </w:rPr>
              <w:t>Mipyme VIPER SURL</w:t>
            </w:r>
            <w:r>
              <w:rPr>
                <w:rFonts w:ascii="Arial" w:hAnsi="Arial" w:cs="Arial"/>
              </w:rPr>
              <w:t>.</w:t>
            </w:r>
          </w:p>
        </w:tc>
        <w:tc>
          <w:tcPr>
            <w:tcW w:w="2192" w:type="dxa"/>
            <w:shd w:val="clear" w:color="auto" w:fill="auto"/>
            <w:vAlign w:val="center"/>
          </w:tcPr>
          <w:p w14:paraId="531FB712" w14:textId="00A43756" w:rsidR="00443E60" w:rsidRDefault="00443E60" w:rsidP="00443E60">
            <w:pPr>
              <w:spacing w:after="0" w:line="240" w:lineRule="auto"/>
              <w:rPr>
                <w:rFonts w:ascii="Arial" w:hAnsi="Arial" w:cs="Arial"/>
                <w:sz w:val="24"/>
                <w:szCs w:val="24"/>
              </w:rPr>
            </w:pPr>
            <w:r>
              <w:rPr>
                <w:rFonts w:ascii="Arial" w:hAnsi="Arial" w:cs="Arial"/>
                <w:sz w:val="24"/>
                <w:szCs w:val="24"/>
              </w:rPr>
              <w:t>Stand GPOR</w:t>
            </w:r>
          </w:p>
        </w:tc>
        <w:tc>
          <w:tcPr>
            <w:tcW w:w="3126" w:type="dxa"/>
            <w:shd w:val="clear" w:color="auto" w:fill="auto"/>
            <w:vAlign w:val="center"/>
          </w:tcPr>
          <w:p w14:paraId="02BF1EFC" w14:textId="28C13CF4" w:rsidR="00443E60" w:rsidRDefault="00443E60" w:rsidP="00443E60">
            <w:pPr>
              <w:spacing w:after="0" w:line="240" w:lineRule="auto"/>
              <w:rPr>
                <w:rFonts w:ascii="Arial" w:hAnsi="Arial" w:cs="Arial"/>
                <w:sz w:val="24"/>
                <w:szCs w:val="24"/>
              </w:rPr>
            </w:pPr>
            <w:r>
              <w:rPr>
                <w:rFonts w:ascii="Arial" w:hAnsi="Arial" w:cs="Arial"/>
                <w:sz w:val="24"/>
                <w:szCs w:val="24"/>
              </w:rPr>
              <w:t>GPOR.</w:t>
            </w:r>
          </w:p>
        </w:tc>
      </w:tr>
      <w:tr w:rsidR="00443E60" w:rsidRPr="00233EB1" w14:paraId="4DA24759" w14:textId="77777777" w:rsidTr="00622484">
        <w:trPr>
          <w:trHeight w:val="217"/>
        </w:trPr>
        <w:tc>
          <w:tcPr>
            <w:tcW w:w="675" w:type="dxa"/>
            <w:shd w:val="clear" w:color="auto" w:fill="auto"/>
            <w:vAlign w:val="center"/>
          </w:tcPr>
          <w:p w14:paraId="4DABC891" w14:textId="1183248F" w:rsidR="00443E60" w:rsidRDefault="00443E60" w:rsidP="00443E60">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523A3805" w14:textId="6F8FEEE2" w:rsidR="00443E60" w:rsidRDefault="00443E60" w:rsidP="00443E60">
            <w:pPr>
              <w:spacing w:after="0" w:line="240" w:lineRule="auto"/>
              <w:rPr>
                <w:rFonts w:ascii="Arial" w:hAnsi="Arial" w:cs="Arial"/>
                <w:sz w:val="24"/>
                <w:szCs w:val="24"/>
              </w:rPr>
            </w:pPr>
            <w:r>
              <w:rPr>
                <w:rFonts w:ascii="Arial" w:hAnsi="Arial" w:cs="Arial"/>
                <w:sz w:val="24"/>
                <w:szCs w:val="24"/>
              </w:rPr>
              <w:t>10:30 am</w:t>
            </w:r>
          </w:p>
        </w:tc>
        <w:tc>
          <w:tcPr>
            <w:tcW w:w="5245" w:type="dxa"/>
            <w:shd w:val="clear" w:color="auto" w:fill="auto"/>
          </w:tcPr>
          <w:p w14:paraId="1E83F8DA" w14:textId="602B2EA4" w:rsidR="00443E60" w:rsidRDefault="00443E60" w:rsidP="00443E60">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representantes del Grade Grupo. </w:t>
            </w:r>
            <w:r w:rsidRPr="00A45550">
              <w:rPr>
                <w:rFonts w:ascii="Arial" w:hAnsi="Arial" w:cs="Arial"/>
                <w:b/>
                <w:sz w:val="24"/>
                <w:szCs w:val="24"/>
              </w:rPr>
              <w:t>País China.</w:t>
            </w:r>
            <w:r>
              <w:rPr>
                <w:rFonts w:ascii="Arial" w:hAnsi="Arial" w:cs="Arial"/>
                <w:sz w:val="24"/>
                <w:szCs w:val="24"/>
              </w:rPr>
              <w:t xml:space="preserve"> </w:t>
            </w:r>
          </w:p>
        </w:tc>
        <w:tc>
          <w:tcPr>
            <w:tcW w:w="2192" w:type="dxa"/>
            <w:shd w:val="clear" w:color="auto" w:fill="auto"/>
            <w:vAlign w:val="center"/>
          </w:tcPr>
          <w:p w14:paraId="47EE7F4A" w14:textId="35CD3F96" w:rsidR="00443E60" w:rsidRDefault="00443E60" w:rsidP="00443E60">
            <w:pPr>
              <w:spacing w:after="0" w:line="240" w:lineRule="auto"/>
              <w:rPr>
                <w:rFonts w:ascii="Arial" w:hAnsi="Arial" w:cs="Arial"/>
                <w:sz w:val="24"/>
                <w:szCs w:val="24"/>
              </w:rPr>
            </w:pPr>
            <w:r>
              <w:rPr>
                <w:rFonts w:ascii="Arial" w:hAnsi="Arial" w:cs="Arial"/>
                <w:sz w:val="24"/>
                <w:szCs w:val="24"/>
              </w:rPr>
              <w:t>Stand GEAF Artemisa</w:t>
            </w:r>
          </w:p>
        </w:tc>
        <w:tc>
          <w:tcPr>
            <w:tcW w:w="3126" w:type="dxa"/>
            <w:shd w:val="clear" w:color="auto" w:fill="auto"/>
            <w:vAlign w:val="center"/>
          </w:tcPr>
          <w:p w14:paraId="23960749" w14:textId="75932050" w:rsidR="00443E60" w:rsidRDefault="00443E60" w:rsidP="00443E60">
            <w:pPr>
              <w:spacing w:after="0" w:line="240" w:lineRule="auto"/>
              <w:rPr>
                <w:rFonts w:ascii="Arial" w:hAnsi="Arial" w:cs="Arial"/>
                <w:sz w:val="24"/>
                <w:szCs w:val="24"/>
              </w:rPr>
            </w:pPr>
            <w:r>
              <w:rPr>
                <w:rFonts w:ascii="Arial" w:hAnsi="Arial" w:cs="Arial"/>
                <w:sz w:val="24"/>
                <w:szCs w:val="24"/>
              </w:rPr>
              <w:t>GEAF Artemisa.</w:t>
            </w:r>
          </w:p>
        </w:tc>
      </w:tr>
      <w:tr w:rsidR="00443E60" w:rsidRPr="00233EB1" w14:paraId="3EF30F83" w14:textId="77777777" w:rsidTr="00622484">
        <w:trPr>
          <w:trHeight w:val="217"/>
        </w:trPr>
        <w:tc>
          <w:tcPr>
            <w:tcW w:w="675" w:type="dxa"/>
            <w:shd w:val="clear" w:color="auto" w:fill="auto"/>
            <w:vAlign w:val="center"/>
          </w:tcPr>
          <w:p w14:paraId="76BD60D6" w14:textId="6C2FA59D" w:rsidR="00443E60" w:rsidRDefault="00443E60" w:rsidP="00443E60">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5A38DC97" w14:textId="4CEE8FC4" w:rsidR="00443E60" w:rsidRDefault="00443E60" w:rsidP="00443E60">
            <w:pPr>
              <w:spacing w:after="0" w:line="240" w:lineRule="auto"/>
              <w:rPr>
                <w:rFonts w:ascii="Arial" w:hAnsi="Arial" w:cs="Arial"/>
                <w:sz w:val="24"/>
                <w:szCs w:val="24"/>
              </w:rPr>
            </w:pPr>
            <w:r>
              <w:rPr>
                <w:rFonts w:ascii="Arial" w:hAnsi="Arial" w:cs="Arial"/>
                <w:sz w:val="24"/>
                <w:szCs w:val="24"/>
              </w:rPr>
              <w:t>11:00 am</w:t>
            </w:r>
          </w:p>
        </w:tc>
        <w:tc>
          <w:tcPr>
            <w:tcW w:w="5245" w:type="dxa"/>
            <w:shd w:val="clear" w:color="auto" w:fill="auto"/>
          </w:tcPr>
          <w:p w14:paraId="52736798" w14:textId="2CDD6B71" w:rsidR="00443E60" w:rsidRDefault="00443E60" w:rsidP="00443E60">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w:t>
            </w:r>
            <w:proofErr w:type="spellStart"/>
            <w:r w:rsidRPr="0006294E">
              <w:rPr>
                <w:rFonts w:ascii="Arial" w:hAnsi="Arial" w:cs="Arial"/>
                <w:sz w:val="24"/>
                <w:szCs w:val="24"/>
              </w:rPr>
              <w:t>Caribemex</w:t>
            </w:r>
            <w:proofErr w:type="spellEnd"/>
            <w:r w:rsidRPr="0006294E">
              <w:rPr>
                <w:rFonts w:ascii="Arial" w:hAnsi="Arial" w:cs="Arial"/>
                <w:sz w:val="24"/>
                <w:szCs w:val="24"/>
              </w:rPr>
              <w:t xml:space="preserve"> </w:t>
            </w:r>
            <w:proofErr w:type="spellStart"/>
            <w:r w:rsidRPr="0006294E">
              <w:rPr>
                <w:rFonts w:ascii="Arial" w:hAnsi="Arial" w:cs="Arial"/>
                <w:sz w:val="24"/>
                <w:szCs w:val="24"/>
              </w:rPr>
              <w:t>Export-Import</w:t>
            </w:r>
            <w:proofErr w:type="spellEnd"/>
            <w:r w:rsidRPr="0006294E">
              <w:rPr>
                <w:rFonts w:ascii="Arial" w:hAnsi="Arial" w:cs="Arial"/>
                <w:sz w:val="24"/>
                <w:szCs w:val="24"/>
              </w:rPr>
              <w:t xml:space="preserve"> S.R.L.</w:t>
            </w:r>
            <w:r>
              <w:rPr>
                <w:rFonts w:ascii="Arial" w:hAnsi="Arial" w:cs="Arial"/>
                <w:sz w:val="24"/>
                <w:szCs w:val="24"/>
              </w:rPr>
              <w:t xml:space="preserve"> </w:t>
            </w:r>
            <w:r w:rsidRPr="0006294E">
              <w:rPr>
                <w:rFonts w:ascii="Arial" w:hAnsi="Arial" w:cs="Arial"/>
                <w:b/>
                <w:sz w:val="24"/>
                <w:szCs w:val="24"/>
              </w:rPr>
              <w:t>País República Dominicana.</w:t>
            </w:r>
          </w:p>
        </w:tc>
        <w:tc>
          <w:tcPr>
            <w:tcW w:w="2192" w:type="dxa"/>
            <w:shd w:val="clear" w:color="auto" w:fill="auto"/>
            <w:vAlign w:val="center"/>
          </w:tcPr>
          <w:p w14:paraId="305A0AC9" w14:textId="359FD2C2" w:rsidR="00443E60" w:rsidRDefault="00443E60" w:rsidP="00443E60">
            <w:pPr>
              <w:spacing w:after="0" w:line="240" w:lineRule="auto"/>
              <w:rPr>
                <w:rFonts w:ascii="Arial" w:hAnsi="Arial" w:cs="Arial"/>
                <w:sz w:val="24"/>
                <w:szCs w:val="24"/>
              </w:rPr>
            </w:pPr>
            <w:r>
              <w:rPr>
                <w:rFonts w:ascii="Arial" w:hAnsi="Arial" w:cs="Arial"/>
                <w:sz w:val="24"/>
                <w:szCs w:val="24"/>
              </w:rPr>
              <w:t>Stand GELMA</w:t>
            </w:r>
          </w:p>
        </w:tc>
        <w:tc>
          <w:tcPr>
            <w:tcW w:w="3126" w:type="dxa"/>
            <w:shd w:val="clear" w:color="auto" w:fill="auto"/>
            <w:vAlign w:val="center"/>
          </w:tcPr>
          <w:p w14:paraId="095C8F53" w14:textId="4AEB7F11" w:rsidR="00443E60" w:rsidRDefault="00443E60" w:rsidP="00443E60">
            <w:pPr>
              <w:spacing w:after="0" w:line="240" w:lineRule="auto"/>
              <w:rPr>
                <w:rFonts w:ascii="Arial" w:hAnsi="Arial" w:cs="Arial"/>
                <w:sz w:val="24"/>
                <w:szCs w:val="24"/>
              </w:rPr>
            </w:pPr>
            <w:r>
              <w:rPr>
                <w:rFonts w:ascii="Arial" w:hAnsi="Arial" w:cs="Arial"/>
                <w:sz w:val="24"/>
                <w:szCs w:val="24"/>
              </w:rPr>
              <w:t>GELMA.</w:t>
            </w:r>
          </w:p>
        </w:tc>
      </w:tr>
      <w:tr w:rsidR="00443E60" w:rsidRPr="00233EB1" w14:paraId="77D9D746" w14:textId="77777777" w:rsidTr="00622484">
        <w:trPr>
          <w:trHeight w:val="217"/>
        </w:trPr>
        <w:tc>
          <w:tcPr>
            <w:tcW w:w="675" w:type="dxa"/>
            <w:shd w:val="clear" w:color="auto" w:fill="auto"/>
            <w:vAlign w:val="center"/>
          </w:tcPr>
          <w:p w14:paraId="60859943" w14:textId="7C061D80" w:rsidR="00443E60" w:rsidRDefault="00443E60" w:rsidP="00443E60">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00557AFB" w14:textId="5B32A098" w:rsidR="00443E60" w:rsidRPr="002400DE" w:rsidRDefault="00443E60" w:rsidP="00443E60">
            <w:pPr>
              <w:spacing w:after="0" w:line="240" w:lineRule="auto"/>
              <w:rPr>
                <w:rFonts w:ascii="Arial" w:hAnsi="Arial" w:cs="Arial"/>
                <w:sz w:val="24"/>
                <w:szCs w:val="24"/>
              </w:rPr>
            </w:pPr>
            <w:r w:rsidRPr="002400DE">
              <w:rPr>
                <w:rFonts w:ascii="Arial" w:hAnsi="Arial" w:cs="Arial"/>
                <w:sz w:val="24"/>
                <w:szCs w:val="24"/>
              </w:rPr>
              <w:t>1:00 pm</w:t>
            </w:r>
          </w:p>
        </w:tc>
        <w:tc>
          <w:tcPr>
            <w:tcW w:w="5245" w:type="dxa"/>
            <w:shd w:val="clear" w:color="auto" w:fill="auto"/>
            <w:vAlign w:val="center"/>
          </w:tcPr>
          <w:p w14:paraId="6A5BA847" w14:textId="3ED20D33" w:rsidR="00443E60" w:rsidRPr="002400DE" w:rsidRDefault="00443E60" w:rsidP="00443E60">
            <w:pPr>
              <w:pStyle w:val="Lista2"/>
              <w:spacing w:after="0" w:line="240" w:lineRule="auto"/>
              <w:ind w:left="0" w:firstLine="0"/>
              <w:rPr>
                <w:rFonts w:ascii="Arial" w:hAnsi="Arial" w:cs="Arial"/>
                <w:sz w:val="24"/>
                <w:szCs w:val="24"/>
              </w:rPr>
            </w:pPr>
            <w:r w:rsidRPr="002400DE">
              <w:rPr>
                <w:rFonts w:ascii="Arial" w:hAnsi="Arial" w:cs="Arial"/>
                <w:sz w:val="24"/>
                <w:szCs w:val="24"/>
              </w:rPr>
              <w:t xml:space="preserve">Reunión de negocio con </w:t>
            </w:r>
            <w:proofErr w:type="spellStart"/>
            <w:r w:rsidRPr="002400DE">
              <w:rPr>
                <w:rFonts w:ascii="Arial" w:hAnsi="Arial" w:cs="Arial"/>
                <w:sz w:val="24"/>
                <w:szCs w:val="24"/>
              </w:rPr>
              <w:t>Bela</w:t>
            </w:r>
            <w:proofErr w:type="spellEnd"/>
            <w:r w:rsidRPr="002400DE">
              <w:rPr>
                <w:rFonts w:ascii="Arial" w:hAnsi="Arial" w:cs="Arial"/>
                <w:sz w:val="24"/>
                <w:szCs w:val="24"/>
              </w:rPr>
              <w:t xml:space="preserve"> </w:t>
            </w:r>
            <w:proofErr w:type="spellStart"/>
            <w:r w:rsidRPr="002400DE">
              <w:rPr>
                <w:rFonts w:ascii="Arial" w:hAnsi="Arial" w:cs="Arial"/>
                <w:sz w:val="24"/>
                <w:szCs w:val="24"/>
              </w:rPr>
              <w:t>Pharm</w:t>
            </w:r>
            <w:proofErr w:type="spellEnd"/>
            <w:r>
              <w:rPr>
                <w:rFonts w:ascii="Arial" w:hAnsi="Arial" w:cs="Arial"/>
                <w:sz w:val="24"/>
                <w:szCs w:val="24"/>
              </w:rPr>
              <w:t xml:space="preserve">. </w:t>
            </w:r>
            <w:r w:rsidRPr="002400DE">
              <w:rPr>
                <w:rFonts w:ascii="Arial" w:hAnsi="Arial" w:cs="Arial"/>
                <w:b/>
                <w:sz w:val="24"/>
                <w:szCs w:val="24"/>
              </w:rPr>
              <w:t>País Alemania.</w:t>
            </w:r>
            <w:r>
              <w:rPr>
                <w:rFonts w:ascii="Arial" w:hAnsi="Arial" w:cs="Arial"/>
                <w:sz w:val="24"/>
                <w:szCs w:val="24"/>
              </w:rPr>
              <w:t xml:space="preserve"> </w:t>
            </w:r>
          </w:p>
        </w:tc>
        <w:tc>
          <w:tcPr>
            <w:tcW w:w="2192" w:type="dxa"/>
            <w:shd w:val="clear" w:color="auto" w:fill="auto"/>
            <w:vAlign w:val="center"/>
          </w:tcPr>
          <w:p w14:paraId="5953955E" w14:textId="15C6C015" w:rsidR="00443E60" w:rsidRPr="002400DE" w:rsidRDefault="00443E60" w:rsidP="00443E60">
            <w:pPr>
              <w:spacing w:after="0" w:line="240" w:lineRule="auto"/>
              <w:rPr>
                <w:rFonts w:ascii="Arial" w:hAnsi="Arial" w:cs="Arial"/>
                <w:sz w:val="24"/>
                <w:szCs w:val="24"/>
              </w:rPr>
            </w:pPr>
            <w:r>
              <w:rPr>
                <w:rFonts w:ascii="Arial" w:hAnsi="Arial" w:cs="Arial"/>
                <w:sz w:val="24"/>
                <w:szCs w:val="24"/>
              </w:rPr>
              <w:t>Stand empresa Ferias Agropecuarias.</w:t>
            </w:r>
          </w:p>
        </w:tc>
        <w:tc>
          <w:tcPr>
            <w:tcW w:w="3126" w:type="dxa"/>
            <w:shd w:val="clear" w:color="auto" w:fill="auto"/>
            <w:vAlign w:val="center"/>
          </w:tcPr>
          <w:p w14:paraId="76961CC0" w14:textId="79D0F0B7" w:rsidR="00443E60" w:rsidRPr="002400DE" w:rsidRDefault="00443E60" w:rsidP="00443E60">
            <w:pPr>
              <w:spacing w:after="0" w:line="240" w:lineRule="auto"/>
              <w:rPr>
                <w:rFonts w:ascii="Arial" w:hAnsi="Arial" w:cs="Arial"/>
                <w:sz w:val="24"/>
                <w:szCs w:val="24"/>
              </w:rPr>
            </w:pPr>
            <w:r>
              <w:rPr>
                <w:rFonts w:ascii="Arial" w:hAnsi="Arial" w:cs="Arial"/>
                <w:sz w:val="24"/>
                <w:szCs w:val="24"/>
              </w:rPr>
              <w:t>GPOR-Ferias Agropecuarias.</w:t>
            </w:r>
          </w:p>
        </w:tc>
      </w:tr>
      <w:tr w:rsidR="00EF0445" w:rsidRPr="00233EB1" w14:paraId="7DDA5DA7" w14:textId="77777777" w:rsidTr="00622484">
        <w:trPr>
          <w:trHeight w:val="217"/>
        </w:trPr>
        <w:tc>
          <w:tcPr>
            <w:tcW w:w="675" w:type="dxa"/>
            <w:shd w:val="clear" w:color="auto" w:fill="auto"/>
            <w:vAlign w:val="center"/>
          </w:tcPr>
          <w:p w14:paraId="0CACFB59" w14:textId="048EABE7" w:rsidR="00EF0445" w:rsidRDefault="00EF0445" w:rsidP="00443E60">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63332CD1" w14:textId="4E6D5EF6" w:rsidR="00EF0445" w:rsidRPr="002400DE" w:rsidRDefault="00EF0445" w:rsidP="00443E60">
            <w:pPr>
              <w:spacing w:after="0" w:line="240" w:lineRule="auto"/>
              <w:rPr>
                <w:rFonts w:ascii="Arial" w:hAnsi="Arial" w:cs="Arial"/>
                <w:sz w:val="24"/>
                <w:szCs w:val="24"/>
              </w:rPr>
            </w:pPr>
            <w:r>
              <w:rPr>
                <w:rFonts w:ascii="Arial" w:hAnsi="Arial" w:cs="Arial"/>
                <w:sz w:val="24"/>
                <w:szCs w:val="24"/>
              </w:rPr>
              <w:t>1:00 pm</w:t>
            </w:r>
          </w:p>
        </w:tc>
        <w:tc>
          <w:tcPr>
            <w:tcW w:w="5245" w:type="dxa"/>
            <w:shd w:val="clear" w:color="auto" w:fill="auto"/>
            <w:vAlign w:val="center"/>
          </w:tcPr>
          <w:p w14:paraId="3D4B4390" w14:textId="43C5121F" w:rsidR="00EF0445" w:rsidRPr="002400DE" w:rsidRDefault="00EF0445" w:rsidP="00443E60">
            <w:pPr>
              <w:pStyle w:val="Lista2"/>
              <w:spacing w:after="0" w:line="240" w:lineRule="auto"/>
              <w:ind w:left="0" w:firstLine="0"/>
              <w:rPr>
                <w:rFonts w:ascii="Arial" w:hAnsi="Arial" w:cs="Arial"/>
                <w:sz w:val="24"/>
                <w:szCs w:val="24"/>
              </w:rPr>
            </w:pPr>
            <w:r>
              <w:rPr>
                <w:rFonts w:ascii="Arial" w:hAnsi="Arial" w:cs="Arial"/>
                <w:sz w:val="24"/>
                <w:szCs w:val="24"/>
              </w:rPr>
              <w:t xml:space="preserve">Reunión de negocio con la compañía PIMCAS. </w:t>
            </w:r>
            <w:r w:rsidRPr="00EF0445">
              <w:rPr>
                <w:rFonts w:ascii="Arial" w:hAnsi="Arial" w:cs="Arial"/>
                <w:b/>
                <w:sz w:val="24"/>
                <w:szCs w:val="24"/>
              </w:rPr>
              <w:t>País Andorra.</w:t>
            </w:r>
          </w:p>
        </w:tc>
        <w:tc>
          <w:tcPr>
            <w:tcW w:w="2192" w:type="dxa"/>
            <w:shd w:val="clear" w:color="auto" w:fill="auto"/>
            <w:vAlign w:val="center"/>
          </w:tcPr>
          <w:p w14:paraId="0B6BCBE6" w14:textId="70ACD267" w:rsidR="00EF0445" w:rsidRDefault="002C4199" w:rsidP="00443E60">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4179EF33" w14:textId="0C7E152E" w:rsidR="00EF0445" w:rsidRDefault="002C4199" w:rsidP="00443E60">
            <w:pPr>
              <w:spacing w:after="0" w:line="240" w:lineRule="auto"/>
              <w:rPr>
                <w:rFonts w:ascii="Arial" w:hAnsi="Arial" w:cs="Arial"/>
                <w:sz w:val="24"/>
                <w:szCs w:val="24"/>
              </w:rPr>
            </w:pPr>
            <w:r>
              <w:rPr>
                <w:rFonts w:ascii="Arial" w:hAnsi="Arial" w:cs="Arial"/>
                <w:sz w:val="24"/>
                <w:szCs w:val="24"/>
              </w:rPr>
              <w:t>GEGAN.</w:t>
            </w:r>
          </w:p>
        </w:tc>
      </w:tr>
      <w:tr w:rsidR="002C4199" w:rsidRPr="00233EB1" w14:paraId="5D168AD6" w14:textId="77777777" w:rsidTr="008D24F0">
        <w:trPr>
          <w:trHeight w:val="217"/>
        </w:trPr>
        <w:tc>
          <w:tcPr>
            <w:tcW w:w="675" w:type="dxa"/>
            <w:shd w:val="clear" w:color="auto" w:fill="auto"/>
            <w:vAlign w:val="center"/>
          </w:tcPr>
          <w:p w14:paraId="65D8F2CD" w14:textId="557DA3B7" w:rsidR="002C4199" w:rsidRDefault="002C4199" w:rsidP="002C4199">
            <w:pPr>
              <w:spacing w:after="0" w:line="240" w:lineRule="auto"/>
              <w:jc w:val="center"/>
              <w:rPr>
                <w:rFonts w:ascii="Arial" w:hAnsi="Arial" w:cs="Arial"/>
                <w:sz w:val="24"/>
                <w:szCs w:val="24"/>
              </w:rPr>
            </w:pPr>
            <w:r>
              <w:rPr>
                <w:rFonts w:ascii="Arial" w:hAnsi="Arial" w:cs="Arial"/>
                <w:sz w:val="24"/>
                <w:szCs w:val="24"/>
              </w:rPr>
              <w:t>10</w:t>
            </w:r>
          </w:p>
        </w:tc>
        <w:tc>
          <w:tcPr>
            <w:tcW w:w="1418" w:type="dxa"/>
            <w:shd w:val="clear" w:color="auto" w:fill="auto"/>
            <w:vAlign w:val="center"/>
          </w:tcPr>
          <w:p w14:paraId="4EE787DA" w14:textId="5251EBE2" w:rsidR="002C4199" w:rsidRDefault="002C4199" w:rsidP="002C4199">
            <w:pPr>
              <w:spacing w:after="0" w:line="240" w:lineRule="auto"/>
              <w:rPr>
                <w:rFonts w:ascii="Arial" w:hAnsi="Arial" w:cs="Arial"/>
                <w:sz w:val="24"/>
                <w:szCs w:val="24"/>
              </w:rPr>
            </w:pPr>
            <w:r>
              <w:rPr>
                <w:rFonts w:ascii="Arial" w:hAnsi="Arial" w:cs="Arial"/>
                <w:sz w:val="24"/>
                <w:szCs w:val="24"/>
              </w:rPr>
              <w:t xml:space="preserve">1:00 pm </w:t>
            </w:r>
          </w:p>
        </w:tc>
        <w:tc>
          <w:tcPr>
            <w:tcW w:w="5245" w:type="dxa"/>
            <w:shd w:val="clear" w:color="auto" w:fill="auto"/>
          </w:tcPr>
          <w:p w14:paraId="235386D2" w14:textId="0ED2C961" w:rsidR="002C4199" w:rsidRDefault="002C4199" w:rsidP="002C4199">
            <w:pPr>
              <w:pStyle w:val="Lista2"/>
              <w:spacing w:after="0" w:line="240" w:lineRule="auto"/>
              <w:ind w:left="0" w:firstLine="0"/>
              <w:rPr>
                <w:rFonts w:ascii="Arial" w:hAnsi="Arial" w:cs="Arial"/>
                <w:sz w:val="24"/>
                <w:szCs w:val="24"/>
              </w:rPr>
            </w:pPr>
            <w:r w:rsidRPr="00552ADF">
              <w:rPr>
                <w:rFonts w:ascii="Arial" w:hAnsi="Arial" w:cs="Arial"/>
                <w:sz w:val="24"/>
                <w:szCs w:val="24"/>
              </w:rPr>
              <w:t>Lanzamiento</w:t>
            </w:r>
            <w:r w:rsidRPr="00552ADF">
              <w:rPr>
                <w:rFonts w:ascii="Arial" w:hAnsi="Arial" w:cs="Arial"/>
                <w:spacing w:val="1"/>
                <w:sz w:val="24"/>
                <w:szCs w:val="24"/>
              </w:rPr>
              <w:t xml:space="preserve"> </w:t>
            </w:r>
            <w:r w:rsidRPr="00552ADF">
              <w:rPr>
                <w:rFonts w:ascii="Arial" w:hAnsi="Arial" w:cs="Arial"/>
                <w:sz w:val="24"/>
                <w:szCs w:val="24"/>
              </w:rPr>
              <w:t>de</w:t>
            </w:r>
            <w:r w:rsidRPr="00552ADF">
              <w:rPr>
                <w:rFonts w:ascii="Arial" w:hAnsi="Arial" w:cs="Arial"/>
                <w:spacing w:val="1"/>
                <w:sz w:val="24"/>
                <w:szCs w:val="24"/>
              </w:rPr>
              <w:t xml:space="preserve"> </w:t>
            </w:r>
            <w:r w:rsidRPr="00552ADF">
              <w:rPr>
                <w:rFonts w:ascii="Arial" w:hAnsi="Arial" w:cs="Arial"/>
                <w:sz w:val="24"/>
                <w:szCs w:val="24"/>
              </w:rPr>
              <w:t>cartera</w:t>
            </w:r>
            <w:r w:rsidRPr="00552ADF">
              <w:rPr>
                <w:rFonts w:ascii="Arial" w:hAnsi="Arial" w:cs="Arial"/>
                <w:spacing w:val="1"/>
                <w:sz w:val="24"/>
                <w:szCs w:val="24"/>
              </w:rPr>
              <w:t xml:space="preserve"> </w:t>
            </w:r>
            <w:r w:rsidRPr="00552ADF">
              <w:rPr>
                <w:rFonts w:ascii="Arial" w:hAnsi="Arial" w:cs="Arial"/>
                <w:sz w:val="24"/>
                <w:szCs w:val="24"/>
              </w:rPr>
              <w:t>de</w:t>
            </w:r>
            <w:r w:rsidRPr="00552ADF">
              <w:rPr>
                <w:rFonts w:ascii="Arial" w:hAnsi="Arial" w:cs="Arial"/>
                <w:spacing w:val="-75"/>
                <w:sz w:val="24"/>
                <w:szCs w:val="24"/>
              </w:rPr>
              <w:t xml:space="preserve"> </w:t>
            </w:r>
            <w:r w:rsidRPr="00552ADF">
              <w:rPr>
                <w:rFonts w:ascii="Arial" w:hAnsi="Arial" w:cs="Arial"/>
                <w:sz w:val="24"/>
                <w:szCs w:val="24"/>
              </w:rPr>
              <w:t>oportunidades 2024-2025 del GEGAN</w:t>
            </w:r>
          </w:p>
        </w:tc>
        <w:tc>
          <w:tcPr>
            <w:tcW w:w="2192" w:type="dxa"/>
            <w:shd w:val="clear" w:color="auto" w:fill="auto"/>
            <w:vAlign w:val="center"/>
          </w:tcPr>
          <w:p w14:paraId="5667EAD9" w14:textId="57C2BEAB" w:rsidR="002C4199" w:rsidRDefault="002C4199" w:rsidP="002C4199">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6BA96863" w14:textId="36C8C770" w:rsidR="002C4199" w:rsidRDefault="002C4199" w:rsidP="002C4199">
            <w:pPr>
              <w:spacing w:after="0" w:line="240" w:lineRule="auto"/>
              <w:rPr>
                <w:rFonts w:ascii="Arial" w:hAnsi="Arial" w:cs="Arial"/>
                <w:sz w:val="24"/>
                <w:szCs w:val="24"/>
              </w:rPr>
            </w:pPr>
            <w:r>
              <w:rPr>
                <w:rFonts w:ascii="Arial" w:hAnsi="Arial" w:cs="Arial"/>
                <w:sz w:val="24"/>
                <w:szCs w:val="24"/>
              </w:rPr>
              <w:t>GEGAN.</w:t>
            </w:r>
          </w:p>
        </w:tc>
      </w:tr>
      <w:tr w:rsidR="002C4199" w:rsidRPr="00233EB1" w14:paraId="3909E88F" w14:textId="77777777" w:rsidTr="00622484">
        <w:trPr>
          <w:trHeight w:val="217"/>
        </w:trPr>
        <w:tc>
          <w:tcPr>
            <w:tcW w:w="675" w:type="dxa"/>
            <w:shd w:val="clear" w:color="auto" w:fill="auto"/>
            <w:vAlign w:val="center"/>
          </w:tcPr>
          <w:p w14:paraId="631518A9" w14:textId="3C803DD8" w:rsidR="002C4199" w:rsidRDefault="002C4199" w:rsidP="002C4199">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3B600860" w14:textId="4C439090" w:rsidR="002C4199" w:rsidRPr="002400DE" w:rsidRDefault="002C4199" w:rsidP="002C4199">
            <w:pPr>
              <w:spacing w:after="0" w:line="240" w:lineRule="auto"/>
              <w:rPr>
                <w:rFonts w:ascii="Arial" w:hAnsi="Arial" w:cs="Arial"/>
                <w:sz w:val="24"/>
                <w:szCs w:val="24"/>
              </w:rPr>
            </w:pPr>
            <w:r>
              <w:rPr>
                <w:rFonts w:ascii="Arial" w:hAnsi="Arial" w:cs="Arial"/>
                <w:sz w:val="24"/>
                <w:szCs w:val="24"/>
              </w:rPr>
              <w:t>1:30 pm</w:t>
            </w:r>
          </w:p>
        </w:tc>
        <w:tc>
          <w:tcPr>
            <w:tcW w:w="5245" w:type="dxa"/>
            <w:shd w:val="clear" w:color="auto" w:fill="auto"/>
            <w:vAlign w:val="center"/>
          </w:tcPr>
          <w:p w14:paraId="6E2E23D0" w14:textId="3FE79D1F" w:rsidR="002C4199" w:rsidRPr="009D70DC" w:rsidRDefault="002C4199" w:rsidP="002C4199">
            <w:pPr>
              <w:pStyle w:val="Lista2"/>
              <w:spacing w:after="0" w:line="240" w:lineRule="auto"/>
              <w:ind w:left="0" w:firstLine="0"/>
              <w:rPr>
                <w:rFonts w:ascii="Arial" w:hAnsi="Arial" w:cs="Arial"/>
                <w:sz w:val="24"/>
                <w:szCs w:val="24"/>
              </w:rPr>
            </w:pPr>
            <w:r w:rsidRPr="009D70DC">
              <w:rPr>
                <w:rFonts w:ascii="Arial" w:hAnsi="Arial" w:cs="Arial"/>
                <w:sz w:val="24"/>
                <w:szCs w:val="24"/>
              </w:rPr>
              <w:t xml:space="preserve">Reunión de negocio con </w:t>
            </w:r>
            <w:proofErr w:type="spellStart"/>
            <w:r w:rsidRPr="009D70DC">
              <w:rPr>
                <w:rFonts w:ascii="Arial" w:hAnsi="Arial" w:cs="Arial"/>
                <w:sz w:val="24"/>
                <w:szCs w:val="24"/>
              </w:rPr>
              <w:t>Mindray</w:t>
            </w:r>
            <w:proofErr w:type="spellEnd"/>
            <w:r w:rsidRPr="009D70DC">
              <w:rPr>
                <w:rFonts w:ascii="Arial" w:hAnsi="Arial" w:cs="Arial"/>
                <w:sz w:val="24"/>
                <w:szCs w:val="24"/>
              </w:rPr>
              <w:t xml:space="preserve"> Animal </w:t>
            </w:r>
            <w:proofErr w:type="spellStart"/>
            <w:r w:rsidRPr="009D70DC">
              <w:rPr>
                <w:rFonts w:ascii="Arial" w:hAnsi="Arial" w:cs="Arial"/>
                <w:sz w:val="24"/>
                <w:szCs w:val="24"/>
              </w:rPr>
              <w:t>Care</w:t>
            </w:r>
            <w:proofErr w:type="spellEnd"/>
            <w:r w:rsidRPr="009D70DC">
              <w:rPr>
                <w:rFonts w:ascii="Arial" w:hAnsi="Arial" w:cs="Arial"/>
                <w:sz w:val="24"/>
                <w:szCs w:val="24"/>
              </w:rPr>
              <w:t xml:space="preserve">. </w:t>
            </w:r>
            <w:r w:rsidRPr="009D70DC">
              <w:rPr>
                <w:rFonts w:ascii="Arial" w:hAnsi="Arial" w:cs="Arial"/>
                <w:b/>
                <w:sz w:val="24"/>
                <w:szCs w:val="24"/>
              </w:rPr>
              <w:t>País China.</w:t>
            </w:r>
          </w:p>
        </w:tc>
        <w:tc>
          <w:tcPr>
            <w:tcW w:w="2192" w:type="dxa"/>
            <w:shd w:val="clear" w:color="auto" w:fill="auto"/>
            <w:vAlign w:val="center"/>
          </w:tcPr>
          <w:p w14:paraId="7B20D3B3" w14:textId="4FDD782D" w:rsidR="002C4199" w:rsidRPr="009D70DC" w:rsidRDefault="002C4199" w:rsidP="002C4199">
            <w:pPr>
              <w:spacing w:after="0" w:line="240" w:lineRule="auto"/>
              <w:rPr>
                <w:rFonts w:ascii="Arial" w:hAnsi="Arial" w:cs="Arial"/>
                <w:sz w:val="24"/>
                <w:szCs w:val="24"/>
              </w:rPr>
            </w:pPr>
            <w:r w:rsidRPr="009D70DC">
              <w:rPr>
                <w:rFonts w:ascii="Arial" w:hAnsi="Arial" w:cs="Arial"/>
                <w:sz w:val="24"/>
                <w:szCs w:val="24"/>
              </w:rPr>
              <w:t>Stand Ferias Agropecuarias</w:t>
            </w:r>
          </w:p>
        </w:tc>
        <w:tc>
          <w:tcPr>
            <w:tcW w:w="3126" w:type="dxa"/>
            <w:shd w:val="clear" w:color="auto" w:fill="auto"/>
            <w:vAlign w:val="center"/>
          </w:tcPr>
          <w:p w14:paraId="35668505" w14:textId="2766C0C0" w:rsidR="002C4199" w:rsidRPr="009D70DC" w:rsidRDefault="002C4199" w:rsidP="002C4199">
            <w:pPr>
              <w:spacing w:after="0" w:line="240" w:lineRule="auto"/>
              <w:rPr>
                <w:rFonts w:ascii="Arial" w:hAnsi="Arial" w:cs="Arial"/>
                <w:sz w:val="24"/>
                <w:szCs w:val="24"/>
              </w:rPr>
            </w:pPr>
            <w:r>
              <w:rPr>
                <w:rFonts w:ascii="Arial" w:hAnsi="Arial" w:cs="Arial"/>
                <w:sz w:val="24"/>
                <w:szCs w:val="24"/>
              </w:rPr>
              <w:t>GPOR-Ferias Agropecuarias.</w:t>
            </w:r>
          </w:p>
        </w:tc>
      </w:tr>
      <w:tr w:rsidR="008D24F0" w:rsidRPr="00233EB1" w14:paraId="68E76D83" w14:textId="77777777" w:rsidTr="008D24F0">
        <w:trPr>
          <w:trHeight w:val="217"/>
        </w:trPr>
        <w:tc>
          <w:tcPr>
            <w:tcW w:w="675" w:type="dxa"/>
            <w:shd w:val="clear" w:color="auto" w:fill="auto"/>
            <w:vAlign w:val="center"/>
          </w:tcPr>
          <w:p w14:paraId="0BF61725" w14:textId="5733B0C8" w:rsidR="008D24F0" w:rsidRDefault="008D24F0" w:rsidP="008D24F0">
            <w:pPr>
              <w:spacing w:after="0" w:line="240" w:lineRule="auto"/>
              <w:jc w:val="center"/>
              <w:rPr>
                <w:rFonts w:ascii="Arial" w:hAnsi="Arial" w:cs="Arial"/>
                <w:sz w:val="24"/>
                <w:szCs w:val="24"/>
              </w:rPr>
            </w:pPr>
            <w:r>
              <w:rPr>
                <w:rFonts w:ascii="Arial" w:hAnsi="Arial" w:cs="Arial"/>
                <w:sz w:val="24"/>
                <w:szCs w:val="24"/>
              </w:rPr>
              <w:lastRenderedPageBreak/>
              <w:t>18</w:t>
            </w:r>
          </w:p>
        </w:tc>
        <w:tc>
          <w:tcPr>
            <w:tcW w:w="1418" w:type="dxa"/>
            <w:shd w:val="clear" w:color="auto" w:fill="auto"/>
            <w:vAlign w:val="center"/>
          </w:tcPr>
          <w:p w14:paraId="7AE2AA66" w14:textId="7F30E1FF" w:rsidR="008D24F0" w:rsidRDefault="008D24F0" w:rsidP="008D24F0">
            <w:pPr>
              <w:spacing w:after="0" w:line="240" w:lineRule="auto"/>
              <w:rPr>
                <w:rFonts w:ascii="Arial" w:hAnsi="Arial" w:cs="Arial"/>
                <w:sz w:val="24"/>
                <w:szCs w:val="24"/>
              </w:rPr>
            </w:pPr>
            <w:r>
              <w:rPr>
                <w:rFonts w:ascii="Arial" w:hAnsi="Arial" w:cs="Arial"/>
                <w:sz w:val="24"/>
                <w:szCs w:val="24"/>
              </w:rPr>
              <w:t>1:30 pm.</w:t>
            </w:r>
          </w:p>
        </w:tc>
        <w:tc>
          <w:tcPr>
            <w:tcW w:w="5245" w:type="dxa"/>
            <w:shd w:val="clear" w:color="auto" w:fill="auto"/>
          </w:tcPr>
          <w:p w14:paraId="64B00197" w14:textId="115AFF4E" w:rsidR="008D24F0" w:rsidRPr="009D70DC" w:rsidRDefault="008D24F0" w:rsidP="008D24F0">
            <w:pPr>
              <w:pStyle w:val="Lista2"/>
              <w:spacing w:after="0" w:line="240" w:lineRule="auto"/>
              <w:ind w:left="0" w:firstLine="0"/>
              <w:rPr>
                <w:rFonts w:ascii="Arial" w:hAnsi="Arial" w:cs="Arial"/>
                <w:sz w:val="24"/>
                <w:szCs w:val="24"/>
              </w:rPr>
            </w:pPr>
            <w:r>
              <w:rPr>
                <w:rFonts w:ascii="Arial" w:hAnsi="Arial" w:cs="Arial"/>
                <w:sz w:val="24"/>
                <w:szCs w:val="24"/>
              </w:rPr>
              <w:t xml:space="preserve">Reunión de negocio con la </w:t>
            </w:r>
            <w:r w:rsidRPr="00165F58">
              <w:rPr>
                <w:rFonts w:ascii="Arial" w:hAnsi="Arial" w:cs="Arial"/>
                <w:sz w:val="24"/>
                <w:szCs w:val="24"/>
              </w:rPr>
              <w:t>Emp</w:t>
            </w:r>
            <w:r>
              <w:rPr>
                <w:rFonts w:ascii="Arial" w:hAnsi="Arial" w:cs="Arial"/>
                <w:sz w:val="24"/>
                <w:szCs w:val="24"/>
              </w:rPr>
              <w:t xml:space="preserve">resa </w:t>
            </w:r>
            <w:r w:rsidRPr="00165F58">
              <w:rPr>
                <w:rFonts w:ascii="Arial" w:hAnsi="Arial" w:cs="Arial"/>
                <w:sz w:val="24"/>
                <w:szCs w:val="24"/>
              </w:rPr>
              <w:t>Mixta</w:t>
            </w:r>
            <w:r w:rsidRPr="00165F58">
              <w:rPr>
                <w:rFonts w:ascii="Arial" w:hAnsi="Arial" w:cs="Arial"/>
                <w:spacing w:val="36"/>
                <w:sz w:val="24"/>
                <w:szCs w:val="24"/>
              </w:rPr>
              <w:t xml:space="preserve"> </w:t>
            </w:r>
            <w:r w:rsidRPr="00165F58">
              <w:rPr>
                <w:rFonts w:ascii="Arial" w:hAnsi="Arial" w:cs="Arial"/>
                <w:sz w:val="24"/>
                <w:szCs w:val="24"/>
              </w:rPr>
              <w:t>La</w:t>
            </w:r>
            <w:r w:rsidRPr="00165F58">
              <w:rPr>
                <w:rFonts w:ascii="Arial" w:hAnsi="Arial" w:cs="Arial"/>
                <w:spacing w:val="33"/>
                <w:sz w:val="24"/>
                <w:szCs w:val="24"/>
              </w:rPr>
              <w:t xml:space="preserve"> </w:t>
            </w:r>
            <w:r w:rsidRPr="00165F58">
              <w:rPr>
                <w:rFonts w:ascii="Arial" w:hAnsi="Arial" w:cs="Arial"/>
                <w:sz w:val="24"/>
                <w:szCs w:val="24"/>
              </w:rPr>
              <w:t>Bufalina</w:t>
            </w:r>
            <w:r w:rsidRPr="00165F58">
              <w:rPr>
                <w:rFonts w:ascii="Arial" w:hAnsi="Arial" w:cs="Arial"/>
                <w:spacing w:val="35"/>
                <w:sz w:val="24"/>
                <w:szCs w:val="24"/>
              </w:rPr>
              <w:t xml:space="preserve"> </w:t>
            </w:r>
            <w:r w:rsidRPr="00165F58">
              <w:rPr>
                <w:rFonts w:ascii="Arial" w:hAnsi="Arial" w:cs="Arial"/>
                <w:sz w:val="24"/>
                <w:szCs w:val="24"/>
              </w:rPr>
              <w:t>S.A.</w:t>
            </w:r>
            <w:r w:rsidRPr="00165F58">
              <w:rPr>
                <w:rFonts w:ascii="Arial" w:hAnsi="Arial" w:cs="Arial"/>
                <w:spacing w:val="34"/>
                <w:sz w:val="24"/>
                <w:szCs w:val="24"/>
              </w:rPr>
              <w:t xml:space="preserve"> </w:t>
            </w:r>
            <w:r w:rsidRPr="00165F58">
              <w:rPr>
                <w:rFonts w:ascii="Arial" w:hAnsi="Arial" w:cs="Arial"/>
                <w:sz w:val="24"/>
                <w:szCs w:val="24"/>
              </w:rPr>
              <w:t>Cuba-</w:t>
            </w:r>
            <w:r w:rsidRPr="00165F58">
              <w:rPr>
                <w:rFonts w:ascii="Arial" w:hAnsi="Arial" w:cs="Arial"/>
                <w:spacing w:val="-74"/>
                <w:sz w:val="24"/>
                <w:szCs w:val="24"/>
              </w:rPr>
              <w:t xml:space="preserve"> </w:t>
            </w:r>
            <w:r w:rsidRPr="00165F58">
              <w:rPr>
                <w:rFonts w:ascii="Arial" w:hAnsi="Arial" w:cs="Arial"/>
                <w:sz w:val="24"/>
                <w:szCs w:val="24"/>
              </w:rPr>
              <w:t>Italia</w:t>
            </w:r>
            <w:r>
              <w:rPr>
                <w:rFonts w:ascii="Arial" w:hAnsi="Arial" w:cs="Arial"/>
                <w:sz w:val="24"/>
                <w:szCs w:val="24"/>
              </w:rPr>
              <w:t xml:space="preserve">. </w:t>
            </w:r>
            <w:r w:rsidRPr="00A669C2">
              <w:rPr>
                <w:rFonts w:ascii="Arial" w:hAnsi="Arial" w:cs="Arial"/>
                <w:b/>
                <w:sz w:val="24"/>
                <w:szCs w:val="24"/>
              </w:rPr>
              <w:t>País Italia</w:t>
            </w:r>
            <w:r>
              <w:rPr>
                <w:rFonts w:ascii="Arial" w:hAnsi="Arial" w:cs="Arial"/>
                <w:sz w:val="24"/>
                <w:szCs w:val="24"/>
              </w:rPr>
              <w:t>.</w:t>
            </w:r>
          </w:p>
        </w:tc>
        <w:tc>
          <w:tcPr>
            <w:tcW w:w="2192" w:type="dxa"/>
            <w:shd w:val="clear" w:color="auto" w:fill="auto"/>
            <w:vAlign w:val="center"/>
          </w:tcPr>
          <w:p w14:paraId="4F39E57B" w14:textId="6B011CFD" w:rsidR="008D24F0" w:rsidRPr="009D70DC" w:rsidRDefault="008D24F0" w:rsidP="008D24F0">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7B258189" w14:textId="24C204F5" w:rsidR="008D24F0" w:rsidRDefault="008D24F0" w:rsidP="008D24F0">
            <w:pPr>
              <w:spacing w:after="0" w:line="240" w:lineRule="auto"/>
              <w:rPr>
                <w:rFonts w:ascii="Arial" w:hAnsi="Arial" w:cs="Arial"/>
                <w:sz w:val="24"/>
                <w:szCs w:val="24"/>
              </w:rPr>
            </w:pPr>
            <w:r>
              <w:rPr>
                <w:rFonts w:ascii="Arial" w:hAnsi="Arial" w:cs="Arial"/>
                <w:sz w:val="24"/>
                <w:szCs w:val="24"/>
              </w:rPr>
              <w:t>GEGAN.</w:t>
            </w:r>
          </w:p>
        </w:tc>
      </w:tr>
      <w:tr w:rsidR="008D24F0" w:rsidRPr="00233EB1" w14:paraId="35372538" w14:textId="77777777" w:rsidTr="00622484">
        <w:trPr>
          <w:trHeight w:val="217"/>
        </w:trPr>
        <w:tc>
          <w:tcPr>
            <w:tcW w:w="675" w:type="dxa"/>
            <w:shd w:val="clear" w:color="auto" w:fill="auto"/>
            <w:vAlign w:val="center"/>
          </w:tcPr>
          <w:p w14:paraId="2F396C67" w14:textId="2E8BECF3" w:rsidR="008D24F0" w:rsidRDefault="008D24F0" w:rsidP="008D24F0">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49007EE3" w14:textId="1B7F578F" w:rsidR="008D24F0" w:rsidRDefault="008D24F0" w:rsidP="008D24F0">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vAlign w:val="center"/>
          </w:tcPr>
          <w:p w14:paraId="3310B1A4" w14:textId="32BF2C8A" w:rsidR="008D24F0" w:rsidRPr="009D70DC" w:rsidRDefault="008D24F0" w:rsidP="008D24F0">
            <w:pPr>
              <w:pStyle w:val="Lista2"/>
              <w:spacing w:after="0" w:line="240" w:lineRule="auto"/>
              <w:ind w:left="0" w:firstLine="0"/>
              <w:rPr>
                <w:rFonts w:ascii="Arial" w:hAnsi="Arial" w:cs="Arial"/>
                <w:sz w:val="24"/>
                <w:szCs w:val="24"/>
              </w:rPr>
            </w:pPr>
            <w:r>
              <w:rPr>
                <w:rFonts w:ascii="Arial" w:hAnsi="Arial" w:cs="Arial"/>
                <w:sz w:val="24"/>
                <w:szCs w:val="24"/>
              </w:rPr>
              <w:t xml:space="preserve">Reunión para alianzas estratégicas con </w:t>
            </w:r>
            <w:r w:rsidRPr="000424E4">
              <w:rPr>
                <w:rFonts w:ascii="Arial" w:hAnsi="Arial" w:cs="Arial"/>
                <w:bCs/>
                <w:sz w:val="24"/>
                <w:szCs w:val="24"/>
              </w:rPr>
              <w:t>Asociaciones (ACPA, ACMV, ACTAF)</w:t>
            </w:r>
            <w:r>
              <w:rPr>
                <w:rFonts w:ascii="Arial" w:hAnsi="Arial" w:cs="Arial"/>
                <w:bCs/>
                <w:sz w:val="24"/>
                <w:szCs w:val="24"/>
              </w:rPr>
              <w:t>.</w:t>
            </w:r>
            <w:r>
              <w:rPr>
                <w:rFonts w:ascii="Arial" w:hAnsi="Arial" w:cs="Arial"/>
                <w:sz w:val="24"/>
                <w:szCs w:val="24"/>
              </w:rPr>
              <w:t xml:space="preserve"> </w:t>
            </w:r>
          </w:p>
        </w:tc>
        <w:tc>
          <w:tcPr>
            <w:tcW w:w="2192" w:type="dxa"/>
            <w:shd w:val="clear" w:color="auto" w:fill="auto"/>
            <w:vAlign w:val="center"/>
          </w:tcPr>
          <w:p w14:paraId="227BBEFD" w14:textId="7A925CC2" w:rsidR="008D24F0" w:rsidRPr="009D70DC" w:rsidRDefault="008D24F0" w:rsidP="008D24F0">
            <w:pPr>
              <w:spacing w:after="0" w:line="240" w:lineRule="auto"/>
              <w:rPr>
                <w:rFonts w:ascii="Arial" w:hAnsi="Arial" w:cs="Arial"/>
                <w:sz w:val="24"/>
                <w:szCs w:val="24"/>
              </w:rPr>
            </w:pPr>
            <w:r>
              <w:rPr>
                <w:rFonts w:ascii="Arial" w:hAnsi="Arial" w:cs="Arial"/>
                <w:sz w:val="24"/>
                <w:szCs w:val="24"/>
              </w:rPr>
              <w:t>Stand GPOR</w:t>
            </w:r>
          </w:p>
        </w:tc>
        <w:tc>
          <w:tcPr>
            <w:tcW w:w="3126" w:type="dxa"/>
            <w:shd w:val="clear" w:color="auto" w:fill="auto"/>
            <w:vAlign w:val="center"/>
          </w:tcPr>
          <w:p w14:paraId="005AC4A9" w14:textId="2DEF19FC" w:rsidR="008D24F0" w:rsidRDefault="008D24F0" w:rsidP="008D24F0">
            <w:pPr>
              <w:spacing w:after="0" w:line="240" w:lineRule="auto"/>
              <w:rPr>
                <w:rFonts w:ascii="Arial" w:hAnsi="Arial" w:cs="Arial"/>
                <w:sz w:val="24"/>
                <w:szCs w:val="24"/>
              </w:rPr>
            </w:pPr>
            <w:r>
              <w:rPr>
                <w:rFonts w:ascii="Arial" w:hAnsi="Arial" w:cs="Arial"/>
                <w:sz w:val="24"/>
                <w:szCs w:val="24"/>
              </w:rPr>
              <w:t>GPOR.</w:t>
            </w:r>
          </w:p>
        </w:tc>
      </w:tr>
      <w:tr w:rsidR="008D24F0" w:rsidRPr="00233EB1" w14:paraId="09EA9F37" w14:textId="77777777" w:rsidTr="00622484">
        <w:trPr>
          <w:trHeight w:val="217"/>
        </w:trPr>
        <w:tc>
          <w:tcPr>
            <w:tcW w:w="675" w:type="dxa"/>
            <w:shd w:val="clear" w:color="auto" w:fill="auto"/>
            <w:vAlign w:val="center"/>
          </w:tcPr>
          <w:p w14:paraId="2597D6B0" w14:textId="2EB80293" w:rsidR="008D24F0" w:rsidRDefault="008D24F0" w:rsidP="008D24F0">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4D13D4DC" w14:textId="3D3F74E1" w:rsidR="008D24F0" w:rsidRDefault="008D24F0" w:rsidP="008D24F0">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vAlign w:val="center"/>
          </w:tcPr>
          <w:p w14:paraId="0CD9DB3C" w14:textId="3911FF37" w:rsidR="008D24F0" w:rsidRDefault="008D24F0" w:rsidP="008D24F0">
            <w:pPr>
              <w:pStyle w:val="Lista2"/>
              <w:spacing w:after="0" w:line="240" w:lineRule="auto"/>
              <w:ind w:left="0" w:firstLine="0"/>
              <w:rPr>
                <w:rFonts w:ascii="Arial" w:hAnsi="Arial" w:cs="Arial"/>
                <w:sz w:val="24"/>
                <w:szCs w:val="24"/>
              </w:rPr>
            </w:pPr>
            <w:r>
              <w:rPr>
                <w:rFonts w:ascii="Arial" w:hAnsi="Arial" w:cs="Arial"/>
                <w:sz w:val="24"/>
                <w:szCs w:val="24"/>
              </w:rPr>
              <w:t xml:space="preserve">Reunión de negocio con TRECOM. </w:t>
            </w:r>
            <w:r w:rsidRPr="00FF10D2">
              <w:rPr>
                <w:rFonts w:ascii="Arial" w:hAnsi="Arial" w:cs="Arial"/>
                <w:b/>
                <w:sz w:val="24"/>
                <w:szCs w:val="24"/>
              </w:rPr>
              <w:t>País España.</w:t>
            </w:r>
          </w:p>
        </w:tc>
        <w:tc>
          <w:tcPr>
            <w:tcW w:w="2192" w:type="dxa"/>
            <w:shd w:val="clear" w:color="auto" w:fill="auto"/>
            <w:vAlign w:val="center"/>
          </w:tcPr>
          <w:p w14:paraId="1CBC4213" w14:textId="6A5E3D7B" w:rsidR="008D24F0" w:rsidRDefault="008D24F0" w:rsidP="008D24F0">
            <w:pPr>
              <w:spacing w:after="0" w:line="240" w:lineRule="auto"/>
              <w:rPr>
                <w:rFonts w:ascii="Arial" w:hAnsi="Arial" w:cs="Arial"/>
                <w:sz w:val="24"/>
                <w:szCs w:val="24"/>
              </w:rPr>
            </w:pPr>
            <w:r>
              <w:rPr>
                <w:rFonts w:ascii="Arial" w:hAnsi="Arial" w:cs="Arial"/>
                <w:sz w:val="24"/>
                <w:szCs w:val="24"/>
              </w:rPr>
              <w:t xml:space="preserve">Stand </w:t>
            </w:r>
            <w:r w:rsidRPr="000424E4">
              <w:rPr>
                <w:rFonts w:ascii="Arial" w:hAnsi="Arial" w:cs="Arial"/>
                <w:sz w:val="24"/>
                <w:szCs w:val="24"/>
              </w:rPr>
              <w:t>Mipyme PORCINMAT</w:t>
            </w:r>
          </w:p>
        </w:tc>
        <w:tc>
          <w:tcPr>
            <w:tcW w:w="3126" w:type="dxa"/>
            <w:shd w:val="clear" w:color="auto" w:fill="auto"/>
            <w:vAlign w:val="center"/>
          </w:tcPr>
          <w:p w14:paraId="7D3F8BFF" w14:textId="7FBB53F7" w:rsidR="008D24F0" w:rsidRDefault="008D24F0" w:rsidP="008D24F0">
            <w:pPr>
              <w:spacing w:after="0" w:line="240" w:lineRule="auto"/>
              <w:rPr>
                <w:rFonts w:ascii="Arial" w:hAnsi="Arial" w:cs="Arial"/>
                <w:sz w:val="24"/>
                <w:szCs w:val="24"/>
              </w:rPr>
            </w:pPr>
            <w:r w:rsidRPr="000424E4">
              <w:rPr>
                <w:rFonts w:ascii="Arial" w:hAnsi="Arial" w:cs="Arial"/>
                <w:sz w:val="24"/>
                <w:szCs w:val="24"/>
              </w:rPr>
              <w:t>Mipyme PORCINMAT</w:t>
            </w:r>
          </w:p>
        </w:tc>
      </w:tr>
      <w:tr w:rsidR="008D24F0" w:rsidRPr="00233EB1" w14:paraId="70782C16" w14:textId="77777777" w:rsidTr="00622484">
        <w:trPr>
          <w:trHeight w:val="217"/>
        </w:trPr>
        <w:tc>
          <w:tcPr>
            <w:tcW w:w="675" w:type="dxa"/>
            <w:shd w:val="clear" w:color="auto" w:fill="auto"/>
            <w:vAlign w:val="center"/>
          </w:tcPr>
          <w:p w14:paraId="68192417" w14:textId="369FD204" w:rsidR="008D24F0" w:rsidRDefault="008D24F0" w:rsidP="008D24F0">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278A819D" w14:textId="3018C0D9" w:rsidR="008D24F0" w:rsidRDefault="008D24F0" w:rsidP="008D24F0">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vAlign w:val="center"/>
          </w:tcPr>
          <w:p w14:paraId="079B3629" w14:textId="5107DBB6" w:rsidR="008D24F0" w:rsidRDefault="008D24F0" w:rsidP="008D24F0">
            <w:pPr>
              <w:pStyle w:val="Lista2"/>
              <w:spacing w:after="0" w:line="240" w:lineRule="auto"/>
              <w:ind w:left="0" w:firstLine="0"/>
              <w:rPr>
                <w:rFonts w:ascii="Arial" w:hAnsi="Arial" w:cs="Arial"/>
                <w:sz w:val="24"/>
                <w:szCs w:val="24"/>
              </w:rPr>
            </w:pPr>
            <w:r>
              <w:rPr>
                <w:rFonts w:ascii="Arial" w:hAnsi="Arial" w:cs="Arial"/>
                <w:sz w:val="24"/>
                <w:szCs w:val="24"/>
              </w:rPr>
              <w:t>Reunión seguimiento a los compromisos con TABACUBA.</w:t>
            </w:r>
          </w:p>
        </w:tc>
        <w:tc>
          <w:tcPr>
            <w:tcW w:w="2192" w:type="dxa"/>
            <w:shd w:val="clear" w:color="auto" w:fill="auto"/>
            <w:vAlign w:val="center"/>
          </w:tcPr>
          <w:p w14:paraId="6879795E" w14:textId="71DB5E1F" w:rsidR="008D24F0" w:rsidRDefault="008D24F0" w:rsidP="008D24F0">
            <w:pPr>
              <w:spacing w:after="0" w:line="240" w:lineRule="auto"/>
              <w:rPr>
                <w:rFonts w:ascii="Arial" w:hAnsi="Arial" w:cs="Arial"/>
                <w:sz w:val="24"/>
                <w:szCs w:val="24"/>
              </w:rPr>
            </w:pPr>
            <w:r>
              <w:rPr>
                <w:rFonts w:ascii="Arial" w:hAnsi="Arial" w:cs="Arial"/>
                <w:sz w:val="24"/>
                <w:szCs w:val="24"/>
              </w:rPr>
              <w:t>Stand GPOR</w:t>
            </w:r>
          </w:p>
        </w:tc>
        <w:tc>
          <w:tcPr>
            <w:tcW w:w="3126" w:type="dxa"/>
            <w:shd w:val="clear" w:color="auto" w:fill="auto"/>
            <w:vAlign w:val="center"/>
          </w:tcPr>
          <w:p w14:paraId="1731E703" w14:textId="07B6C9F8" w:rsidR="008D24F0" w:rsidRDefault="008D24F0" w:rsidP="008D24F0">
            <w:pPr>
              <w:spacing w:after="0" w:line="240" w:lineRule="auto"/>
              <w:rPr>
                <w:rFonts w:ascii="Arial" w:hAnsi="Arial" w:cs="Arial"/>
                <w:sz w:val="24"/>
                <w:szCs w:val="24"/>
              </w:rPr>
            </w:pPr>
            <w:r>
              <w:rPr>
                <w:rFonts w:ascii="Arial" w:hAnsi="Arial" w:cs="Arial"/>
                <w:sz w:val="24"/>
                <w:szCs w:val="24"/>
              </w:rPr>
              <w:t>GPOR.</w:t>
            </w:r>
          </w:p>
        </w:tc>
      </w:tr>
      <w:tr w:rsidR="008D24F0" w:rsidRPr="00233EB1" w14:paraId="5A64E53A" w14:textId="77777777" w:rsidTr="00622484">
        <w:trPr>
          <w:trHeight w:val="217"/>
        </w:trPr>
        <w:tc>
          <w:tcPr>
            <w:tcW w:w="675" w:type="dxa"/>
            <w:shd w:val="clear" w:color="auto" w:fill="auto"/>
            <w:vAlign w:val="center"/>
          </w:tcPr>
          <w:p w14:paraId="75BD95CA" w14:textId="79AA3E91" w:rsidR="008D24F0" w:rsidRDefault="008D24F0" w:rsidP="008D24F0">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05285CA0" w14:textId="6C43CCCE" w:rsidR="008D24F0" w:rsidRDefault="008D24F0" w:rsidP="008D24F0">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tcPr>
          <w:p w14:paraId="78760B83" w14:textId="5990C784" w:rsidR="008D24F0" w:rsidRDefault="008D24F0" w:rsidP="008D24F0">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w:t>
            </w:r>
            <w:r w:rsidRPr="0006294E">
              <w:rPr>
                <w:rFonts w:ascii="Arial" w:hAnsi="Arial" w:cs="Arial"/>
                <w:sz w:val="24"/>
                <w:szCs w:val="24"/>
              </w:rPr>
              <w:t>Consorcio Venezolano</w:t>
            </w:r>
            <w:r>
              <w:rPr>
                <w:rFonts w:ascii="Arial" w:hAnsi="Arial" w:cs="Arial"/>
                <w:sz w:val="24"/>
                <w:szCs w:val="24"/>
              </w:rPr>
              <w:t xml:space="preserve">. </w:t>
            </w:r>
            <w:r w:rsidRPr="00394DEF">
              <w:rPr>
                <w:rFonts w:ascii="Arial" w:hAnsi="Arial" w:cs="Arial"/>
                <w:b/>
                <w:sz w:val="24"/>
                <w:szCs w:val="24"/>
              </w:rPr>
              <w:t>País Venezuela.</w:t>
            </w:r>
          </w:p>
        </w:tc>
        <w:tc>
          <w:tcPr>
            <w:tcW w:w="2192" w:type="dxa"/>
            <w:shd w:val="clear" w:color="auto" w:fill="auto"/>
            <w:vAlign w:val="center"/>
          </w:tcPr>
          <w:p w14:paraId="63A492EE" w14:textId="38358F1E" w:rsidR="008D24F0" w:rsidRDefault="008D24F0" w:rsidP="008D24F0">
            <w:pPr>
              <w:spacing w:after="0" w:line="240" w:lineRule="auto"/>
              <w:rPr>
                <w:rFonts w:ascii="Arial" w:hAnsi="Arial" w:cs="Arial"/>
                <w:sz w:val="24"/>
                <w:szCs w:val="24"/>
              </w:rPr>
            </w:pPr>
            <w:r>
              <w:rPr>
                <w:rFonts w:ascii="Arial" w:hAnsi="Arial" w:cs="Arial"/>
                <w:sz w:val="24"/>
                <w:szCs w:val="24"/>
              </w:rPr>
              <w:t>Stand GELMA</w:t>
            </w:r>
          </w:p>
        </w:tc>
        <w:tc>
          <w:tcPr>
            <w:tcW w:w="3126" w:type="dxa"/>
            <w:shd w:val="clear" w:color="auto" w:fill="auto"/>
            <w:vAlign w:val="center"/>
          </w:tcPr>
          <w:p w14:paraId="3BA5957E" w14:textId="4EFBE8B7" w:rsidR="008D24F0" w:rsidRDefault="008D24F0" w:rsidP="008D24F0">
            <w:pPr>
              <w:spacing w:after="0" w:line="240" w:lineRule="auto"/>
              <w:rPr>
                <w:rFonts w:ascii="Arial" w:hAnsi="Arial" w:cs="Arial"/>
                <w:sz w:val="24"/>
                <w:szCs w:val="24"/>
              </w:rPr>
            </w:pPr>
            <w:r>
              <w:rPr>
                <w:rFonts w:ascii="Arial" w:hAnsi="Arial" w:cs="Arial"/>
                <w:sz w:val="24"/>
                <w:szCs w:val="24"/>
              </w:rPr>
              <w:t>GELMA.</w:t>
            </w:r>
          </w:p>
        </w:tc>
      </w:tr>
      <w:tr w:rsidR="008D24F0" w:rsidRPr="00233EB1" w14:paraId="675DCAA7" w14:textId="77777777" w:rsidTr="00622484">
        <w:trPr>
          <w:trHeight w:val="217"/>
        </w:trPr>
        <w:tc>
          <w:tcPr>
            <w:tcW w:w="675" w:type="dxa"/>
            <w:shd w:val="clear" w:color="auto" w:fill="auto"/>
            <w:vAlign w:val="center"/>
          </w:tcPr>
          <w:p w14:paraId="21CFAA40" w14:textId="3854D3F2" w:rsidR="008D24F0" w:rsidRDefault="008D24F0" w:rsidP="008D24F0">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36C31318" w14:textId="1731F488" w:rsidR="008D24F0" w:rsidRDefault="008D24F0" w:rsidP="008D24F0">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tcPr>
          <w:p w14:paraId="74C0623F" w14:textId="33F1CAF3" w:rsidR="008D24F0" w:rsidRDefault="008D24F0" w:rsidP="008D24F0">
            <w:pPr>
              <w:pStyle w:val="Lista2"/>
              <w:spacing w:after="0" w:line="240" w:lineRule="auto"/>
              <w:ind w:left="0" w:firstLine="0"/>
              <w:jc w:val="both"/>
              <w:rPr>
                <w:rFonts w:ascii="Arial" w:hAnsi="Arial" w:cs="Arial"/>
                <w:sz w:val="24"/>
                <w:szCs w:val="24"/>
              </w:rPr>
            </w:pPr>
            <w:r>
              <w:rPr>
                <w:rFonts w:ascii="Arial" w:hAnsi="Arial" w:cs="Arial"/>
                <w:sz w:val="24"/>
                <w:szCs w:val="24"/>
              </w:rPr>
              <w:t xml:space="preserve">Encuentro de negocio con la empresa Pals </w:t>
            </w:r>
            <w:proofErr w:type="spellStart"/>
            <w:r>
              <w:rPr>
                <w:rFonts w:ascii="Arial" w:hAnsi="Arial" w:cs="Arial"/>
                <w:sz w:val="24"/>
                <w:szCs w:val="24"/>
              </w:rPr>
              <w:t>Consiltancy</w:t>
            </w:r>
            <w:proofErr w:type="spellEnd"/>
            <w:r w:rsidRPr="00922B94">
              <w:rPr>
                <w:rFonts w:ascii="Arial" w:hAnsi="Arial" w:cs="Arial"/>
                <w:b/>
                <w:sz w:val="24"/>
                <w:szCs w:val="24"/>
              </w:rPr>
              <w:t>. País</w:t>
            </w:r>
            <w:r>
              <w:rPr>
                <w:rFonts w:ascii="Arial" w:hAnsi="Arial" w:cs="Arial"/>
                <w:b/>
                <w:sz w:val="24"/>
                <w:szCs w:val="24"/>
              </w:rPr>
              <w:t xml:space="preserve"> Turkiye.</w:t>
            </w:r>
            <w:r>
              <w:rPr>
                <w:rFonts w:ascii="Arial" w:hAnsi="Arial" w:cs="Arial"/>
                <w:sz w:val="24"/>
                <w:szCs w:val="24"/>
              </w:rPr>
              <w:t xml:space="preserve"> </w:t>
            </w:r>
          </w:p>
        </w:tc>
        <w:tc>
          <w:tcPr>
            <w:tcW w:w="2192" w:type="dxa"/>
            <w:shd w:val="clear" w:color="auto" w:fill="auto"/>
            <w:vAlign w:val="center"/>
          </w:tcPr>
          <w:p w14:paraId="1386059F" w14:textId="00DA8A2A" w:rsidR="008D24F0" w:rsidRDefault="008D24F0" w:rsidP="008D24F0">
            <w:pPr>
              <w:spacing w:after="0" w:line="240" w:lineRule="auto"/>
              <w:rPr>
                <w:rFonts w:ascii="Arial" w:hAnsi="Arial" w:cs="Arial"/>
                <w:sz w:val="24"/>
                <w:szCs w:val="24"/>
              </w:rPr>
            </w:pPr>
            <w:r>
              <w:rPr>
                <w:rFonts w:ascii="Arial" w:hAnsi="Arial" w:cs="Arial"/>
                <w:sz w:val="24"/>
                <w:szCs w:val="24"/>
              </w:rPr>
              <w:t>Stand Acopio</w:t>
            </w:r>
          </w:p>
        </w:tc>
        <w:tc>
          <w:tcPr>
            <w:tcW w:w="3126" w:type="dxa"/>
            <w:shd w:val="clear" w:color="auto" w:fill="auto"/>
            <w:vAlign w:val="center"/>
          </w:tcPr>
          <w:p w14:paraId="17926C9F" w14:textId="28DD1B60" w:rsidR="008D24F0" w:rsidRDefault="008D24F0" w:rsidP="008D24F0">
            <w:pPr>
              <w:spacing w:after="0" w:line="240" w:lineRule="auto"/>
              <w:rPr>
                <w:rFonts w:ascii="Arial" w:hAnsi="Arial" w:cs="Arial"/>
                <w:sz w:val="24"/>
                <w:szCs w:val="24"/>
              </w:rPr>
            </w:pPr>
            <w:r>
              <w:rPr>
                <w:rFonts w:ascii="Arial" w:hAnsi="Arial" w:cs="Arial"/>
                <w:sz w:val="24"/>
                <w:szCs w:val="24"/>
              </w:rPr>
              <w:t>OSDE Acopio.</w:t>
            </w:r>
          </w:p>
        </w:tc>
      </w:tr>
      <w:tr w:rsidR="00B75E77" w:rsidRPr="00233EB1" w14:paraId="656AB7BD" w14:textId="77777777" w:rsidTr="00C06391">
        <w:trPr>
          <w:trHeight w:val="217"/>
        </w:trPr>
        <w:tc>
          <w:tcPr>
            <w:tcW w:w="675" w:type="dxa"/>
            <w:shd w:val="clear" w:color="auto" w:fill="auto"/>
            <w:vAlign w:val="center"/>
          </w:tcPr>
          <w:p w14:paraId="2BE41255" w14:textId="7E119768" w:rsidR="00B75E77" w:rsidRDefault="00B75E77" w:rsidP="00B75E77">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67A0224A" w14:textId="7DE20EAA" w:rsidR="00B75E77" w:rsidRDefault="00B75E77" w:rsidP="00B75E77">
            <w:pPr>
              <w:spacing w:after="0" w:line="240" w:lineRule="auto"/>
              <w:rPr>
                <w:rFonts w:ascii="Arial" w:hAnsi="Arial" w:cs="Arial"/>
                <w:sz w:val="24"/>
                <w:szCs w:val="24"/>
              </w:rPr>
            </w:pPr>
            <w:r>
              <w:rPr>
                <w:rFonts w:ascii="Arial" w:hAnsi="Arial" w:cs="Arial"/>
                <w:sz w:val="24"/>
                <w:szCs w:val="24"/>
              </w:rPr>
              <w:t>2:00-4:00 pm</w:t>
            </w:r>
          </w:p>
        </w:tc>
        <w:tc>
          <w:tcPr>
            <w:tcW w:w="5245" w:type="dxa"/>
            <w:shd w:val="clear" w:color="auto" w:fill="auto"/>
            <w:vAlign w:val="center"/>
          </w:tcPr>
          <w:p w14:paraId="055061CE" w14:textId="532E4E9B"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Conversatorio. Hacia una mayor efectividad y sostenibilidad del apoyo de la UE para la seguridad alimentaria en Cuba: desafíos y posibles acciones. </w:t>
            </w:r>
          </w:p>
        </w:tc>
        <w:tc>
          <w:tcPr>
            <w:tcW w:w="2192" w:type="dxa"/>
            <w:shd w:val="clear" w:color="auto" w:fill="auto"/>
            <w:vAlign w:val="center"/>
          </w:tcPr>
          <w:p w14:paraId="77C4C50B" w14:textId="328A667A" w:rsidR="00B75E77" w:rsidRDefault="00B75E77" w:rsidP="00B75E77">
            <w:pPr>
              <w:spacing w:after="0" w:line="240" w:lineRule="auto"/>
              <w:rPr>
                <w:rFonts w:ascii="Arial" w:hAnsi="Arial" w:cs="Arial"/>
                <w:sz w:val="24"/>
                <w:szCs w:val="24"/>
              </w:rPr>
            </w:pPr>
            <w:r>
              <w:rPr>
                <w:rFonts w:ascii="Arial" w:hAnsi="Arial" w:cs="Arial"/>
                <w:sz w:val="24"/>
                <w:szCs w:val="24"/>
              </w:rPr>
              <w:t xml:space="preserve">Centro de Negocio. Sala A. </w:t>
            </w:r>
          </w:p>
        </w:tc>
        <w:tc>
          <w:tcPr>
            <w:tcW w:w="3126" w:type="dxa"/>
            <w:shd w:val="clear" w:color="auto" w:fill="auto"/>
            <w:vAlign w:val="center"/>
          </w:tcPr>
          <w:p w14:paraId="52C83373" w14:textId="028A2BD1" w:rsidR="00B75E77" w:rsidRDefault="00B75E77" w:rsidP="00B75E77">
            <w:pPr>
              <w:spacing w:after="0" w:line="240" w:lineRule="auto"/>
              <w:rPr>
                <w:rFonts w:ascii="Arial" w:hAnsi="Arial" w:cs="Arial"/>
                <w:sz w:val="24"/>
                <w:szCs w:val="24"/>
              </w:rPr>
            </w:pPr>
            <w:r>
              <w:rPr>
                <w:rFonts w:ascii="Arial" w:hAnsi="Arial" w:cs="Arial"/>
                <w:sz w:val="24"/>
                <w:szCs w:val="24"/>
              </w:rPr>
              <w:t>PNUD/Proyecto ALASS.</w:t>
            </w:r>
          </w:p>
        </w:tc>
      </w:tr>
      <w:tr w:rsidR="00B75E77" w:rsidRPr="00233EB1" w14:paraId="6B62B689" w14:textId="77777777" w:rsidTr="00622484">
        <w:trPr>
          <w:trHeight w:val="217"/>
        </w:trPr>
        <w:tc>
          <w:tcPr>
            <w:tcW w:w="675" w:type="dxa"/>
            <w:shd w:val="clear" w:color="auto" w:fill="auto"/>
            <w:vAlign w:val="center"/>
          </w:tcPr>
          <w:p w14:paraId="37599767" w14:textId="683576A3" w:rsidR="00B75E77" w:rsidRDefault="00B75E77" w:rsidP="00B75E77">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03122EC0" w14:textId="72FCEF55" w:rsidR="00B75E77" w:rsidRDefault="00B75E77" w:rsidP="00B75E77">
            <w:pPr>
              <w:spacing w:after="0" w:line="240" w:lineRule="auto"/>
              <w:rPr>
                <w:rFonts w:ascii="Arial" w:hAnsi="Arial" w:cs="Arial"/>
                <w:sz w:val="24"/>
                <w:szCs w:val="24"/>
              </w:rPr>
            </w:pPr>
            <w:r>
              <w:rPr>
                <w:rFonts w:ascii="Arial" w:hAnsi="Arial" w:cs="Arial"/>
                <w:sz w:val="24"/>
                <w:szCs w:val="24"/>
              </w:rPr>
              <w:t xml:space="preserve">3:00 pm </w:t>
            </w:r>
          </w:p>
        </w:tc>
        <w:tc>
          <w:tcPr>
            <w:tcW w:w="5245" w:type="dxa"/>
            <w:shd w:val="clear" w:color="auto" w:fill="auto"/>
          </w:tcPr>
          <w:p w14:paraId="6B98378A" w14:textId="73A23BB6"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Lanzamiento CAI Sur del Jibaro. Contrato para la producción de piensos con encadenamiento en granjas avícolas y porcinas. </w:t>
            </w:r>
            <w:r w:rsidRPr="00456C38">
              <w:rPr>
                <w:rFonts w:ascii="Arial" w:hAnsi="Arial" w:cs="Arial"/>
                <w:b/>
                <w:sz w:val="24"/>
                <w:szCs w:val="24"/>
              </w:rPr>
              <w:t>País España.</w:t>
            </w:r>
          </w:p>
        </w:tc>
        <w:tc>
          <w:tcPr>
            <w:tcW w:w="2192" w:type="dxa"/>
            <w:shd w:val="clear" w:color="auto" w:fill="auto"/>
            <w:vAlign w:val="center"/>
          </w:tcPr>
          <w:p w14:paraId="4997A764" w14:textId="1A0E8FB7" w:rsidR="00B75E77" w:rsidRDefault="00B75E77" w:rsidP="00B75E77">
            <w:pPr>
              <w:spacing w:after="0" w:line="240" w:lineRule="auto"/>
              <w:rPr>
                <w:rFonts w:ascii="Arial" w:hAnsi="Arial" w:cs="Arial"/>
                <w:sz w:val="24"/>
                <w:szCs w:val="24"/>
              </w:rPr>
            </w:pPr>
            <w:r>
              <w:rPr>
                <w:rFonts w:ascii="Arial" w:hAnsi="Arial" w:cs="Arial"/>
                <w:sz w:val="24"/>
                <w:szCs w:val="24"/>
              </w:rPr>
              <w:t xml:space="preserve">Stand Aligan </w:t>
            </w:r>
          </w:p>
        </w:tc>
        <w:tc>
          <w:tcPr>
            <w:tcW w:w="3126" w:type="dxa"/>
            <w:shd w:val="clear" w:color="auto" w:fill="auto"/>
            <w:vAlign w:val="center"/>
          </w:tcPr>
          <w:p w14:paraId="59FD7447" w14:textId="6807ED40" w:rsidR="00B75E77" w:rsidRDefault="00B75E77" w:rsidP="00B75E77">
            <w:pPr>
              <w:spacing w:after="0" w:line="240" w:lineRule="auto"/>
              <w:rPr>
                <w:rFonts w:ascii="Arial" w:hAnsi="Arial" w:cs="Arial"/>
                <w:sz w:val="24"/>
                <w:szCs w:val="24"/>
              </w:rPr>
            </w:pPr>
            <w:r>
              <w:rPr>
                <w:rFonts w:ascii="Arial" w:hAnsi="Arial" w:cs="Arial"/>
                <w:sz w:val="24"/>
                <w:szCs w:val="24"/>
              </w:rPr>
              <w:t>Grupo Avícola.</w:t>
            </w:r>
          </w:p>
        </w:tc>
      </w:tr>
      <w:tr w:rsidR="00B75E77" w:rsidRPr="00233EB1" w14:paraId="7C7976B5" w14:textId="77777777" w:rsidTr="00622484">
        <w:trPr>
          <w:trHeight w:val="217"/>
        </w:trPr>
        <w:tc>
          <w:tcPr>
            <w:tcW w:w="675" w:type="dxa"/>
            <w:shd w:val="clear" w:color="auto" w:fill="auto"/>
            <w:vAlign w:val="center"/>
          </w:tcPr>
          <w:p w14:paraId="3702410A" w14:textId="5D05E6C1" w:rsidR="00B75E77" w:rsidRDefault="00B75E77" w:rsidP="00B75E77">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6C85DE31" w14:textId="18636F99" w:rsidR="00B75E77" w:rsidRDefault="00B75E77" w:rsidP="00B75E77">
            <w:pPr>
              <w:spacing w:after="0" w:line="240" w:lineRule="auto"/>
              <w:rPr>
                <w:rFonts w:ascii="Arial" w:hAnsi="Arial" w:cs="Arial"/>
                <w:sz w:val="24"/>
                <w:szCs w:val="24"/>
              </w:rPr>
            </w:pPr>
            <w:r>
              <w:rPr>
                <w:rFonts w:ascii="Arial" w:hAnsi="Arial" w:cs="Arial"/>
                <w:sz w:val="24"/>
                <w:szCs w:val="24"/>
              </w:rPr>
              <w:t xml:space="preserve">3:00 pm </w:t>
            </w:r>
          </w:p>
        </w:tc>
        <w:tc>
          <w:tcPr>
            <w:tcW w:w="5245" w:type="dxa"/>
            <w:shd w:val="clear" w:color="auto" w:fill="auto"/>
          </w:tcPr>
          <w:p w14:paraId="66A9FB87" w14:textId="751685D5"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la firma SINEGA S.A.S. </w:t>
            </w:r>
            <w:r w:rsidRPr="004F5E26">
              <w:rPr>
                <w:rFonts w:ascii="Arial" w:hAnsi="Arial" w:cs="Arial"/>
                <w:b/>
                <w:sz w:val="24"/>
                <w:szCs w:val="24"/>
              </w:rPr>
              <w:t>País Colombia.</w:t>
            </w:r>
          </w:p>
        </w:tc>
        <w:tc>
          <w:tcPr>
            <w:tcW w:w="2192" w:type="dxa"/>
            <w:shd w:val="clear" w:color="auto" w:fill="auto"/>
            <w:vAlign w:val="center"/>
          </w:tcPr>
          <w:p w14:paraId="22236274" w14:textId="3A465979" w:rsidR="00B75E77" w:rsidRDefault="00B75E77" w:rsidP="00B75E77">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4284D202" w14:textId="72C3FBBF" w:rsidR="00B75E77" w:rsidRDefault="00B75E77" w:rsidP="00B75E77">
            <w:pPr>
              <w:spacing w:after="0" w:line="240" w:lineRule="auto"/>
              <w:rPr>
                <w:rFonts w:ascii="Arial" w:hAnsi="Arial" w:cs="Arial"/>
                <w:sz w:val="24"/>
                <w:szCs w:val="24"/>
              </w:rPr>
            </w:pPr>
            <w:r>
              <w:rPr>
                <w:rFonts w:ascii="Arial" w:hAnsi="Arial" w:cs="Arial"/>
                <w:sz w:val="24"/>
                <w:szCs w:val="24"/>
              </w:rPr>
              <w:t>GPOR</w:t>
            </w:r>
          </w:p>
        </w:tc>
      </w:tr>
      <w:tr w:rsidR="00B75E77" w:rsidRPr="00233EB1" w14:paraId="0F3F8BF4" w14:textId="77777777" w:rsidTr="00622484">
        <w:trPr>
          <w:trHeight w:val="217"/>
        </w:trPr>
        <w:tc>
          <w:tcPr>
            <w:tcW w:w="675" w:type="dxa"/>
            <w:shd w:val="clear" w:color="auto" w:fill="auto"/>
            <w:vAlign w:val="center"/>
          </w:tcPr>
          <w:p w14:paraId="42A5A2AD" w14:textId="62B7B166" w:rsidR="00B75E77" w:rsidRDefault="00B75E77" w:rsidP="00B75E77">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675EAC60" w14:textId="127519C5" w:rsidR="00B75E77" w:rsidRDefault="00B75E77" w:rsidP="00B75E77">
            <w:pPr>
              <w:spacing w:after="0" w:line="240" w:lineRule="auto"/>
              <w:rPr>
                <w:rFonts w:ascii="Arial" w:hAnsi="Arial" w:cs="Arial"/>
                <w:sz w:val="24"/>
                <w:szCs w:val="24"/>
              </w:rPr>
            </w:pPr>
            <w:r>
              <w:rPr>
                <w:rFonts w:ascii="Arial" w:hAnsi="Arial" w:cs="Arial"/>
                <w:sz w:val="24"/>
                <w:szCs w:val="24"/>
              </w:rPr>
              <w:t>3:00 pm</w:t>
            </w:r>
          </w:p>
        </w:tc>
        <w:tc>
          <w:tcPr>
            <w:tcW w:w="5245" w:type="dxa"/>
            <w:shd w:val="clear" w:color="auto" w:fill="auto"/>
          </w:tcPr>
          <w:p w14:paraId="3607BD6F" w14:textId="5A19B925"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w:t>
            </w:r>
            <w:r w:rsidRPr="00394DEF">
              <w:rPr>
                <w:rFonts w:ascii="Arial" w:hAnsi="Arial" w:cs="Arial"/>
                <w:sz w:val="24"/>
                <w:szCs w:val="24"/>
              </w:rPr>
              <w:t>ATG Global</w:t>
            </w:r>
            <w:r>
              <w:rPr>
                <w:rFonts w:ascii="Arial" w:hAnsi="Arial" w:cs="Arial"/>
                <w:sz w:val="24"/>
                <w:szCs w:val="24"/>
              </w:rPr>
              <w:t xml:space="preserve">. </w:t>
            </w:r>
            <w:r w:rsidRPr="00456C38">
              <w:rPr>
                <w:rFonts w:ascii="Arial" w:hAnsi="Arial" w:cs="Arial"/>
                <w:b/>
                <w:sz w:val="24"/>
                <w:szCs w:val="24"/>
              </w:rPr>
              <w:t>País Vietnam.</w:t>
            </w:r>
          </w:p>
        </w:tc>
        <w:tc>
          <w:tcPr>
            <w:tcW w:w="2192" w:type="dxa"/>
            <w:shd w:val="clear" w:color="auto" w:fill="auto"/>
            <w:vAlign w:val="center"/>
          </w:tcPr>
          <w:p w14:paraId="61FB2E01" w14:textId="416E36DF" w:rsidR="00B75E77" w:rsidRDefault="00B75E77" w:rsidP="00B75E77">
            <w:pPr>
              <w:spacing w:after="0" w:line="240" w:lineRule="auto"/>
              <w:rPr>
                <w:rFonts w:ascii="Arial" w:hAnsi="Arial" w:cs="Arial"/>
                <w:sz w:val="24"/>
                <w:szCs w:val="24"/>
              </w:rPr>
            </w:pPr>
            <w:r>
              <w:rPr>
                <w:rFonts w:ascii="Arial" w:hAnsi="Arial" w:cs="Arial"/>
                <w:sz w:val="24"/>
                <w:szCs w:val="24"/>
              </w:rPr>
              <w:t>Stand GELMA</w:t>
            </w:r>
          </w:p>
        </w:tc>
        <w:tc>
          <w:tcPr>
            <w:tcW w:w="3126" w:type="dxa"/>
            <w:shd w:val="clear" w:color="auto" w:fill="auto"/>
            <w:vAlign w:val="center"/>
          </w:tcPr>
          <w:p w14:paraId="7C20BEAA" w14:textId="3C3BDDFB" w:rsidR="00B75E77" w:rsidRDefault="00B75E77" w:rsidP="00B75E77">
            <w:pPr>
              <w:spacing w:after="0" w:line="240" w:lineRule="auto"/>
              <w:rPr>
                <w:rFonts w:ascii="Arial" w:hAnsi="Arial" w:cs="Arial"/>
                <w:sz w:val="24"/>
                <w:szCs w:val="24"/>
              </w:rPr>
            </w:pPr>
            <w:r>
              <w:rPr>
                <w:rFonts w:ascii="Arial" w:hAnsi="Arial" w:cs="Arial"/>
                <w:sz w:val="24"/>
                <w:szCs w:val="24"/>
              </w:rPr>
              <w:t>GELMA.</w:t>
            </w:r>
          </w:p>
        </w:tc>
      </w:tr>
      <w:tr w:rsidR="00B75E77" w:rsidRPr="00233EB1" w14:paraId="6CF2C65E" w14:textId="77777777" w:rsidTr="00622484">
        <w:trPr>
          <w:trHeight w:val="220"/>
        </w:trPr>
        <w:tc>
          <w:tcPr>
            <w:tcW w:w="675" w:type="dxa"/>
            <w:shd w:val="clear" w:color="auto" w:fill="auto"/>
            <w:vAlign w:val="center"/>
          </w:tcPr>
          <w:p w14:paraId="5C7EF323" w14:textId="7831F756" w:rsidR="00B75E77" w:rsidRDefault="00B75E77" w:rsidP="00B75E77">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0D427BBB" w14:textId="2ED3CB3C" w:rsidR="00B75E77" w:rsidRDefault="00B75E77" w:rsidP="00B75E77">
            <w:pPr>
              <w:spacing w:after="0" w:line="240" w:lineRule="auto"/>
              <w:rPr>
                <w:rFonts w:ascii="Arial" w:hAnsi="Arial" w:cs="Arial"/>
                <w:sz w:val="24"/>
                <w:szCs w:val="24"/>
              </w:rPr>
            </w:pPr>
            <w:r>
              <w:rPr>
                <w:rFonts w:ascii="Arial" w:hAnsi="Arial" w:cs="Arial"/>
                <w:sz w:val="24"/>
                <w:szCs w:val="24"/>
              </w:rPr>
              <w:t>3:00 pm</w:t>
            </w:r>
          </w:p>
        </w:tc>
        <w:tc>
          <w:tcPr>
            <w:tcW w:w="5245" w:type="dxa"/>
            <w:shd w:val="clear" w:color="auto" w:fill="auto"/>
          </w:tcPr>
          <w:p w14:paraId="4A916BA2" w14:textId="39B489EE" w:rsidR="00B75E77" w:rsidRPr="00552ADF"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con la firma VIRBAC. </w:t>
            </w:r>
            <w:r w:rsidRPr="006E200B">
              <w:rPr>
                <w:rFonts w:ascii="Arial" w:hAnsi="Arial" w:cs="Arial"/>
                <w:b/>
                <w:sz w:val="24"/>
                <w:szCs w:val="24"/>
              </w:rPr>
              <w:t xml:space="preserve">País </w:t>
            </w:r>
            <w:r>
              <w:rPr>
                <w:rFonts w:ascii="Arial" w:hAnsi="Arial" w:cs="Arial"/>
                <w:b/>
                <w:sz w:val="24"/>
                <w:szCs w:val="24"/>
              </w:rPr>
              <w:t>México.</w:t>
            </w:r>
          </w:p>
        </w:tc>
        <w:tc>
          <w:tcPr>
            <w:tcW w:w="2192" w:type="dxa"/>
            <w:shd w:val="clear" w:color="auto" w:fill="auto"/>
            <w:vAlign w:val="center"/>
          </w:tcPr>
          <w:p w14:paraId="47DAF041" w14:textId="172E2066" w:rsidR="00B75E77" w:rsidRDefault="00B75E77" w:rsidP="00B75E77">
            <w:pPr>
              <w:spacing w:after="0" w:line="240" w:lineRule="auto"/>
              <w:rPr>
                <w:rFonts w:ascii="Arial" w:hAnsi="Arial" w:cs="Arial"/>
                <w:sz w:val="24"/>
                <w:szCs w:val="24"/>
              </w:rPr>
            </w:pPr>
            <w:r>
              <w:rPr>
                <w:rFonts w:ascii="Arial" w:hAnsi="Arial" w:cs="Arial"/>
                <w:sz w:val="24"/>
                <w:szCs w:val="24"/>
              </w:rPr>
              <w:t>Stand GPOR</w:t>
            </w:r>
          </w:p>
        </w:tc>
        <w:tc>
          <w:tcPr>
            <w:tcW w:w="3126" w:type="dxa"/>
            <w:shd w:val="clear" w:color="auto" w:fill="auto"/>
            <w:vAlign w:val="center"/>
          </w:tcPr>
          <w:p w14:paraId="353FD59D" w14:textId="213861E5" w:rsidR="00B75E77" w:rsidRDefault="00B75E77" w:rsidP="00B75E77">
            <w:pPr>
              <w:spacing w:after="0" w:line="240" w:lineRule="auto"/>
              <w:rPr>
                <w:rFonts w:ascii="Arial" w:hAnsi="Arial" w:cs="Arial"/>
                <w:sz w:val="24"/>
                <w:szCs w:val="24"/>
              </w:rPr>
            </w:pPr>
            <w:r>
              <w:rPr>
                <w:rFonts w:ascii="Arial" w:hAnsi="Arial" w:cs="Arial"/>
                <w:sz w:val="24"/>
                <w:szCs w:val="24"/>
              </w:rPr>
              <w:t>GPOR.</w:t>
            </w:r>
          </w:p>
        </w:tc>
      </w:tr>
      <w:tr w:rsidR="00B75E77" w:rsidRPr="00233EB1" w14:paraId="195DE7E3" w14:textId="77777777" w:rsidTr="00622484">
        <w:trPr>
          <w:trHeight w:val="220"/>
        </w:trPr>
        <w:tc>
          <w:tcPr>
            <w:tcW w:w="675" w:type="dxa"/>
            <w:shd w:val="clear" w:color="auto" w:fill="auto"/>
            <w:vAlign w:val="center"/>
          </w:tcPr>
          <w:p w14:paraId="2741C38B" w14:textId="056CFD20" w:rsidR="00B75E77" w:rsidRDefault="00B75E77" w:rsidP="00B75E77">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20F77886" w14:textId="66ACB686" w:rsidR="00B75E77" w:rsidRDefault="00B75E77" w:rsidP="00B75E77">
            <w:pPr>
              <w:spacing w:after="0" w:line="240" w:lineRule="auto"/>
              <w:rPr>
                <w:rFonts w:ascii="Arial" w:hAnsi="Arial" w:cs="Arial"/>
                <w:sz w:val="24"/>
                <w:szCs w:val="24"/>
              </w:rPr>
            </w:pPr>
            <w:r>
              <w:rPr>
                <w:rFonts w:ascii="Arial" w:hAnsi="Arial" w:cs="Arial"/>
                <w:sz w:val="24"/>
                <w:szCs w:val="24"/>
              </w:rPr>
              <w:t xml:space="preserve">3:00 pm </w:t>
            </w:r>
          </w:p>
        </w:tc>
        <w:tc>
          <w:tcPr>
            <w:tcW w:w="5245" w:type="dxa"/>
            <w:shd w:val="clear" w:color="auto" w:fill="auto"/>
          </w:tcPr>
          <w:p w14:paraId="50D77C07" w14:textId="0AE320D4"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la Comercializadora Michoacana. </w:t>
            </w:r>
            <w:r w:rsidRPr="00E00A92">
              <w:rPr>
                <w:rFonts w:ascii="Arial" w:hAnsi="Arial" w:cs="Arial"/>
                <w:b/>
                <w:sz w:val="24"/>
                <w:szCs w:val="24"/>
              </w:rPr>
              <w:t>País México.</w:t>
            </w:r>
          </w:p>
        </w:tc>
        <w:tc>
          <w:tcPr>
            <w:tcW w:w="2192" w:type="dxa"/>
            <w:shd w:val="clear" w:color="auto" w:fill="auto"/>
            <w:vAlign w:val="center"/>
          </w:tcPr>
          <w:p w14:paraId="75BE0017" w14:textId="466F18F1" w:rsidR="00B75E77" w:rsidRDefault="00B75E77" w:rsidP="00B75E77">
            <w:pPr>
              <w:spacing w:after="0" w:line="240" w:lineRule="auto"/>
              <w:rPr>
                <w:rFonts w:ascii="Arial" w:hAnsi="Arial" w:cs="Arial"/>
                <w:sz w:val="24"/>
                <w:szCs w:val="24"/>
              </w:rPr>
            </w:pPr>
            <w:r>
              <w:rPr>
                <w:rFonts w:ascii="Arial" w:hAnsi="Arial" w:cs="Arial"/>
                <w:sz w:val="24"/>
                <w:szCs w:val="24"/>
              </w:rPr>
              <w:t>Stand Grupo GEAF Mayabeque</w:t>
            </w:r>
          </w:p>
        </w:tc>
        <w:tc>
          <w:tcPr>
            <w:tcW w:w="3126" w:type="dxa"/>
            <w:shd w:val="clear" w:color="auto" w:fill="auto"/>
            <w:vAlign w:val="center"/>
          </w:tcPr>
          <w:p w14:paraId="1516739C" w14:textId="2F1CAAAC" w:rsidR="00B75E77" w:rsidRDefault="00B75E77" w:rsidP="00B75E77">
            <w:pPr>
              <w:spacing w:after="0" w:line="240" w:lineRule="auto"/>
              <w:rPr>
                <w:rFonts w:ascii="Arial" w:hAnsi="Arial" w:cs="Arial"/>
                <w:sz w:val="24"/>
                <w:szCs w:val="24"/>
              </w:rPr>
            </w:pPr>
            <w:r>
              <w:rPr>
                <w:rFonts w:ascii="Arial" w:hAnsi="Arial" w:cs="Arial"/>
                <w:sz w:val="24"/>
                <w:szCs w:val="24"/>
              </w:rPr>
              <w:t>Grupo GEAF Mayabeque</w:t>
            </w:r>
          </w:p>
        </w:tc>
      </w:tr>
      <w:tr w:rsidR="00B75E77" w:rsidRPr="00233EB1" w14:paraId="38DF2908" w14:textId="77777777" w:rsidTr="00622484">
        <w:trPr>
          <w:trHeight w:val="220"/>
        </w:trPr>
        <w:tc>
          <w:tcPr>
            <w:tcW w:w="675" w:type="dxa"/>
            <w:shd w:val="clear" w:color="auto" w:fill="auto"/>
            <w:vAlign w:val="center"/>
          </w:tcPr>
          <w:p w14:paraId="63C791BD" w14:textId="0107266A" w:rsidR="00B75E77" w:rsidRDefault="00B75E77" w:rsidP="00B75E77">
            <w:pPr>
              <w:spacing w:after="0" w:line="240" w:lineRule="auto"/>
              <w:jc w:val="center"/>
              <w:rPr>
                <w:rFonts w:ascii="Arial" w:hAnsi="Arial" w:cs="Arial"/>
                <w:sz w:val="24"/>
                <w:szCs w:val="24"/>
              </w:rPr>
            </w:pPr>
            <w:r>
              <w:rPr>
                <w:rFonts w:ascii="Arial" w:hAnsi="Arial" w:cs="Arial"/>
                <w:sz w:val="24"/>
                <w:szCs w:val="24"/>
              </w:rPr>
              <w:t>18</w:t>
            </w:r>
          </w:p>
        </w:tc>
        <w:tc>
          <w:tcPr>
            <w:tcW w:w="1418" w:type="dxa"/>
            <w:shd w:val="clear" w:color="auto" w:fill="auto"/>
            <w:vAlign w:val="center"/>
          </w:tcPr>
          <w:p w14:paraId="7A2EE9FB" w14:textId="6C9277B2" w:rsidR="00B75E77" w:rsidRDefault="00B75E77" w:rsidP="00B75E77">
            <w:pPr>
              <w:spacing w:after="0" w:line="240" w:lineRule="auto"/>
              <w:rPr>
                <w:rFonts w:ascii="Arial" w:hAnsi="Arial" w:cs="Arial"/>
                <w:sz w:val="24"/>
                <w:szCs w:val="24"/>
              </w:rPr>
            </w:pPr>
            <w:r>
              <w:rPr>
                <w:rFonts w:ascii="Arial" w:hAnsi="Arial" w:cs="Arial"/>
                <w:sz w:val="24"/>
                <w:szCs w:val="24"/>
              </w:rPr>
              <w:t>3:00 pm</w:t>
            </w:r>
          </w:p>
        </w:tc>
        <w:tc>
          <w:tcPr>
            <w:tcW w:w="5245" w:type="dxa"/>
            <w:shd w:val="clear" w:color="auto" w:fill="auto"/>
          </w:tcPr>
          <w:p w14:paraId="74D338B8" w14:textId="46C66F45"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Encuentro Equipo formulación del proyecto Dale leche a tu niño.</w:t>
            </w:r>
          </w:p>
        </w:tc>
        <w:tc>
          <w:tcPr>
            <w:tcW w:w="2192" w:type="dxa"/>
            <w:shd w:val="clear" w:color="auto" w:fill="auto"/>
            <w:vAlign w:val="center"/>
          </w:tcPr>
          <w:p w14:paraId="6633D278" w14:textId="7DD93152" w:rsidR="00B75E77" w:rsidRDefault="00B75E77" w:rsidP="00B75E77">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6D1E2786" w14:textId="12640F33" w:rsidR="00B75E77" w:rsidRDefault="00B75E77" w:rsidP="00B75E77">
            <w:pPr>
              <w:spacing w:after="0" w:line="240" w:lineRule="auto"/>
              <w:rPr>
                <w:rFonts w:ascii="Arial" w:hAnsi="Arial" w:cs="Arial"/>
                <w:sz w:val="24"/>
                <w:szCs w:val="24"/>
              </w:rPr>
            </w:pPr>
            <w:r>
              <w:rPr>
                <w:rFonts w:ascii="Arial" w:hAnsi="Arial" w:cs="Arial"/>
                <w:sz w:val="24"/>
                <w:szCs w:val="24"/>
              </w:rPr>
              <w:t>GEGA, ACPA, El Tablón.</w:t>
            </w:r>
          </w:p>
        </w:tc>
      </w:tr>
      <w:tr w:rsidR="00B75E77" w:rsidRPr="00233EB1" w14:paraId="6F5238A4" w14:textId="77777777" w:rsidTr="00622484">
        <w:trPr>
          <w:trHeight w:val="193"/>
        </w:trPr>
        <w:tc>
          <w:tcPr>
            <w:tcW w:w="675" w:type="dxa"/>
            <w:shd w:val="clear" w:color="auto" w:fill="auto"/>
            <w:vAlign w:val="center"/>
          </w:tcPr>
          <w:p w14:paraId="409BDCB1" w14:textId="6C4D2310" w:rsidR="00B75E77" w:rsidRDefault="00B75E77" w:rsidP="00B75E77">
            <w:pPr>
              <w:spacing w:after="0" w:line="240" w:lineRule="auto"/>
              <w:jc w:val="center"/>
              <w:rPr>
                <w:rFonts w:ascii="Arial" w:hAnsi="Arial" w:cs="Arial"/>
                <w:sz w:val="24"/>
                <w:szCs w:val="24"/>
              </w:rPr>
            </w:pPr>
            <w:r>
              <w:rPr>
                <w:rFonts w:ascii="Arial" w:hAnsi="Arial" w:cs="Arial"/>
                <w:sz w:val="24"/>
                <w:szCs w:val="24"/>
              </w:rPr>
              <w:lastRenderedPageBreak/>
              <w:t>18</w:t>
            </w:r>
          </w:p>
        </w:tc>
        <w:tc>
          <w:tcPr>
            <w:tcW w:w="1418" w:type="dxa"/>
            <w:shd w:val="clear" w:color="auto" w:fill="auto"/>
            <w:vAlign w:val="center"/>
          </w:tcPr>
          <w:p w14:paraId="366E421A" w14:textId="02E0B141" w:rsidR="00B75E77" w:rsidRDefault="00B75E77" w:rsidP="00B75E77">
            <w:pPr>
              <w:spacing w:after="0" w:line="240" w:lineRule="auto"/>
              <w:rPr>
                <w:rFonts w:ascii="Arial" w:hAnsi="Arial" w:cs="Arial"/>
                <w:sz w:val="24"/>
                <w:szCs w:val="24"/>
              </w:rPr>
            </w:pPr>
            <w:r>
              <w:rPr>
                <w:rFonts w:ascii="Arial" w:hAnsi="Arial" w:cs="Arial"/>
                <w:sz w:val="24"/>
                <w:szCs w:val="24"/>
              </w:rPr>
              <w:t>3:30 pm</w:t>
            </w:r>
          </w:p>
        </w:tc>
        <w:tc>
          <w:tcPr>
            <w:tcW w:w="5245" w:type="dxa"/>
            <w:shd w:val="clear" w:color="auto" w:fill="auto"/>
          </w:tcPr>
          <w:p w14:paraId="3EEAA414" w14:textId="71AC3CF7"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Reunión empresa Mixta La Bufalina S.A Cuba-Italia.</w:t>
            </w:r>
          </w:p>
        </w:tc>
        <w:tc>
          <w:tcPr>
            <w:tcW w:w="2192" w:type="dxa"/>
            <w:shd w:val="clear" w:color="auto" w:fill="auto"/>
            <w:vAlign w:val="center"/>
          </w:tcPr>
          <w:p w14:paraId="4AA57BCA" w14:textId="0BC32E42" w:rsidR="00B75E77" w:rsidRDefault="00B75E77" w:rsidP="00B75E77">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498ADD22" w14:textId="59D25B50" w:rsidR="00B75E77" w:rsidRDefault="00B75E77" w:rsidP="00B75E77">
            <w:pPr>
              <w:spacing w:after="0" w:line="240" w:lineRule="auto"/>
              <w:rPr>
                <w:rFonts w:ascii="Arial" w:hAnsi="Arial" w:cs="Arial"/>
                <w:sz w:val="24"/>
                <w:szCs w:val="24"/>
              </w:rPr>
            </w:pPr>
            <w:r>
              <w:rPr>
                <w:rFonts w:ascii="Arial" w:hAnsi="Arial" w:cs="Arial"/>
                <w:sz w:val="24"/>
                <w:szCs w:val="24"/>
              </w:rPr>
              <w:t>GEGAN.</w:t>
            </w:r>
          </w:p>
        </w:tc>
      </w:tr>
      <w:tr w:rsidR="00B75E77" w:rsidRPr="00233EB1" w14:paraId="528927E7" w14:textId="77777777" w:rsidTr="00622484">
        <w:trPr>
          <w:trHeight w:val="193"/>
        </w:trPr>
        <w:tc>
          <w:tcPr>
            <w:tcW w:w="675" w:type="dxa"/>
            <w:shd w:val="clear" w:color="auto" w:fill="auto"/>
            <w:vAlign w:val="center"/>
          </w:tcPr>
          <w:p w14:paraId="6A1D6625" w14:textId="2FFCD91B"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04E47A7A" w14:textId="400ED0DE"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4C3B566A" w14:textId="70427788"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la empresa La </w:t>
            </w:r>
            <w:proofErr w:type="spellStart"/>
            <w:r>
              <w:rPr>
                <w:rFonts w:ascii="Arial" w:hAnsi="Arial" w:cs="Arial"/>
                <w:sz w:val="24"/>
                <w:szCs w:val="24"/>
              </w:rPr>
              <w:t>Route</w:t>
            </w:r>
            <w:proofErr w:type="spellEnd"/>
            <w:r>
              <w:rPr>
                <w:rFonts w:ascii="Arial" w:hAnsi="Arial" w:cs="Arial"/>
                <w:sz w:val="24"/>
                <w:szCs w:val="24"/>
              </w:rPr>
              <w:t xml:space="preserve">. </w:t>
            </w:r>
            <w:r w:rsidRPr="00E00A92">
              <w:rPr>
                <w:rFonts w:ascii="Arial" w:hAnsi="Arial" w:cs="Arial"/>
                <w:b/>
                <w:sz w:val="24"/>
                <w:szCs w:val="24"/>
              </w:rPr>
              <w:t>País Canadá.</w:t>
            </w:r>
            <w:r>
              <w:rPr>
                <w:rFonts w:ascii="Arial" w:hAnsi="Arial" w:cs="Arial"/>
                <w:sz w:val="24"/>
                <w:szCs w:val="24"/>
              </w:rPr>
              <w:t xml:space="preserve"> </w:t>
            </w:r>
          </w:p>
        </w:tc>
        <w:tc>
          <w:tcPr>
            <w:tcW w:w="2192" w:type="dxa"/>
            <w:shd w:val="clear" w:color="auto" w:fill="auto"/>
            <w:vAlign w:val="center"/>
          </w:tcPr>
          <w:p w14:paraId="1B6EEDE9" w14:textId="094B8265" w:rsidR="00B75E77" w:rsidRDefault="00B75E77" w:rsidP="00B75E77">
            <w:pPr>
              <w:spacing w:after="0" w:line="240" w:lineRule="auto"/>
              <w:rPr>
                <w:rFonts w:ascii="Arial" w:hAnsi="Arial" w:cs="Arial"/>
                <w:sz w:val="24"/>
                <w:szCs w:val="24"/>
              </w:rPr>
            </w:pPr>
            <w:r>
              <w:rPr>
                <w:rFonts w:ascii="Arial" w:hAnsi="Arial" w:cs="Arial"/>
                <w:sz w:val="24"/>
                <w:szCs w:val="24"/>
              </w:rPr>
              <w:t>Stand Grupo GEAF Mayabeque</w:t>
            </w:r>
          </w:p>
        </w:tc>
        <w:tc>
          <w:tcPr>
            <w:tcW w:w="3126" w:type="dxa"/>
            <w:shd w:val="clear" w:color="auto" w:fill="auto"/>
            <w:vAlign w:val="center"/>
          </w:tcPr>
          <w:p w14:paraId="09A9CF7A" w14:textId="30D61770" w:rsidR="00B75E77" w:rsidRDefault="00B75E77" w:rsidP="00B75E77">
            <w:pPr>
              <w:spacing w:after="0" w:line="240" w:lineRule="auto"/>
              <w:rPr>
                <w:rFonts w:ascii="Arial" w:hAnsi="Arial" w:cs="Arial"/>
                <w:sz w:val="24"/>
                <w:szCs w:val="24"/>
              </w:rPr>
            </w:pPr>
            <w:r>
              <w:rPr>
                <w:rFonts w:ascii="Arial" w:hAnsi="Arial" w:cs="Arial"/>
                <w:sz w:val="24"/>
                <w:szCs w:val="24"/>
              </w:rPr>
              <w:t>Grupo GEAF Mayabeque</w:t>
            </w:r>
          </w:p>
        </w:tc>
      </w:tr>
      <w:tr w:rsidR="00B75E77" w:rsidRPr="00233EB1" w14:paraId="687B146A" w14:textId="77777777" w:rsidTr="00622484">
        <w:trPr>
          <w:trHeight w:val="193"/>
        </w:trPr>
        <w:tc>
          <w:tcPr>
            <w:tcW w:w="675" w:type="dxa"/>
            <w:shd w:val="clear" w:color="auto" w:fill="auto"/>
            <w:vAlign w:val="center"/>
          </w:tcPr>
          <w:p w14:paraId="28B50426" w14:textId="0D518B8E"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436CDEC0" w14:textId="742F7A9C"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42AA4763" w14:textId="01C27A36"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Firma de Contrato producción cooperada con la Mipyme El Rey.</w:t>
            </w:r>
          </w:p>
        </w:tc>
        <w:tc>
          <w:tcPr>
            <w:tcW w:w="2192" w:type="dxa"/>
            <w:shd w:val="clear" w:color="auto" w:fill="auto"/>
            <w:vAlign w:val="center"/>
          </w:tcPr>
          <w:p w14:paraId="1981806D" w14:textId="0C34710F" w:rsidR="00B75E77" w:rsidRDefault="00B75E77" w:rsidP="00B75E77">
            <w:pPr>
              <w:spacing w:after="0" w:line="240" w:lineRule="auto"/>
              <w:rPr>
                <w:rFonts w:ascii="Arial" w:hAnsi="Arial" w:cs="Arial"/>
                <w:sz w:val="24"/>
                <w:szCs w:val="24"/>
              </w:rPr>
            </w:pPr>
            <w:r>
              <w:rPr>
                <w:rFonts w:ascii="Arial" w:hAnsi="Arial" w:cs="Arial"/>
                <w:sz w:val="24"/>
                <w:szCs w:val="24"/>
              </w:rPr>
              <w:t>Stan Mipyme PORCINMAT</w:t>
            </w:r>
          </w:p>
        </w:tc>
        <w:tc>
          <w:tcPr>
            <w:tcW w:w="3126" w:type="dxa"/>
            <w:shd w:val="clear" w:color="auto" w:fill="auto"/>
            <w:vAlign w:val="center"/>
          </w:tcPr>
          <w:p w14:paraId="182898D0" w14:textId="702319C1" w:rsidR="00B75E77" w:rsidRDefault="00B75E77" w:rsidP="00B75E77">
            <w:pPr>
              <w:spacing w:after="0" w:line="240" w:lineRule="auto"/>
              <w:rPr>
                <w:rFonts w:ascii="Arial" w:hAnsi="Arial" w:cs="Arial"/>
                <w:sz w:val="24"/>
                <w:szCs w:val="24"/>
              </w:rPr>
            </w:pPr>
            <w:r>
              <w:rPr>
                <w:rFonts w:ascii="Arial" w:hAnsi="Arial" w:cs="Arial"/>
                <w:sz w:val="24"/>
                <w:szCs w:val="24"/>
              </w:rPr>
              <w:t>GPOR- Mipyme PORCINMAT.</w:t>
            </w:r>
          </w:p>
        </w:tc>
      </w:tr>
      <w:tr w:rsidR="00B75E77" w:rsidRPr="00233EB1" w14:paraId="357F8BAE" w14:textId="77777777" w:rsidTr="00622484">
        <w:trPr>
          <w:trHeight w:val="193"/>
        </w:trPr>
        <w:tc>
          <w:tcPr>
            <w:tcW w:w="675" w:type="dxa"/>
            <w:shd w:val="clear" w:color="auto" w:fill="auto"/>
            <w:vAlign w:val="center"/>
          </w:tcPr>
          <w:p w14:paraId="19543393" w14:textId="1BD4068C"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4E4B6099" w14:textId="6E36DBB3"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3CC5B163" w14:textId="4A6984E4"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Encuentro de negocio con la empresa Montreal </w:t>
            </w:r>
            <w:proofErr w:type="spellStart"/>
            <w:r>
              <w:rPr>
                <w:rFonts w:ascii="Arial" w:hAnsi="Arial" w:cs="Arial"/>
                <w:sz w:val="24"/>
                <w:szCs w:val="24"/>
              </w:rPr>
              <w:t>Universe</w:t>
            </w:r>
            <w:proofErr w:type="spellEnd"/>
            <w:r>
              <w:rPr>
                <w:rFonts w:ascii="Arial" w:hAnsi="Arial" w:cs="Arial"/>
                <w:sz w:val="24"/>
                <w:szCs w:val="24"/>
              </w:rPr>
              <w:t xml:space="preserve"> </w:t>
            </w:r>
            <w:proofErr w:type="spellStart"/>
            <w:r>
              <w:rPr>
                <w:rFonts w:ascii="Arial" w:hAnsi="Arial" w:cs="Arial"/>
                <w:sz w:val="24"/>
                <w:szCs w:val="24"/>
              </w:rPr>
              <w:t>Supply</w:t>
            </w:r>
            <w:proofErr w:type="spellEnd"/>
            <w:r>
              <w:rPr>
                <w:rFonts w:ascii="Arial" w:hAnsi="Arial" w:cs="Arial"/>
                <w:sz w:val="24"/>
                <w:szCs w:val="24"/>
              </w:rPr>
              <w:t xml:space="preserve">. </w:t>
            </w:r>
            <w:r w:rsidRPr="00221A2B">
              <w:rPr>
                <w:rFonts w:ascii="Arial" w:hAnsi="Arial" w:cs="Arial"/>
                <w:b/>
                <w:sz w:val="24"/>
                <w:szCs w:val="24"/>
              </w:rPr>
              <w:t>País Canadá.</w:t>
            </w:r>
            <w:r>
              <w:rPr>
                <w:rFonts w:ascii="Arial" w:hAnsi="Arial" w:cs="Arial"/>
                <w:sz w:val="24"/>
                <w:szCs w:val="24"/>
              </w:rPr>
              <w:t xml:space="preserve"> </w:t>
            </w:r>
          </w:p>
        </w:tc>
        <w:tc>
          <w:tcPr>
            <w:tcW w:w="2192" w:type="dxa"/>
            <w:shd w:val="clear" w:color="auto" w:fill="auto"/>
            <w:vAlign w:val="center"/>
          </w:tcPr>
          <w:p w14:paraId="0732FAB6" w14:textId="5E4CC4B1" w:rsidR="00B75E77" w:rsidRDefault="00B75E77" w:rsidP="00B75E77">
            <w:pPr>
              <w:spacing w:after="0" w:line="240" w:lineRule="auto"/>
              <w:rPr>
                <w:rFonts w:ascii="Arial" w:hAnsi="Arial" w:cs="Arial"/>
                <w:sz w:val="24"/>
                <w:szCs w:val="24"/>
              </w:rPr>
            </w:pPr>
            <w:r>
              <w:rPr>
                <w:rFonts w:ascii="Arial" w:hAnsi="Arial" w:cs="Arial"/>
                <w:sz w:val="24"/>
                <w:szCs w:val="24"/>
              </w:rPr>
              <w:t>Stand Acopio</w:t>
            </w:r>
          </w:p>
        </w:tc>
        <w:tc>
          <w:tcPr>
            <w:tcW w:w="3126" w:type="dxa"/>
            <w:shd w:val="clear" w:color="auto" w:fill="auto"/>
            <w:vAlign w:val="center"/>
          </w:tcPr>
          <w:p w14:paraId="49C8C021" w14:textId="15CB6C5C" w:rsidR="00B75E77" w:rsidRDefault="00B75E77" w:rsidP="00B75E77">
            <w:pPr>
              <w:spacing w:after="0" w:line="240" w:lineRule="auto"/>
              <w:rPr>
                <w:rFonts w:ascii="Arial" w:hAnsi="Arial" w:cs="Arial"/>
                <w:sz w:val="24"/>
                <w:szCs w:val="24"/>
              </w:rPr>
            </w:pPr>
            <w:r>
              <w:rPr>
                <w:rFonts w:ascii="Arial" w:hAnsi="Arial" w:cs="Arial"/>
                <w:sz w:val="24"/>
                <w:szCs w:val="24"/>
              </w:rPr>
              <w:t>OSDE Acopio.</w:t>
            </w:r>
          </w:p>
        </w:tc>
      </w:tr>
      <w:tr w:rsidR="00B75E77" w:rsidRPr="00233EB1" w14:paraId="3E3D031F" w14:textId="77777777" w:rsidTr="00622484">
        <w:trPr>
          <w:trHeight w:val="193"/>
        </w:trPr>
        <w:tc>
          <w:tcPr>
            <w:tcW w:w="675" w:type="dxa"/>
            <w:shd w:val="clear" w:color="auto" w:fill="auto"/>
            <w:vAlign w:val="center"/>
          </w:tcPr>
          <w:p w14:paraId="2D9E0EA0" w14:textId="2BE07D99"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23A3E060" w14:textId="3B314FEF"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60E38AF4" w14:textId="17989132"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w:t>
            </w:r>
            <w:r w:rsidRPr="00C24D12">
              <w:rPr>
                <w:rFonts w:ascii="Arial" w:hAnsi="Arial" w:cs="Arial"/>
                <w:sz w:val="24"/>
                <w:szCs w:val="24"/>
              </w:rPr>
              <w:t xml:space="preserve">Mipyme </w:t>
            </w:r>
            <w:proofErr w:type="spellStart"/>
            <w:r w:rsidRPr="00C24D12">
              <w:rPr>
                <w:rFonts w:ascii="Arial" w:hAnsi="Arial" w:cs="Arial"/>
                <w:sz w:val="24"/>
                <w:szCs w:val="24"/>
              </w:rPr>
              <w:t>Hermacar</w:t>
            </w:r>
            <w:proofErr w:type="spellEnd"/>
            <w:r w:rsidRPr="00C24D12">
              <w:rPr>
                <w:rFonts w:ascii="Arial" w:hAnsi="Arial" w:cs="Arial"/>
                <w:sz w:val="24"/>
                <w:szCs w:val="24"/>
              </w:rPr>
              <w:t>-Deméter</w:t>
            </w:r>
          </w:p>
        </w:tc>
        <w:tc>
          <w:tcPr>
            <w:tcW w:w="2192" w:type="dxa"/>
            <w:shd w:val="clear" w:color="auto" w:fill="auto"/>
            <w:vAlign w:val="center"/>
          </w:tcPr>
          <w:p w14:paraId="1456A8CE" w14:textId="32985773" w:rsidR="00B75E77" w:rsidRDefault="00B75E77" w:rsidP="00B75E77">
            <w:pPr>
              <w:spacing w:after="0" w:line="240" w:lineRule="auto"/>
              <w:rPr>
                <w:rFonts w:ascii="Arial" w:hAnsi="Arial" w:cs="Arial"/>
                <w:sz w:val="24"/>
                <w:szCs w:val="24"/>
              </w:rPr>
            </w:pPr>
            <w:r>
              <w:rPr>
                <w:rFonts w:ascii="Arial" w:hAnsi="Arial" w:cs="Arial"/>
                <w:sz w:val="24"/>
                <w:szCs w:val="24"/>
              </w:rPr>
              <w:t>Stand GELMA</w:t>
            </w:r>
          </w:p>
        </w:tc>
        <w:tc>
          <w:tcPr>
            <w:tcW w:w="3126" w:type="dxa"/>
            <w:shd w:val="clear" w:color="auto" w:fill="auto"/>
            <w:vAlign w:val="center"/>
          </w:tcPr>
          <w:p w14:paraId="5B96AB78" w14:textId="195FB32B" w:rsidR="00B75E77" w:rsidRDefault="00B75E77" w:rsidP="00B75E77">
            <w:pPr>
              <w:spacing w:after="0" w:line="240" w:lineRule="auto"/>
              <w:rPr>
                <w:rFonts w:ascii="Arial" w:hAnsi="Arial" w:cs="Arial"/>
                <w:sz w:val="24"/>
                <w:szCs w:val="24"/>
              </w:rPr>
            </w:pPr>
            <w:r>
              <w:rPr>
                <w:rFonts w:ascii="Arial" w:hAnsi="Arial" w:cs="Arial"/>
                <w:sz w:val="24"/>
                <w:szCs w:val="24"/>
              </w:rPr>
              <w:t>GELMA.</w:t>
            </w:r>
          </w:p>
        </w:tc>
      </w:tr>
      <w:tr w:rsidR="00B75E77" w:rsidRPr="00233EB1" w14:paraId="72322B86" w14:textId="77777777" w:rsidTr="00622484">
        <w:trPr>
          <w:trHeight w:val="193"/>
        </w:trPr>
        <w:tc>
          <w:tcPr>
            <w:tcW w:w="675" w:type="dxa"/>
            <w:shd w:val="clear" w:color="auto" w:fill="auto"/>
            <w:vAlign w:val="center"/>
          </w:tcPr>
          <w:p w14:paraId="120592F2" w14:textId="2844EBBA"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7AE3141F" w14:textId="4B269D82"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7487D62B" w14:textId="33060240"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la Compañía Godoy </w:t>
            </w:r>
            <w:proofErr w:type="spellStart"/>
            <w:r>
              <w:rPr>
                <w:rFonts w:ascii="Arial" w:hAnsi="Arial" w:cs="Arial"/>
                <w:sz w:val="24"/>
                <w:szCs w:val="24"/>
              </w:rPr>
              <w:t>Group</w:t>
            </w:r>
            <w:proofErr w:type="spellEnd"/>
            <w:r>
              <w:rPr>
                <w:rFonts w:ascii="Arial" w:hAnsi="Arial" w:cs="Arial"/>
                <w:sz w:val="24"/>
                <w:szCs w:val="24"/>
              </w:rPr>
              <w:t xml:space="preserve">. </w:t>
            </w:r>
            <w:r w:rsidRPr="007579C1">
              <w:rPr>
                <w:rFonts w:ascii="Arial" w:hAnsi="Arial" w:cs="Arial"/>
                <w:b/>
                <w:sz w:val="24"/>
                <w:szCs w:val="24"/>
              </w:rPr>
              <w:t>País Panamá.</w:t>
            </w:r>
          </w:p>
        </w:tc>
        <w:tc>
          <w:tcPr>
            <w:tcW w:w="2192" w:type="dxa"/>
            <w:shd w:val="clear" w:color="auto" w:fill="auto"/>
            <w:vAlign w:val="center"/>
          </w:tcPr>
          <w:p w14:paraId="1A301D3E" w14:textId="29D56A28" w:rsidR="00B75E77" w:rsidRDefault="004C0A54" w:rsidP="00B75E77">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42DEA379" w14:textId="1309E8C5" w:rsidR="00B75E77" w:rsidRDefault="004C0A54" w:rsidP="00B75E77">
            <w:pPr>
              <w:spacing w:after="0" w:line="240" w:lineRule="auto"/>
              <w:rPr>
                <w:rFonts w:ascii="Arial" w:hAnsi="Arial" w:cs="Arial"/>
                <w:sz w:val="24"/>
                <w:szCs w:val="24"/>
              </w:rPr>
            </w:pPr>
            <w:r>
              <w:rPr>
                <w:rFonts w:ascii="Arial" w:hAnsi="Arial" w:cs="Arial"/>
                <w:sz w:val="24"/>
                <w:szCs w:val="24"/>
              </w:rPr>
              <w:t>EASIG.</w:t>
            </w:r>
          </w:p>
        </w:tc>
      </w:tr>
      <w:tr w:rsidR="00B75E77" w:rsidRPr="00233EB1" w14:paraId="17E628EF" w14:textId="77777777" w:rsidTr="00622484">
        <w:trPr>
          <w:trHeight w:val="193"/>
        </w:trPr>
        <w:tc>
          <w:tcPr>
            <w:tcW w:w="675" w:type="dxa"/>
            <w:shd w:val="clear" w:color="auto" w:fill="auto"/>
            <w:vAlign w:val="center"/>
          </w:tcPr>
          <w:p w14:paraId="4F7C3E39" w14:textId="77777777"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6C6BF080" w14:textId="77777777"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03F6544B" w14:textId="77777777"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para exportación de madera, con la firma  vietnamita </w:t>
            </w:r>
            <w:proofErr w:type="spellStart"/>
            <w:r>
              <w:rPr>
                <w:rFonts w:ascii="Arial" w:hAnsi="Arial" w:cs="Arial"/>
                <w:sz w:val="24"/>
                <w:szCs w:val="24"/>
              </w:rPr>
              <w:t>Nhat</w:t>
            </w:r>
            <w:proofErr w:type="spellEnd"/>
            <w:r>
              <w:rPr>
                <w:rFonts w:ascii="Arial" w:hAnsi="Arial" w:cs="Arial"/>
                <w:sz w:val="24"/>
                <w:szCs w:val="24"/>
              </w:rPr>
              <w:t xml:space="preserve"> </w:t>
            </w:r>
            <w:proofErr w:type="spellStart"/>
            <w:r>
              <w:rPr>
                <w:rFonts w:ascii="Arial" w:hAnsi="Arial" w:cs="Arial"/>
                <w:sz w:val="24"/>
                <w:szCs w:val="24"/>
              </w:rPr>
              <w:t>Trang</w:t>
            </w:r>
            <w:proofErr w:type="spellEnd"/>
            <w:r>
              <w:rPr>
                <w:rFonts w:ascii="Arial" w:hAnsi="Arial" w:cs="Arial"/>
                <w:sz w:val="24"/>
                <w:szCs w:val="24"/>
              </w:rPr>
              <w:t xml:space="preserve"> </w:t>
            </w:r>
            <w:proofErr w:type="spellStart"/>
            <w:r>
              <w:rPr>
                <w:rFonts w:ascii="Arial" w:hAnsi="Arial" w:cs="Arial"/>
                <w:sz w:val="24"/>
                <w:szCs w:val="24"/>
              </w:rPr>
              <w:t>An</w:t>
            </w:r>
            <w:proofErr w:type="spellEnd"/>
            <w:r>
              <w:rPr>
                <w:rFonts w:ascii="Arial" w:hAnsi="Arial" w:cs="Arial"/>
                <w:sz w:val="24"/>
                <w:szCs w:val="24"/>
              </w:rPr>
              <w:t xml:space="preserve"> &amp; </w:t>
            </w:r>
            <w:proofErr w:type="spellStart"/>
            <w:r>
              <w:rPr>
                <w:rFonts w:ascii="Arial" w:hAnsi="Arial" w:cs="Arial"/>
                <w:sz w:val="24"/>
                <w:szCs w:val="24"/>
              </w:rPr>
              <w:t>Tourism</w:t>
            </w:r>
            <w:proofErr w:type="spellEnd"/>
            <w:r>
              <w:rPr>
                <w:rFonts w:ascii="Arial" w:hAnsi="Arial" w:cs="Arial"/>
                <w:sz w:val="24"/>
                <w:szCs w:val="24"/>
              </w:rPr>
              <w:t xml:space="preserve"> Co, Ltd. </w:t>
            </w:r>
            <w:r w:rsidRPr="00242785">
              <w:rPr>
                <w:rFonts w:ascii="Arial" w:hAnsi="Arial" w:cs="Arial"/>
                <w:b/>
                <w:sz w:val="24"/>
                <w:szCs w:val="24"/>
              </w:rPr>
              <w:t>País Vietnam.</w:t>
            </w:r>
          </w:p>
        </w:tc>
        <w:tc>
          <w:tcPr>
            <w:tcW w:w="2192" w:type="dxa"/>
            <w:shd w:val="clear" w:color="auto" w:fill="auto"/>
            <w:vAlign w:val="center"/>
          </w:tcPr>
          <w:p w14:paraId="1C0C630B" w14:textId="77777777" w:rsidR="00B75E77" w:rsidRDefault="00B75E77" w:rsidP="00B75E77">
            <w:pPr>
              <w:spacing w:after="0" w:line="240" w:lineRule="auto"/>
              <w:rPr>
                <w:rFonts w:ascii="Arial" w:hAnsi="Arial" w:cs="Arial"/>
                <w:sz w:val="24"/>
                <w:szCs w:val="24"/>
              </w:rPr>
            </w:pPr>
            <w:r>
              <w:rPr>
                <w:rFonts w:ascii="Arial" w:hAnsi="Arial" w:cs="Arial"/>
                <w:sz w:val="24"/>
                <w:szCs w:val="24"/>
              </w:rPr>
              <w:t>Stand del GAF</w:t>
            </w:r>
          </w:p>
        </w:tc>
        <w:tc>
          <w:tcPr>
            <w:tcW w:w="3126" w:type="dxa"/>
            <w:shd w:val="clear" w:color="auto" w:fill="auto"/>
            <w:vAlign w:val="center"/>
          </w:tcPr>
          <w:p w14:paraId="22404D67" w14:textId="77777777" w:rsidR="00B75E77" w:rsidRDefault="00B75E77" w:rsidP="00B75E77">
            <w:pPr>
              <w:spacing w:after="0" w:line="240" w:lineRule="auto"/>
              <w:rPr>
                <w:rFonts w:ascii="Arial" w:hAnsi="Arial" w:cs="Arial"/>
                <w:sz w:val="24"/>
                <w:szCs w:val="24"/>
              </w:rPr>
            </w:pPr>
            <w:r>
              <w:rPr>
                <w:rFonts w:ascii="Arial" w:hAnsi="Arial" w:cs="Arial"/>
                <w:sz w:val="24"/>
                <w:szCs w:val="24"/>
              </w:rPr>
              <w:t>GAF.</w:t>
            </w:r>
          </w:p>
        </w:tc>
      </w:tr>
      <w:tr w:rsidR="00B75E77" w:rsidRPr="00233EB1" w14:paraId="18EAB822" w14:textId="77777777" w:rsidTr="00622484">
        <w:trPr>
          <w:trHeight w:val="193"/>
        </w:trPr>
        <w:tc>
          <w:tcPr>
            <w:tcW w:w="675" w:type="dxa"/>
            <w:shd w:val="clear" w:color="auto" w:fill="auto"/>
            <w:vAlign w:val="center"/>
          </w:tcPr>
          <w:p w14:paraId="54D8844B" w14:textId="361BB6DF"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11580ACA" w14:textId="37AA4187" w:rsidR="00B75E77" w:rsidRDefault="00B75E77" w:rsidP="00B75E77">
            <w:pPr>
              <w:spacing w:after="0" w:line="240" w:lineRule="auto"/>
              <w:rPr>
                <w:rFonts w:ascii="Arial" w:hAnsi="Arial" w:cs="Arial"/>
                <w:sz w:val="24"/>
                <w:szCs w:val="24"/>
              </w:rPr>
            </w:pPr>
            <w:r>
              <w:rPr>
                <w:rFonts w:ascii="Arial" w:hAnsi="Arial" w:cs="Arial"/>
                <w:sz w:val="24"/>
                <w:szCs w:val="24"/>
              </w:rPr>
              <w:t>10:00-11:00 am</w:t>
            </w:r>
          </w:p>
        </w:tc>
        <w:tc>
          <w:tcPr>
            <w:tcW w:w="5245" w:type="dxa"/>
            <w:shd w:val="clear" w:color="auto" w:fill="auto"/>
          </w:tcPr>
          <w:p w14:paraId="79A29D2E" w14:textId="4DE21B43"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Firma de carta de intención entre la empresa mixta </w:t>
            </w:r>
            <w:proofErr w:type="spellStart"/>
            <w:r>
              <w:rPr>
                <w:rFonts w:ascii="Arial" w:hAnsi="Arial" w:cs="Arial"/>
                <w:sz w:val="24"/>
                <w:szCs w:val="24"/>
              </w:rPr>
              <w:t>Bio</w:t>
            </w:r>
            <w:proofErr w:type="spellEnd"/>
            <w:r>
              <w:rPr>
                <w:rFonts w:ascii="Arial" w:hAnsi="Arial" w:cs="Arial"/>
                <w:sz w:val="24"/>
                <w:szCs w:val="24"/>
              </w:rPr>
              <w:t xml:space="preserve"> Cuba-</w:t>
            </w:r>
            <w:proofErr w:type="spellStart"/>
            <w:r>
              <w:rPr>
                <w:rFonts w:ascii="Arial" w:hAnsi="Arial" w:cs="Arial"/>
                <w:sz w:val="24"/>
                <w:szCs w:val="24"/>
              </w:rPr>
              <w:t>Cafè</w:t>
            </w:r>
            <w:proofErr w:type="spellEnd"/>
            <w:r>
              <w:rPr>
                <w:rFonts w:ascii="Arial" w:hAnsi="Arial" w:cs="Arial"/>
                <w:sz w:val="24"/>
                <w:szCs w:val="24"/>
              </w:rPr>
              <w:t xml:space="preserve"> SA y la empresa procesadora de café Asdrúbal López.</w:t>
            </w:r>
          </w:p>
        </w:tc>
        <w:tc>
          <w:tcPr>
            <w:tcW w:w="2192" w:type="dxa"/>
            <w:shd w:val="clear" w:color="auto" w:fill="auto"/>
            <w:vAlign w:val="center"/>
          </w:tcPr>
          <w:p w14:paraId="6E74D795" w14:textId="4CB3384B" w:rsidR="00B75E77" w:rsidRDefault="00B75E77" w:rsidP="00B75E77">
            <w:pPr>
              <w:spacing w:after="0" w:line="240" w:lineRule="auto"/>
              <w:rPr>
                <w:rFonts w:ascii="Arial" w:hAnsi="Arial" w:cs="Arial"/>
                <w:sz w:val="24"/>
                <w:szCs w:val="24"/>
              </w:rPr>
            </w:pPr>
            <w:r>
              <w:rPr>
                <w:rFonts w:ascii="Arial" w:hAnsi="Arial" w:cs="Arial"/>
                <w:sz w:val="24"/>
                <w:szCs w:val="24"/>
              </w:rPr>
              <w:t>Centro de Negocio Sala B.</w:t>
            </w:r>
          </w:p>
        </w:tc>
        <w:tc>
          <w:tcPr>
            <w:tcW w:w="3126" w:type="dxa"/>
            <w:shd w:val="clear" w:color="auto" w:fill="auto"/>
            <w:vAlign w:val="center"/>
          </w:tcPr>
          <w:p w14:paraId="137F624C" w14:textId="4E8B7EE8" w:rsidR="00B75E77" w:rsidRDefault="00B75E77" w:rsidP="00B75E77">
            <w:pPr>
              <w:spacing w:after="0" w:line="240" w:lineRule="auto"/>
              <w:rPr>
                <w:rFonts w:ascii="Arial" w:hAnsi="Arial" w:cs="Arial"/>
                <w:sz w:val="24"/>
                <w:szCs w:val="24"/>
              </w:rPr>
            </w:pPr>
            <w:r>
              <w:rPr>
                <w:rFonts w:ascii="Arial" w:hAnsi="Arial" w:cs="Arial"/>
                <w:sz w:val="24"/>
                <w:szCs w:val="24"/>
              </w:rPr>
              <w:t>GAF.</w:t>
            </w:r>
          </w:p>
        </w:tc>
      </w:tr>
      <w:tr w:rsidR="00B75E77" w:rsidRPr="00233EB1" w14:paraId="3263F868" w14:textId="77777777" w:rsidTr="00622484">
        <w:trPr>
          <w:trHeight w:val="193"/>
        </w:trPr>
        <w:tc>
          <w:tcPr>
            <w:tcW w:w="675" w:type="dxa"/>
            <w:shd w:val="clear" w:color="auto" w:fill="auto"/>
            <w:vAlign w:val="center"/>
          </w:tcPr>
          <w:p w14:paraId="016BE3F3" w14:textId="0FDF9A99"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2314A491" w14:textId="5CDE9254"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69FA067F" w14:textId="2601309C" w:rsidR="00B75E77" w:rsidRPr="00924E96" w:rsidRDefault="00B75E77" w:rsidP="00B75E77">
            <w:pPr>
              <w:spacing w:after="0" w:line="240" w:lineRule="auto"/>
              <w:jc w:val="both"/>
              <w:rPr>
                <w:rFonts w:ascii="Arial" w:hAnsi="Arial" w:cs="Arial"/>
                <w:color w:val="000000"/>
                <w:sz w:val="24"/>
                <w:szCs w:val="24"/>
                <w:lang w:eastAsia="es-ES"/>
              </w:rPr>
            </w:pPr>
            <w:r w:rsidRPr="00924E96">
              <w:rPr>
                <w:rFonts w:ascii="Arial" w:hAnsi="Arial" w:cs="Arial"/>
                <w:color w:val="000000"/>
                <w:sz w:val="24"/>
                <w:szCs w:val="24"/>
              </w:rPr>
              <w:t xml:space="preserve">Reunión de negocio. Propuesta de negocios para la producción de carne de pollo con inversión extranjera, con la firma IDON Trading. </w:t>
            </w:r>
            <w:r w:rsidRPr="00924E96">
              <w:rPr>
                <w:rFonts w:ascii="Arial" w:hAnsi="Arial" w:cs="Arial"/>
                <w:b/>
                <w:color w:val="000000"/>
                <w:sz w:val="24"/>
                <w:szCs w:val="24"/>
              </w:rPr>
              <w:t xml:space="preserve">País </w:t>
            </w:r>
            <w:r>
              <w:rPr>
                <w:rFonts w:ascii="Arial" w:hAnsi="Arial" w:cs="Arial"/>
                <w:b/>
                <w:color w:val="000000"/>
                <w:sz w:val="24"/>
                <w:szCs w:val="24"/>
              </w:rPr>
              <w:t>China.</w:t>
            </w:r>
          </w:p>
        </w:tc>
        <w:tc>
          <w:tcPr>
            <w:tcW w:w="2192" w:type="dxa"/>
            <w:shd w:val="clear" w:color="auto" w:fill="auto"/>
            <w:vAlign w:val="center"/>
          </w:tcPr>
          <w:p w14:paraId="3F8E83F6" w14:textId="77777777" w:rsidR="00B75E77" w:rsidRPr="00924E96" w:rsidRDefault="00B75E77" w:rsidP="00B75E77">
            <w:pPr>
              <w:spacing w:after="0" w:line="240" w:lineRule="auto"/>
              <w:rPr>
                <w:rFonts w:ascii="Arial" w:hAnsi="Arial" w:cs="Arial"/>
                <w:color w:val="000000"/>
                <w:sz w:val="24"/>
                <w:szCs w:val="24"/>
                <w:lang w:eastAsia="es-ES"/>
              </w:rPr>
            </w:pPr>
            <w:r w:rsidRPr="00924E96">
              <w:rPr>
                <w:rFonts w:ascii="Arial" w:hAnsi="Arial" w:cs="Arial"/>
                <w:color w:val="000000"/>
                <w:sz w:val="24"/>
                <w:szCs w:val="24"/>
              </w:rPr>
              <w:t>Stand GEALAV</w:t>
            </w:r>
          </w:p>
          <w:p w14:paraId="37D827D7" w14:textId="77777777" w:rsidR="00B75E77" w:rsidRDefault="00B75E77" w:rsidP="00B75E77">
            <w:pPr>
              <w:spacing w:after="0" w:line="240" w:lineRule="auto"/>
              <w:rPr>
                <w:rFonts w:ascii="Arial" w:hAnsi="Arial" w:cs="Arial"/>
                <w:sz w:val="24"/>
                <w:szCs w:val="24"/>
              </w:rPr>
            </w:pPr>
          </w:p>
        </w:tc>
        <w:tc>
          <w:tcPr>
            <w:tcW w:w="3126" w:type="dxa"/>
            <w:shd w:val="clear" w:color="auto" w:fill="auto"/>
            <w:vAlign w:val="center"/>
          </w:tcPr>
          <w:p w14:paraId="7A7D4243" w14:textId="45F11CBC" w:rsidR="00B75E77" w:rsidRDefault="00B75E77" w:rsidP="00B75E77">
            <w:pPr>
              <w:spacing w:after="0" w:line="240" w:lineRule="auto"/>
              <w:rPr>
                <w:rFonts w:ascii="Arial" w:hAnsi="Arial" w:cs="Arial"/>
                <w:sz w:val="24"/>
                <w:szCs w:val="24"/>
              </w:rPr>
            </w:pPr>
            <w:r>
              <w:rPr>
                <w:rFonts w:ascii="Arial" w:hAnsi="Arial" w:cs="Arial"/>
                <w:sz w:val="24"/>
                <w:szCs w:val="24"/>
              </w:rPr>
              <w:t>Grupo Avícola.</w:t>
            </w:r>
          </w:p>
        </w:tc>
      </w:tr>
      <w:tr w:rsidR="00B75E77" w:rsidRPr="00233EB1" w14:paraId="1D55BCB1" w14:textId="77777777" w:rsidTr="00622484">
        <w:trPr>
          <w:trHeight w:val="193"/>
        </w:trPr>
        <w:tc>
          <w:tcPr>
            <w:tcW w:w="675" w:type="dxa"/>
            <w:shd w:val="clear" w:color="auto" w:fill="auto"/>
            <w:vAlign w:val="center"/>
          </w:tcPr>
          <w:p w14:paraId="73BD1B5C" w14:textId="77777777"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38CF7DA7" w14:textId="77777777"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0B14326F" w14:textId="77777777" w:rsidR="00B75E77" w:rsidRDefault="00B75E77" w:rsidP="00B75E77">
            <w:pPr>
              <w:pStyle w:val="Lista2"/>
              <w:spacing w:after="0" w:line="240" w:lineRule="auto"/>
              <w:ind w:left="0" w:firstLine="0"/>
              <w:jc w:val="both"/>
              <w:rPr>
                <w:rFonts w:ascii="Arial" w:hAnsi="Arial" w:cs="Arial"/>
                <w:sz w:val="24"/>
                <w:szCs w:val="24"/>
              </w:rPr>
            </w:pPr>
            <w:r w:rsidRPr="00165F58">
              <w:rPr>
                <w:rFonts w:ascii="Arial" w:hAnsi="Arial" w:cs="Arial"/>
                <w:sz w:val="24"/>
                <w:szCs w:val="24"/>
              </w:rPr>
              <w:t>Encuentro con CGC Rusia. Proceso negociador</w:t>
            </w:r>
            <w:r>
              <w:rPr>
                <w:rFonts w:ascii="Arial" w:hAnsi="Arial" w:cs="Arial"/>
                <w:sz w:val="24"/>
                <w:szCs w:val="24"/>
              </w:rPr>
              <w:t xml:space="preserve">. </w:t>
            </w:r>
            <w:r w:rsidRPr="003E69BE">
              <w:rPr>
                <w:rFonts w:ascii="Arial" w:hAnsi="Arial" w:cs="Arial"/>
                <w:b/>
                <w:sz w:val="24"/>
                <w:szCs w:val="24"/>
              </w:rPr>
              <w:t>País Rusia.</w:t>
            </w:r>
          </w:p>
        </w:tc>
        <w:tc>
          <w:tcPr>
            <w:tcW w:w="2192" w:type="dxa"/>
            <w:shd w:val="clear" w:color="auto" w:fill="auto"/>
            <w:vAlign w:val="center"/>
          </w:tcPr>
          <w:p w14:paraId="20DF79BC" w14:textId="4292789F" w:rsidR="00B75E77" w:rsidRDefault="00B75E77" w:rsidP="00B75E77">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384DD79F" w14:textId="51052C90" w:rsidR="00B75E77" w:rsidRDefault="00B75E77" w:rsidP="00B75E77">
            <w:pPr>
              <w:spacing w:after="0" w:line="240" w:lineRule="auto"/>
              <w:rPr>
                <w:rFonts w:ascii="Arial" w:hAnsi="Arial" w:cs="Arial"/>
                <w:sz w:val="24"/>
                <w:szCs w:val="24"/>
              </w:rPr>
            </w:pPr>
            <w:r>
              <w:rPr>
                <w:rFonts w:ascii="Arial" w:hAnsi="Arial" w:cs="Arial"/>
                <w:sz w:val="24"/>
                <w:szCs w:val="24"/>
              </w:rPr>
              <w:t>GEGAN.</w:t>
            </w:r>
          </w:p>
        </w:tc>
      </w:tr>
      <w:tr w:rsidR="00B75E77" w:rsidRPr="00233EB1" w14:paraId="6444A2F5" w14:textId="77777777" w:rsidTr="00622484">
        <w:trPr>
          <w:trHeight w:val="193"/>
        </w:trPr>
        <w:tc>
          <w:tcPr>
            <w:tcW w:w="675" w:type="dxa"/>
            <w:shd w:val="clear" w:color="auto" w:fill="auto"/>
            <w:vAlign w:val="center"/>
          </w:tcPr>
          <w:p w14:paraId="04C602AD" w14:textId="1D8CB54E"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3B616590" w14:textId="4AD131CA"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2282206D" w14:textId="271CA7C8" w:rsidR="00B75E77" w:rsidRPr="00165F58"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Firma de carta de intención con PLATINO SA.</w:t>
            </w:r>
          </w:p>
        </w:tc>
        <w:tc>
          <w:tcPr>
            <w:tcW w:w="2192" w:type="dxa"/>
            <w:shd w:val="clear" w:color="auto" w:fill="auto"/>
            <w:vAlign w:val="center"/>
          </w:tcPr>
          <w:p w14:paraId="7522CAA3" w14:textId="07B3E4BD" w:rsidR="00B75E77" w:rsidRDefault="00B75E77" w:rsidP="00B75E77">
            <w:pPr>
              <w:spacing w:after="0" w:line="240" w:lineRule="auto"/>
              <w:rPr>
                <w:rFonts w:ascii="Arial" w:hAnsi="Arial" w:cs="Arial"/>
                <w:sz w:val="24"/>
                <w:szCs w:val="24"/>
              </w:rPr>
            </w:pPr>
            <w:r>
              <w:rPr>
                <w:rFonts w:ascii="Arial" w:hAnsi="Arial" w:cs="Arial"/>
                <w:sz w:val="24"/>
                <w:szCs w:val="24"/>
              </w:rPr>
              <w:t>Stand ALCONA</w:t>
            </w:r>
          </w:p>
        </w:tc>
        <w:tc>
          <w:tcPr>
            <w:tcW w:w="3126" w:type="dxa"/>
            <w:shd w:val="clear" w:color="auto" w:fill="auto"/>
            <w:vAlign w:val="center"/>
          </w:tcPr>
          <w:p w14:paraId="52C4D5A3" w14:textId="5D1A5DF3" w:rsidR="00B75E77" w:rsidRDefault="00B75E77" w:rsidP="00B75E77">
            <w:pPr>
              <w:spacing w:after="0" w:line="240" w:lineRule="auto"/>
              <w:rPr>
                <w:rFonts w:ascii="Arial" w:hAnsi="Arial" w:cs="Arial"/>
                <w:sz w:val="24"/>
                <w:szCs w:val="24"/>
              </w:rPr>
            </w:pPr>
            <w:r>
              <w:rPr>
                <w:rFonts w:ascii="Arial" w:hAnsi="Arial" w:cs="Arial"/>
                <w:sz w:val="24"/>
                <w:szCs w:val="24"/>
              </w:rPr>
              <w:t>ALCONA SA.</w:t>
            </w:r>
          </w:p>
        </w:tc>
      </w:tr>
      <w:tr w:rsidR="00B75E77" w:rsidRPr="00233EB1" w14:paraId="0E5653CB" w14:textId="77777777" w:rsidTr="00622484">
        <w:trPr>
          <w:trHeight w:val="193"/>
        </w:trPr>
        <w:tc>
          <w:tcPr>
            <w:tcW w:w="675" w:type="dxa"/>
            <w:shd w:val="clear" w:color="auto" w:fill="auto"/>
            <w:vAlign w:val="center"/>
          </w:tcPr>
          <w:p w14:paraId="1E7A7DB4" w14:textId="21B938FF"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5C353243" w14:textId="59CC4808" w:rsidR="00B75E77" w:rsidRDefault="00B75E77" w:rsidP="00B75E77">
            <w:pPr>
              <w:spacing w:after="0" w:line="240" w:lineRule="auto"/>
              <w:rPr>
                <w:rFonts w:ascii="Arial" w:hAnsi="Arial" w:cs="Arial"/>
                <w:sz w:val="24"/>
                <w:szCs w:val="24"/>
              </w:rPr>
            </w:pPr>
            <w:r>
              <w:rPr>
                <w:rFonts w:ascii="Arial" w:hAnsi="Arial" w:cs="Arial"/>
                <w:sz w:val="24"/>
                <w:szCs w:val="24"/>
              </w:rPr>
              <w:t>10:30 am</w:t>
            </w:r>
          </w:p>
        </w:tc>
        <w:tc>
          <w:tcPr>
            <w:tcW w:w="5245" w:type="dxa"/>
            <w:shd w:val="clear" w:color="auto" w:fill="auto"/>
          </w:tcPr>
          <w:p w14:paraId="7FD6264D" w14:textId="0CF439FE"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Intercambio con </w:t>
            </w:r>
            <w:r w:rsidRPr="00165F58">
              <w:rPr>
                <w:rFonts w:ascii="Arial" w:hAnsi="Arial" w:cs="Arial"/>
                <w:sz w:val="24"/>
                <w:szCs w:val="24"/>
              </w:rPr>
              <w:t xml:space="preserve">Arnoldo </w:t>
            </w:r>
            <w:proofErr w:type="spellStart"/>
            <w:r w:rsidRPr="00165F58">
              <w:rPr>
                <w:rFonts w:ascii="Arial" w:hAnsi="Arial" w:cs="Arial"/>
                <w:sz w:val="24"/>
                <w:szCs w:val="24"/>
              </w:rPr>
              <w:t>Esquivias</w:t>
            </w:r>
            <w:proofErr w:type="spellEnd"/>
            <w:r w:rsidRPr="00165F58">
              <w:rPr>
                <w:rFonts w:ascii="Arial" w:hAnsi="Arial" w:cs="Arial"/>
                <w:sz w:val="24"/>
                <w:szCs w:val="24"/>
              </w:rPr>
              <w:t xml:space="preserve"> Romero Presidente de la Asociación mexicana de Criadores de Ganado Caprino. </w:t>
            </w:r>
            <w:r>
              <w:rPr>
                <w:rFonts w:ascii="Arial" w:hAnsi="Arial" w:cs="Arial"/>
                <w:sz w:val="24"/>
                <w:szCs w:val="24"/>
              </w:rPr>
              <w:t xml:space="preserve"> </w:t>
            </w:r>
            <w:r w:rsidRPr="00A669C2">
              <w:rPr>
                <w:rFonts w:ascii="Arial" w:hAnsi="Arial" w:cs="Arial"/>
                <w:b/>
                <w:sz w:val="24"/>
                <w:szCs w:val="24"/>
              </w:rPr>
              <w:t>País México.</w:t>
            </w:r>
            <w:r>
              <w:rPr>
                <w:rFonts w:ascii="Arial" w:hAnsi="Arial" w:cs="Arial"/>
                <w:sz w:val="24"/>
                <w:szCs w:val="24"/>
              </w:rPr>
              <w:t xml:space="preserve"> </w:t>
            </w:r>
          </w:p>
        </w:tc>
        <w:tc>
          <w:tcPr>
            <w:tcW w:w="2192" w:type="dxa"/>
            <w:shd w:val="clear" w:color="auto" w:fill="auto"/>
            <w:vAlign w:val="center"/>
          </w:tcPr>
          <w:p w14:paraId="558862BD" w14:textId="293C6738" w:rsidR="00B75E77" w:rsidRDefault="00B75E77" w:rsidP="00B75E77">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6C40D5C8" w14:textId="0944EE30" w:rsidR="00B75E77" w:rsidRDefault="00B75E77" w:rsidP="00B75E77">
            <w:pPr>
              <w:spacing w:after="0" w:line="240" w:lineRule="auto"/>
              <w:rPr>
                <w:rFonts w:ascii="Arial" w:hAnsi="Arial" w:cs="Arial"/>
                <w:sz w:val="24"/>
                <w:szCs w:val="24"/>
              </w:rPr>
            </w:pPr>
            <w:r>
              <w:rPr>
                <w:rFonts w:ascii="Arial" w:hAnsi="Arial" w:cs="Arial"/>
                <w:sz w:val="24"/>
                <w:szCs w:val="24"/>
              </w:rPr>
              <w:t>GEGAN.</w:t>
            </w:r>
          </w:p>
        </w:tc>
      </w:tr>
      <w:tr w:rsidR="00B75E77" w:rsidRPr="00233EB1" w14:paraId="40EDC6E0" w14:textId="77777777" w:rsidTr="00622484">
        <w:trPr>
          <w:trHeight w:val="193"/>
        </w:trPr>
        <w:tc>
          <w:tcPr>
            <w:tcW w:w="675" w:type="dxa"/>
            <w:shd w:val="clear" w:color="auto" w:fill="auto"/>
            <w:vAlign w:val="center"/>
          </w:tcPr>
          <w:p w14:paraId="7D34822D" w14:textId="77777777" w:rsidR="00B75E77" w:rsidRDefault="00B75E77" w:rsidP="00B75E77">
            <w:pPr>
              <w:spacing w:after="0" w:line="240" w:lineRule="auto"/>
              <w:jc w:val="center"/>
              <w:rPr>
                <w:rFonts w:ascii="Arial" w:hAnsi="Arial" w:cs="Arial"/>
                <w:sz w:val="24"/>
                <w:szCs w:val="24"/>
              </w:rPr>
            </w:pPr>
            <w:r>
              <w:rPr>
                <w:rFonts w:ascii="Arial" w:hAnsi="Arial" w:cs="Arial"/>
                <w:sz w:val="24"/>
                <w:szCs w:val="24"/>
              </w:rPr>
              <w:lastRenderedPageBreak/>
              <w:t>19</w:t>
            </w:r>
          </w:p>
        </w:tc>
        <w:tc>
          <w:tcPr>
            <w:tcW w:w="1418" w:type="dxa"/>
            <w:shd w:val="clear" w:color="auto" w:fill="auto"/>
            <w:vAlign w:val="center"/>
          </w:tcPr>
          <w:p w14:paraId="6272FB2C" w14:textId="77777777" w:rsidR="00B75E77" w:rsidRDefault="00B75E77" w:rsidP="00B75E77">
            <w:pPr>
              <w:spacing w:after="0" w:line="240" w:lineRule="auto"/>
              <w:rPr>
                <w:rFonts w:ascii="Arial" w:hAnsi="Arial" w:cs="Arial"/>
                <w:sz w:val="24"/>
                <w:szCs w:val="24"/>
              </w:rPr>
            </w:pPr>
            <w:r>
              <w:rPr>
                <w:rFonts w:ascii="Arial" w:hAnsi="Arial" w:cs="Arial"/>
                <w:sz w:val="24"/>
                <w:szCs w:val="24"/>
              </w:rPr>
              <w:t>10:30 am</w:t>
            </w:r>
          </w:p>
        </w:tc>
        <w:tc>
          <w:tcPr>
            <w:tcW w:w="5245" w:type="dxa"/>
            <w:shd w:val="clear" w:color="auto" w:fill="auto"/>
          </w:tcPr>
          <w:p w14:paraId="701AA684" w14:textId="77777777"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la firma Syngenta Iberoamericana SA. </w:t>
            </w:r>
            <w:r w:rsidRPr="00895DC8">
              <w:rPr>
                <w:rFonts w:ascii="Arial" w:hAnsi="Arial" w:cs="Arial"/>
                <w:b/>
                <w:sz w:val="24"/>
                <w:szCs w:val="24"/>
              </w:rPr>
              <w:t>País Suiza.</w:t>
            </w:r>
          </w:p>
        </w:tc>
        <w:tc>
          <w:tcPr>
            <w:tcW w:w="2192" w:type="dxa"/>
            <w:shd w:val="clear" w:color="auto" w:fill="auto"/>
            <w:vAlign w:val="center"/>
          </w:tcPr>
          <w:p w14:paraId="4973067F" w14:textId="77777777" w:rsidR="00B75E77" w:rsidRDefault="00B75E77" w:rsidP="00B75E77">
            <w:pPr>
              <w:spacing w:after="0" w:line="240" w:lineRule="auto"/>
              <w:rPr>
                <w:rFonts w:ascii="Arial" w:hAnsi="Arial" w:cs="Arial"/>
                <w:sz w:val="24"/>
                <w:szCs w:val="24"/>
              </w:rPr>
            </w:pPr>
            <w:r>
              <w:rPr>
                <w:rFonts w:ascii="Arial" w:hAnsi="Arial" w:cs="Arial"/>
                <w:sz w:val="24"/>
                <w:szCs w:val="24"/>
              </w:rPr>
              <w:t>Stand LABIOFAM</w:t>
            </w:r>
          </w:p>
        </w:tc>
        <w:tc>
          <w:tcPr>
            <w:tcW w:w="3126" w:type="dxa"/>
            <w:shd w:val="clear" w:color="auto" w:fill="auto"/>
            <w:vAlign w:val="center"/>
          </w:tcPr>
          <w:p w14:paraId="5CCD0961" w14:textId="77777777" w:rsidR="00B75E77" w:rsidRDefault="00B75E77" w:rsidP="00B75E77">
            <w:pPr>
              <w:spacing w:after="0" w:line="240" w:lineRule="auto"/>
              <w:rPr>
                <w:rFonts w:ascii="Arial" w:hAnsi="Arial" w:cs="Arial"/>
                <w:sz w:val="24"/>
                <w:szCs w:val="24"/>
              </w:rPr>
            </w:pPr>
            <w:r>
              <w:rPr>
                <w:rFonts w:ascii="Arial" w:hAnsi="Arial" w:cs="Arial"/>
                <w:sz w:val="24"/>
                <w:szCs w:val="24"/>
              </w:rPr>
              <w:t>LABIOFAM.</w:t>
            </w:r>
          </w:p>
        </w:tc>
      </w:tr>
      <w:tr w:rsidR="00B75E77" w:rsidRPr="00233EB1" w14:paraId="784D31AD" w14:textId="77777777" w:rsidTr="00622484">
        <w:trPr>
          <w:trHeight w:val="193"/>
        </w:trPr>
        <w:tc>
          <w:tcPr>
            <w:tcW w:w="675" w:type="dxa"/>
            <w:shd w:val="clear" w:color="auto" w:fill="auto"/>
            <w:vAlign w:val="center"/>
          </w:tcPr>
          <w:p w14:paraId="7CF343C8" w14:textId="77777777"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1B7C49A4" w14:textId="77777777" w:rsidR="00B75E77" w:rsidRDefault="00B75E77" w:rsidP="00B75E77">
            <w:pPr>
              <w:spacing w:after="0" w:line="240" w:lineRule="auto"/>
              <w:rPr>
                <w:rFonts w:ascii="Arial" w:hAnsi="Arial" w:cs="Arial"/>
                <w:sz w:val="24"/>
                <w:szCs w:val="24"/>
              </w:rPr>
            </w:pPr>
            <w:r>
              <w:rPr>
                <w:rFonts w:ascii="Arial" w:hAnsi="Arial" w:cs="Arial"/>
                <w:sz w:val="24"/>
                <w:szCs w:val="24"/>
              </w:rPr>
              <w:t>11:00 am</w:t>
            </w:r>
          </w:p>
        </w:tc>
        <w:tc>
          <w:tcPr>
            <w:tcW w:w="5245" w:type="dxa"/>
            <w:shd w:val="clear" w:color="auto" w:fill="auto"/>
          </w:tcPr>
          <w:p w14:paraId="0A21E755" w14:textId="77777777" w:rsidR="00B75E77" w:rsidRDefault="00B75E77" w:rsidP="00B75E77">
            <w:pPr>
              <w:pStyle w:val="Lista2"/>
              <w:spacing w:after="0" w:line="240" w:lineRule="auto"/>
              <w:ind w:left="0" w:firstLine="0"/>
              <w:jc w:val="both"/>
              <w:rPr>
                <w:rFonts w:ascii="Arial" w:hAnsi="Arial" w:cs="Arial"/>
                <w:sz w:val="24"/>
                <w:szCs w:val="24"/>
              </w:rPr>
            </w:pPr>
            <w:r w:rsidRPr="00895DC8">
              <w:rPr>
                <w:rFonts w:ascii="Arial" w:hAnsi="Arial" w:cs="Arial"/>
                <w:sz w:val="24"/>
                <w:szCs w:val="24"/>
              </w:rPr>
              <w:t>Reunión de negocio</w:t>
            </w:r>
            <w:r>
              <w:rPr>
                <w:rFonts w:ascii="Arial" w:hAnsi="Arial" w:cs="Arial"/>
                <w:sz w:val="24"/>
                <w:szCs w:val="24"/>
              </w:rPr>
              <w:t xml:space="preserve"> con la empresa </w:t>
            </w:r>
            <w:proofErr w:type="spellStart"/>
            <w:r>
              <w:rPr>
                <w:rFonts w:ascii="Arial" w:hAnsi="Arial" w:cs="Arial"/>
                <w:sz w:val="24"/>
                <w:szCs w:val="24"/>
              </w:rPr>
              <w:t>Export</w:t>
            </w:r>
            <w:proofErr w:type="spellEnd"/>
            <w:r>
              <w:rPr>
                <w:rFonts w:ascii="Arial" w:hAnsi="Arial" w:cs="Arial"/>
                <w:sz w:val="24"/>
                <w:szCs w:val="24"/>
              </w:rPr>
              <w:t xml:space="preserve"> Barbados. </w:t>
            </w:r>
            <w:r w:rsidRPr="00D70E48">
              <w:rPr>
                <w:rFonts w:ascii="Arial" w:hAnsi="Arial" w:cs="Arial"/>
                <w:b/>
                <w:sz w:val="24"/>
                <w:szCs w:val="24"/>
              </w:rPr>
              <w:t>País Barbados.</w:t>
            </w:r>
          </w:p>
        </w:tc>
        <w:tc>
          <w:tcPr>
            <w:tcW w:w="2192" w:type="dxa"/>
            <w:shd w:val="clear" w:color="auto" w:fill="auto"/>
            <w:vAlign w:val="center"/>
          </w:tcPr>
          <w:p w14:paraId="51B457AF" w14:textId="77777777" w:rsidR="00B75E77" w:rsidRDefault="00B75E77" w:rsidP="00B75E77">
            <w:pPr>
              <w:spacing w:after="0" w:line="240" w:lineRule="auto"/>
              <w:rPr>
                <w:rFonts w:ascii="Arial" w:hAnsi="Arial" w:cs="Arial"/>
                <w:sz w:val="24"/>
                <w:szCs w:val="24"/>
              </w:rPr>
            </w:pPr>
            <w:r>
              <w:rPr>
                <w:rFonts w:ascii="Arial" w:hAnsi="Arial" w:cs="Arial"/>
                <w:sz w:val="24"/>
                <w:szCs w:val="24"/>
              </w:rPr>
              <w:t>Stand LABIOFAM</w:t>
            </w:r>
          </w:p>
        </w:tc>
        <w:tc>
          <w:tcPr>
            <w:tcW w:w="3126" w:type="dxa"/>
            <w:shd w:val="clear" w:color="auto" w:fill="auto"/>
            <w:vAlign w:val="center"/>
          </w:tcPr>
          <w:p w14:paraId="0E94AA12" w14:textId="77777777" w:rsidR="00B75E77" w:rsidRDefault="00B75E77" w:rsidP="00B75E77">
            <w:pPr>
              <w:spacing w:after="0" w:line="240" w:lineRule="auto"/>
              <w:rPr>
                <w:rFonts w:ascii="Arial" w:hAnsi="Arial" w:cs="Arial"/>
                <w:sz w:val="24"/>
                <w:szCs w:val="24"/>
              </w:rPr>
            </w:pPr>
            <w:r>
              <w:rPr>
                <w:rFonts w:ascii="Arial" w:hAnsi="Arial" w:cs="Arial"/>
                <w:sz w:val="24"/>
                <w:szCs w:val="24"/>
              </w:rPr>
              <w:t>LABIOFAM.</w:t>
            </w:r>
          </w:p>
        </w:tc>
      </w:tr>
      <w:tr w:rsidR="00B75E77" w:rsidRPr="00233EB1" w14:paraId="7358DA70" w14:textId="77777777" w:rsidTr="00622484">
        <w:trPr>
          <w:trHeight w:val="193"/>
        </w:trPr>
        <w:tc>
          <w:tcPr>
            <w:tcW w:w="675" w:type="dxa"/>
            <w:shd w:val="clear" w:color="auto" w:fill="auto"/>
            <w:vAlign w:val="center"/>
          </w:tcPr>
          <w:p w14:paraId="24DAD4F3" w14:textId="1234A882"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7A282173" w14:textId="4A6AF64C" w:rsidR="00B75E77" w:rsidRDefault="00B75E77" w:rsidP="00B75E77">
            <w:pPr>
              <w:spacing w:after="0" w:line="240" w:lineRule="auto"/>
              <w:rPr>
                <w:rFonts w:ascii="Arial" w:hAnsi="Arial" w:cs="Arial"/>
                <w:sz w:val="24"/>
                <w:szCs w:val="24"/>
              </w:rPr>
            </w:pPr>
            <w:r>
              <w:rPr>
                <w:rFonts w:ascii="Arial" w:hAnsi="Arial" w:cs="Arial"/>
                <w:sz w:val="24"/>
                <w:szCs w:val="24"/>
              </w:rPr>
              <w:t>11:00 am</w:t>
            </w:r>
          </w:p>
        </w:tc>
        <w:tc>
          <w:tcPr>
            <w:tcW w:w="5245" w:type="dxa"/>
            <w:shd w:val="clear" w:color="auto" w:fill="auto"/>
          </w:tcPr>
          <w:p w14:paraId="70983B4D" w14:textId="0477A0B3" w:rsidR="00B75E77" w:rsidRPr="00895DC8"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w:t>
            </w:r>
            <w:r w:rsidRPr="00C24D12">
              <w:rPr>
                <w:rFonts w:ascii="Arial" w:hAnsi="Arial" w:cs="Arial"/>
                <w:sz w:val="24"/>
                <w:szCs w:val="24"/>
              </w:rPr>
              <w:t>Mipyme</w:t>
            </w:r>
            <w:r>
              <w:rPr>
                <w:rFonts w:ascii="Arial" w:hAnsi="Arial" w:cs="Arial"/>
                <w:sz w:val="24"/>
                <w:szCs w:val="24"/>
              </w:rPr>
              <w:t xml:space="preserve"> </w:t>
            </w:r>
            <w:proofErr w:type="spellStart"/>
            <w:r>
              <w:rPr>
                <w:rFonts w:ascii="Arial" w:hAnsi="Arial" w:cs="Arial"/>
                <w:sz w:val="24"/>
                <w:szCs w:val="24"/>
              </w:rPr>
              <w:t>Carales</w:t>
            </w:r>
            <w:proofErr w:type="spellEnd"/>
            <w:r>
              <w:rPr>
                <w:rFonts w:ascii="Arial" w:hAnsi="Arial" w:cs="Arial"/>
                <w:sz w:val="24"/>
                <w:szCs w:val="24"/>
              </w:rPr>
              <w:t xml:space="preserve"> S.R.L</w:t>
            </w:r>
          </w:p>
        </w:tc>
        <w:tc>
          <w:tcPr>
            <w:tcW w:w="2192" w:type="dxa"/>
            <w:shd w:val="clear" w:color="auto" w:fill="auto"/>
            <w:vAlign w:val="center"/>
          </w:tcPr>
          <w:p w14:paraId="1B27E300" w14:textId="7C5C9365" w:rsidR="00B75E77" w:rsidRDefault="00B75E77" w:rsidP="00B75E77">
            <w:pPr>
              <w:spacing w:after="0" w:line="240" w:lineRule="auto"/>
              <w:rPr>
                <w:rFonts w:ascii="Arial" w:hAnsi="Arial" w:cs="Arial"/>
                <w:sz w:val="24"/>
                <w:szCs w:val="24"/>
              </w:rPr>
            </w:pPr>
            <w:r>
              <w:rPr>
                <w:rFonts w:ascii="Arial" w:hAnsi="Arial" w:cs="Arial"/>
                <w:sz w:val="24"/>
                <w:szCs w:val="24"/>
              </w:rPr>
              <w:t>Stand GELMA</w:t>
            </w:r>
          </w:p>
        </w:tc>
        <w:tc>
          <w:tcPr>
            <w:tcW w:w="3126" w:type="dxa"/>
            <w:shd w:val="clear" w:color="auto" w:fill="auto"/>
            <w:vAlign w:val="center"/>
          </w:tcPr>
          <w:p w14:paraId="643C2B5F" w14:textId="068F7584" w:rsidR="00B75E77" w:rsidRDefault="00B75E77" w:rsidP="00B75E77">
            <w:pPr>
              <w:spacing w:after="0" w:line="240" w:lineRule="auto"/>
              <w:rPr>
                <w:rFonts w:ascii="Arial" w:hAnsi="Arial" w:cs="Arial"/>
                <w:sz w:val="24"/>
                <w:szCs w:val="24"/>
              </w:rPr>
            </w:pPr>
            <w:r>
              <w:rPr>
                <w:rFonts w:ascii="Arial" w:hAnsi="Arial" w:cs="Arial"/>
                <w:sz w:val="24"/>
                <w:szCs w:val="24"/>
              </w:rPr>
              <w:t>GELMA.</w:t>
            </w:r>
          </w:p>
        </w:tc>
      </w:tr>
      <w:tr w:rsidR="00B75E77" w:rsidRPr="00233EB1" w14:paraId="418218B7" w14:textId="77777777" w:rsidTr="00622484">
        <w:trPr>
          <w:trHeight w:val="193"/>
        </w:trPr>
        <w:tc>
          <w:tcPr>
            <w:tcW w:w="675" w:type="dxa"/>
            <w:shd w:val="clear" w:color="auto" w:fill="auto"/>
            <w:vAlign w:val="center"/>
          </w:tcPr>
          <w:p w14:paraId="4C2F0669" w14:textId="558586C3"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4315BCB7" w14:textId="0B868D81" w:rsidR="00B75E77" w:rsidRDefault="00B75E77" w:rsidP="00B75E77">
            <w:pPr>
              <w:spacing w:after="0" w:line="240" w:lineRule="auto"/>
              <w:rPr>
                <w:rFonts w:ascii="Arial" w:hAnsi="Arial" w:cs="Arial"/>
                <w:sz w:val="24"/>
                <w:szCs w:val="24"/>
              </w:rPr>
            </w:pPr>
            <w:r>
              <w:rPr>
                <w:rFonts w:ascii="Arial" w:hAnsi="Arial" w:cs="Arial"/>
                <w:sz w:val="24"/>
                <w:szCs w:val="24"/>
              </w:rPr>
              <w:t>11:00 am</w:t>
            </w:r>
          </w:p>
        </w:tc>
        <w:tc>
          <w:tcPr>
            <w:tcW w:w="5245" w:type="dxa"/>
            <w:shd w:val="clear" w:color="auto" w:fill="auto"/>
          </w:tcPr>
          <w:p w14:paraId="33F598C4" w14:textId="31D9BBFD"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Reunión de negocio con la compañía SUMARPO.</w:t>
            </w:r>
          </w:p>
        </w:tc>
        <w:tc>
          <w:tcPr>
            <w:tcW w:w="2192" w:type="dxa"/>
            <w:shd w:val="clear" w:color="auto" w:fill="auto"/>
            <w:vAlign w:val="center"/>
          </w:tcPr>
          <w:p w14:paraId="6FF25A56" w14:textId="14BD08E5" w:rsidR="00B75E77" w:rsidRDefault="00B75E77" w:rsidP="00B75E77">
            <w:pPr>
              <w:spacing w:after="0" w:line="240" w:lineRule="auto"/>
              <w:rPr>
                <w:rFonts w:ascii="Arial" w:hAnsi="Arial" w:cs="Arial"/>
                <w:sz w:val="24"/>
                <w:szCs w:val="24"/>
              </w:rPr>
            </w:pPr>
            <w:r>
              <w:rPr>
                <w:rFonts w:ascii="Arial" w:hAnsi="Arial" w:cs="Arial"/>
                <w:sz w:val="24"/>
                <w:szCs w:val="24"/>
              </w:rPr>
              <w:t>Stand GEALAV</w:t>
            </w:r>
          </w:p>
        </w:tc>
        <w:tc>
          <w:tcPr>
            <w:tcW w:w="3126" w:type="dxa"/>
            <w:shd w:val="clear" w:color="auto" w:fill="auto"/>
            <w:vAlign w:val="center"/>
          </w:tcPr>
          <w:p w14:paraId="3F808BDB" w14:textId="1466DC3E" w:rsidR="00B75E77" w:rsidRDefault="00B75E77" w:rsidP="00B75E77">
            <w:pPr>
              <w:spacing w:after="0" w:line="240" w:lineRule="auto"/>
              <w:rPr>
                <w:rFonts w:ascii="Arial" w:hAnsi="Arial" w:cs="Arial"/>
                <w:sz w:val="24"/>
                <w:szCs w:val="24"/>
              </w:rPr>
            </w:pPr>
            <w:r>
              <w:rPr>
                <w:rFonts w:ascii="Arial" w:hAnsi="Arial" w:cs="Arial"/>
                <w:sz w:val="24"/>
                <w:szCs w:val="24"/>
              </w:rPr>
              <w:t>Grupo Avícola.</w:t>
            </w:r>
          </w:p>
        </w:tc>
      </w:tr>
      <w:tr w:rsidR="00B75E77" w:rsidRPr="00233EB1" w14:paraId="5CA9F03D" w14:textId="77777777" w:rsidTr="00622484">
        <w:trPr>
          <w:trHeight w:val="193"/>
        </w:trPr>
        <w:tc>
          <w:tcPr>
            <w:tcW w:w="675" w:type="dxa"/>
            <w:shd w:val="clear" w:color="auto" w:fill="auto"/>
            <w:vAlign w:val="center"/>
          </w:tcPr>
          <w:p w14:paraId="765B21BA" w14:textId="3EA2395C"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2129DD86" w14:textId="489C0B1D" w:rsidR="00B75E77" w:rsidRDefault="00B75E77" w:rsidP="00B75E77">
            <w:pPr>
              <w:spacing w:after="0" w:line="240" w:lineRule="auto"/>
              <w:rPr>
                <w:rFonts w:ascii="Arial" w:hAnsi="Arial" w:cs="Arial"/>
                <w:sz w:val="24"/>
                <w:szCs w:val="24"/>
              </w:rPr>
            </w:pPr>
            <w:r>
              <w:rPr>
                <w:rFonts w:ascii="Arial" w:hAnsi="Arial" w:cs="Arial"/>
                <w:sz w:val="24"/>
                <w:szCs w:val="24"/>
              </w:rPr>
              <w:t>11:00 am</w:t>
            </w:r>
          </w:p>
        </w:tc>
        <w:tc>
          <w:tcPr>
            <w:tcW w:w="5245" w:type="dxa"/>
            <w:shd w:val="clear" w:color="auto" w:fill="auto"/>
          </w:tcPr>
          <w:p w14:paraId="5E242862" w14:textId="25634049" w:rsidR="00B75E77" w:rsidRPr="00895DC8"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la compañía CFOSPETSS. </w:t>
            </w:r>
            <w:r w:rsidRPr="007A0899">
              <w:rPr>
                <w:rFonts w:ascii="Arial" w:hAnsi="Arial" w:cs="Arial"/>
                <w:b/>
                <w:sz w:val="24"/>
                <w:szCs w:val="24"/>
              </w:rPr>
              <w:t>País Rusia.</w:t>
            </w:r>
          </w:p>
        </w:tc>
        <w:tc>
          <w:tcPr>
            <w:tcW w:w="2192" w:type="dxa"/>
            <w:shd w:val="clear" w:color="auto" w:fill="auto"/>
            <w:vAlign w:val="center"/>
          </w:tcPr>
          <w:p w14:paraId="2C2E151D" w14:textId="6BA607CF" w:rsidR="00B75E77" w:rsidRDefault="00B75E77" w:rsidP="00B75E77">
            <w:pPr>
              <w:spacing w:after="0" w:line="240" w:lineRule="auto"/>
              <w:rPr>
                <w:rFonts w:ascii="Arial" w:hAnsi="Arial" w:cs="Arial"/>
                <w:sz w:val="24"/>
                <w:szCs w:val="24"/>
              </w:rPr>
            </w:pPr>
            <w:r>
              <w:rPr>
                <w:rFonts w:ascii="Arial" w:hAnsi="Arial" w:cs="Arial"/>
                <w:sz w:val="24"/>
                <w:szCs w:val="24"/>
              </w:rPr>
              <w:t>Stand Grupo GEAF Artemisa</w:t>
            </w:r>
          </w:p>
        </w:tc>
        <w:tc>
          <w:tcPr>
            <w:tcW w:w="3126" w:type="dxa"/>
            <w:shd w:val="clear" w:color="auto" w:fill="auto"/>
            <w:vAlign w:val="center"/>
          </w:tcPr>
          <w:p w14:paraId="7EECC762" w14:textId="5B86817D" w:rsidR="00B75E77" w:rsidRDefault="00B75E77" w:rsidP="00B75E77">
            <w:pPr>
              <w:spacing w:after="0" w:line="240" w:lineRule="auto"/>
              <w:rPr>
                <w:rFonts w:ascii="Arial" w:hAnsi="Arial" w:cs="Arial"/>
                <w:sz w:val="24"/>
                <w:szCs w:val="24"/>
              </w:rPr>
            </w:pPr>
            <w:r>
              <w:rPr>
                <w:rFonts w:ascii="Arial" w:hAnsi="Arial" w:cs="Arial"/>
                <w:sz w:val="24"/>
                <w:szCs w:val="24"/>
              </w:rPr>
              <w:t>Grupo GEAF Artemisa</w:t>
            </w:r>
          </w:p>
        </w:tc>
      </w:tr>
      <w:tr w:rsidR="00B75E77" w:rsidRPr="00233EB1" w14:paraId="56CD6FAC" w14:textId="77777777" w:rsidTr="00622484">
        <w:trPr>
          <w:trHeight w:val="193"/>
        </w:trPr>
        <w:tc>
          <w:tcPr>
            <w:tcW w:w="675" w:type="dxa"/>
            <w:shd w:val="clear" w:color="auto" w:fill="auto"/>
            <w:vAlign w:val="center"/>
          </w:tcPr>
          <w:p w14:paraId="68517E4D" w14:textId="592E9128"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19673940" w14:textId="57A48101" w:rsidR="00B75E77" w:rsidRDefault="00B75E77" w:rsidP="00B75E77">
            <w:pPr>
              <w:spacing w:after="0" w:line="240" w:lineRule="auto"/>
              <w:rPr>
                <w:rFonts w:ascii="Arial" w:hAnsi="Arial" w:cs="Arial"/>
                <w:sz w:val="24"/>
                <w:szCs w:val="24"/>
              </w:rPr>
            </w:pPr>
            <w:r>
              <w:rPr>
                <w:rFonts w:ascii="Arial" w:hAnsi="Arial" w:cs="Arial"/>
                <w:sz w:val="24"/>
                <w:szCs w:val="24"/>
              </w:rPr>
              <w:t xml:space="preserve">11:00 am </w:t>
            </w:r>
          </w:p>
        </w:tc>
        <w:tc>
          <w:tcPr>
            <w:tcW w:w="5245" w:type="dxa"/>
            <w:shd w:val="clear" w:color="auto" w:fill="auto"/>
          </w:tcPr>
          <w:p w14:paraId="280C0798" w14:textId="140806FF"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Reunión de negocio con la Mipyme TIVERXO S.U.R.L</w:t>
            </w:r>
          </w:p>
        </w:tc>
        <w:tc>
          <w:tcPr>
            <w:tcW w:w="2192" w:type="dxa"/>
            <w:shd w:val="clear" w:color="auto" w:fill="auto"/>
            <w:vAlign w:val="center"/>
          </w:tcPr>
          <w:p w14:paraId="708C26A9" w14:textId="3347092E" w:rsidR="00B75E77" w:rsidRDefault="00B75E77" w:rsidP="00B75E77">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4BB4166F" w14:textId="4737F431" w:rsidR="00B75E77" w:rsidRDefault="00B75E77" w:rsidP="00B75E77">
            <w:pPr>
              <w:spacing w:after="0" w:line="240" w:lineRule="auto"/>
              <w:rPr>
                <w:rFonts w:ascii="Arial" w:hAnsi="Arial" w:cs="Arial"/>
                <w:sz w:val="24"/>
                <w:szCs w:val="24"/>
              </w:rPr>
            </w:pPr>
            <w:r>
              <w:rPr>
                <w:rFonts w:ascii="Arial" w:hAnsi="Arial" w:cs="Arial"/>
                <w:sz w:val="24"/>
                <w:szCs w:val="24"/>
              </w:rPr>
              <w:t>GEGAN.</w:t>
            </w:r>
          </w:p>
        </w:tc>
      </w:tr>
      <w:tr w:rsidR="00B75E77" w:rsidRPr="00233EB1" w14:paraId="2208DBEF" w14:textId="77777777" w:rsidTr="00622484">
        <w:trPr>
          <w:trHeight w:val="193"/>
        </w:trPr>
        <w:tc>
          <w:tcPr>
            <w:tcW w:w="675" w:type="dxa"/>
            <w:shd w:val="clear" w:color="auto" w:fill="auto"/>
            <w:vAlign w:val="center"/>
          </w:tcPr>
          <w:p w14:paraId="4477C271" w14:textId="77777777"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416B47FC" w14:textId="77777777" w:rsidR="00B75E77" w:rsidRDefault="00B75E77" w:rsidP="00B75E77">
            <w:pPr>
              <w:spacing w:after="0" w:line="240" w:lineRule="auto"/>
              <w:rPr>
                <w:rFonts w:ascii="Arial" w:hAnsi="Arial" w:cs="Arial"/>
                <w:sz w:val="24"/>
                <w:szCs w:val="24"/>
              </w:rPr>
            </w:pPr>
            <w:r>
              <w:rPr>
                <w:rFonts w:ascii="Arial" w:hAnsi="Arial" w:cs="Arial"/>
                <w:sz w:val="24"/>
                <w:szCs w:val="24"/>
              </w:rPr>
              <w:t>11:30 am</w:t>
            </w:r>
          </w:p>
        </w:tc>
        <w:tc>
          <w:tcPr>
            <w:tcW w:w="5245" w:type="dxa"/>
            <w:shd w:val="clear" w:color="auto" w:fill="auto"/>
          </w:tcPr>
          <w:p w14:paraId="4BB56DB5" w14:textId="77777777" w:rsidR="00B75E77" w:rsidRDefault="00B75E77" w:rsidP="00B75E77">
            <w:pPr>
              <w:pStyle w:val="Lista2"/>
              <w:spacing w:after="0" w:line="240" w:lineRule="auto"/>
              <w:ind w:left="0" w:firstLine="0"/>
              <w:jc w:val="both"/>
              <w:rPr>
                <w:rFonts w:ascii="Arial" w:hAnsi="Arial" w:cs="Arial"/>
                <w:sz w:val="24"/>
                <w:szCs w:val="24"/>
              </w:rPr>
            </w:pPr>
            <w:r w:rsidRPr="00165F58">
              <w:rPr>
                <w:rFonts w:ascii="Arial" w:hAnsi="Arial" w:cs="Arial"/>
                <w:sz w:val="24"/>
                <w:szCs w:val="24"/>
              </w:rPr>
              <w:t xml:space="preserve">Encuentro de </w:t>
            </w:r>
            <w:r>
              <w:rPr>
                <w:rFonts w:ascii="Arial" w:hAnsi="Arial" w:cs="Arial"/>
                <w:sz w:val="24"/>
                <w:szCs w:val="24"/>
              </w:rPr>
              <w:t xml:space="preserve">negocio. </w:t>
            </w:r>
            <w:r w:rsidRPr="00165F58">
              <w:rPr>
                <w:rFonts w:ascii="Arial" w:hAnsi="Arial" w:cs="Arial"/>
                <w:sz w:val="24"/>
                <w:szCs w:val="24"/>
              </w:rPr>
              <w:t>Seguimiento al funcionamiento del p</w:t>
            </w:r>
            <w:r>
              <w:rPr>
                <w:rFonts w:ascii="Arial" w:hAnsi="Arial" w:cs="Arial"/>
                <w:sz w:val="24"/>
                <w:szCs w:val="24"/>
              </w:rPr>
              <w:t xml:space="preserve">royecto de desarrollo local </w:t>
            </w:r>
            <w:r w:rsidRPr="00165F58">
              <w:rPr>
                <w:rFonts w:ascii="Arial" w:hAnsi="Arial" w:cs="Arial"/>
                <w:sz w:val="24"/>
                <w:szCs w:val="24"/>
              </w:rPr>
              <w:t>Vista Hermosa</w:t>
            </w:r>
            <w:r>
              <w:rPr>
                <w:rFonts w:ascii="Arial" w:hAnsi="Arial" w:cs="Arial"/>
                <w:sz w:val="24"/>
                <w:szCs w:val="24"/>
              </w:rPr>
              <w:t>.</w:t>
            </w:r>
            <w:r w:rsidRPr="00165F58">
              <w:rPr>
                <w:rFonts w:ascii="Arial" w:hAnsi="Arial" w:cs="Arial"/>
                <w:sz w:val="24"/>
                <w:szCs w:val="24"/>
              </w:rPr>
              <w:t xml:space="preserve"> </w:t>
            </w:r>
          </w:p>
        </w:tc>
        <w:tc>
          <w:tcPr>
            <w:tcW w:w="2192" w:type="dxa"/>
            <w:shd w:val="clear" w:color="auto" w:fill="auto"/>
            <w:vAlign w:val="center"/>
          </w:tcPr>
          <w:p w14:paraId="0A3E8675" w14:textId="24367C81" w:rsidR="00B75E77" w:rsidRDefault="00B75E77" w:rsidP="00B75E77">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1BB8F7D8" w14:textId="3AE72863" w:rsidR="00B75E77" w:rsidRDefault="00B75E77" w:rsidP="00B75E77">
            <w:pPr>
              <w:spacing w:after="0" w:line="240" w:lineRule="auto"/>
              <w:rPr>
                <w:rFonts w:ascii="Arial" w:hAnsi="Arial" w:cs="Arial"/>
                <w:sz w:val="24"/>
                <w:szCs w:val="24"/>
              </w:rPr>
            </w:pPr>
            <w:r>
              <w:rPr>
                <w:rFonts w:ascii="Arial" w:hAnsi="Arial" w:cs="Arial"/>
                <w:sz w:val="24"/>
                <w:szCs w:val="24"/>
              </w:rPr>
              <w:t>GEGAN.</w:t>
            </w:r>
          </w:p>
        </w:tc>
      </w:tr>
      <w:tr w:rsidR="00B75E77" w:rsidRPr="00233EB1" w14:paraId="689356EA" w14:textId="77777777" w:rsidTr="00622484">
        <w:trPr>
          <w:trHeight w:val="193"/>
        </w:trPr>
        <w:tc>
          <w:tcPr>
            <w:tcW w:w="675" w:type="dxa"/>
            <w:shd w:val="clear" w:color="auto" w:fill="auto"/>
            <w:vAlign w:val="center"/>
          </w:tcPr>
          <w:p w14:paraId="473627C7" w14:textId="24D9DA5E"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03A0E29A" w14:textId="1C809F98" w:rsidR="00B75E77" w:rsidRDefault="00B75E77" w:rsidP="00B75E77">
            <w:pPr>
              <w:spacing w:after="0" w:line="240" w:lineRule="auto"/>
              <w:rPr>
                <w:rFonts w:ascii="Arial" w:hAnsi="Arial" w:cs="Arial"/>
                <w:sz w:val="24"/>
                <w:szCs w:val="24"/>
              </w:rPr>
            </w:pPr>
            <w:r>
              <w:rPr>
                <w:rFonts w:ascii="Arial" w:hAnsi="Arial" w:cs="Arial"/>
                <w:sz w:val="24"/>
                <w:szCs w:val="24"/>
              </w:rPr>
              <w:t xml:space="preserve">12:30 pm </w:t>
            </w:r>
          </w:p>
        </w:tc>
        <w:tc>
          <w:tcPr>
            <w:tcW w:w="5245" w:type="dxa"/>
            <w:shd w:val="clear" w:color="auto" w:fill="auto"/>
          </w:tcPr>
          <w:p w14:paraId="4E21D13C" w14:textId="6FFCFAFD" w:rsidR="00B75E77" w:rsidRPr="00165F58"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Intercambio con interés en Búfalo. (Hotel) ALDO. </w:t>
            </w:r>
          </w:p>
        </w:tc>
        <w:tc>
          <w:tcPr>
            <w:tcW w:w="2192" w:type="dxa"/>
            <w:shd w:val="clear" w:color="auto" w:fill="auto"/>
            <w:vAlign w:val="center"/>
          </w:tcPr>
          <w:p w14:paraId="0264D9D8" w14:textId="454A9286" w:rsidR="00B75E77" w:rsidRDefault="00B75E77" w:rsidP="00B75E77">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7205EE49" w14:textId="58E3EA82" w:rsidR="00B75E77" w:rsidRDefault="00B75E77" w:rsidP="00B75E77">
            <w:pPr>
              <w:spacing w:after="0" w:line="240" w:lineRule="auto"/>
              <w:rPr>
                <w:rFonts w:ascii="Arial" w:hAnsi="Arial" w:cs="Arial"/>
                <w:sz w:val="24"/>
                <w:szCs w:val="24"/>
              </w:rPr>
            </w:pPr>
            <w:r>
              <w:rPr>
                <w:rFonts w:ascii="Arial" w:hAnsi="Arial" w:cs="Arial"/>
                <w:sz w:val="24"/>
                <w:szCs w:val="24"/>
              </w:rPr>
              <w:t>GEGAN.</w:t>
            </w:r>
          </w:p>
        </w:tc>
      </w:tr>
      <w:tr w:rsidR="00B75E77" w:rsidRPr="00233EB1" w14:paraId="46D4E359" w14:textId="77777777" w:rsidTr="00622484">
        <w:trPr>
          <w:trHeight w:val="193"/>
        </w:trPr>
        <w:tc>
          <w:tcPr>
            <w:tcW w:w="675" w:type="dxa"/>
            <w:shd w:val="clear" w:color="auto" w:fill="auto"/>
            <w:vAlign w:val="center"/>
          </w:tcPr>
          <w:p w14:paraId="2C407B45" w14:textId="7BCD5C27"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40C5DCE9" w14:textId="668939BA" w:rsidR="00B75E77" w:rsidRDefault="00B75E77" w:rsidP="00B75E77">
            <w:pPr>
              <w:spacing w:after="0" w:line="240" w:lineRule="auto"/>
              <w:rPr>
                <w:rFonts w:ascii="Arial" w:hAnsi="Arial" w:cs="Arial"/>
                <w:sz w:val="24"/>
                <w:szCs w:val="24"/>
              </w:rPr>
            </w:pPr>
            <w:r>
              <w:rPr>
                <w:rFonts w:ascii="Arial" w:hAnsi="Arial" w:cs="Arial"/>
                <w:sz w:val="24"/>
                <w:szCs w:val="24"/>
              </w:rPr>
              <w:t>1:00 pm</w:t>
            </w:r>
          </w:p>
        </w:tc>
        <w:tc>
          <w:tcPr>
            <w:tcW w:w="5245" w:type="dxa"/>
            <w:shd w:val="clear" w:color="auto" w:fill="auto"/>
          </w:tcPr>
          <w:p w14:paraId="01B89E21" w14:textId="732CBF5F" w:rsidR="00B75E77" w:rsidRPr="00165F58"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la revista </w:t>
            </w:r>
            <w:proofErr w:type="spellStart"/>
            <w:r>
              <w:rPr>
                <w:rFonts w:ascii="Arial" w:hAnsi="Arial" w:cs="Arial"/>
                <w:sz w:val="24"/>
                <w:szCs w:val="24"/>
              </w:rPr>
              <w:t>Cubaplus</w:t>
            </w:r>
            <w:proofErr w:type="spellEnd"/>
            <w:r>
              <w:rPr>
                <w:rFonts w:ascii="Arial" w:hAnsi="Arial" w:cs="Arial"/>
                <w:sz w:val="24"/>
                <w:szCs w:val="24"/>
              </w:rPr>
              <w:t xml:space="preserve">. </w:t>
            </w:r>
            <w:r w:rsidRPr="004C1918">
              <w:rPr>
                <w:rFonts w:ascii="Arial" w:hAnsi="Arial" w:cs="Arial"/>
                <w:b/>
                <w:sz w:val="24"/>
                <w:szCs w:val="24"/>
              </w:rPr>
              <w:t>País Canadá</w:t>
            </w:r>
            <w:r>
              <w:rPr>
                <w:rFonts w:ascii="Arial" w:hAnsi="Arial" w:cs="Arial"/>
                <w:b/>
                <w:sz w:val="24"/>
                <w:szCs w:val="24"/>
              </w:rPr>
              <w:t>.</w:t>
            </w:r>
          </w:p>
        </w:tc>
        <w:tc>
          <w:tcPr>
            <w:tcW w:w="2192" w:type="dxa"/>
            <w:shd w:val="clear" w:color="auto" w:fill="auto"/>
            <w:vAlign w:val="center"/>
          </w:tcPr>
          <w:p w14:paraId="22971668" w14:textId="4ED1C44B" w:rsidR="00B75E77" w:rsidRDefault="00B75E77" w:rsidP="00B75E77">
            <w:pPr>
              <w:spacing w:after="0" w:line="240" w:lineRule="auto"/>
              <w:rPr>
                <w:rFonts w:ascii="Arial" w:hAnsi="Arial" w:cs="Arial"/>
                <w:sz w:val="24"/>
                <w:szCs w:val="24"/>
              </w:rPr>
            </w:pPr>
            <w:r>
              <w:rPr>
                <w:rFonts w:ascii="Arial" w:hAnsi="Arial" w:cs="Arial"/>
                <w:sz w:val="24"/>
                <w:szCs w:val="24"/>
              </w:rPr>
              <w:t>Stand Grupo GEAF Artemisa</w:t>
            </w:r>
          </w:p>
        </w:tc>
        <w:tc>
          <w:tcPr>
            <w:tcW w:w="3126" w:type="dxa"/>
            <w:shd w:val="clear" w:color="auto" w:fill="auto"/>
            <w:vAlign w:val="center"/>
          </w:tcPr>
          <w:p w14:paraId="19435307" w14:textId="2D8C8E88" w:rsidR="00B75E77" w:rsidRDefault="00B75E77" w:rsidP="00B75E77">
            <w:pPr>
              <w:spacing w:after="0" w:line="240" w:lineRule="auto"/>
              <w:rPr>
                <w:rFonts w:ascii="Arial" w:hAnsi="Arial" w:cs="Arial"/>
                <w:sz w:val="24"/>
                <w:szCs w:val="24"/>
              </w:rPr>
            </w:pPr>
            <w:r>
              <w:rPr>
                <w:rFonts w:ascii="Arial" w:hAnsi="Arial" w:cs="Arial"/>
                <w:sz w:val="24"/>
                <w:szCs w:val="24"/>
              </w:rPr>
              <w:t>Grupo GEAF Artemisa.</w:t>
            </w:r>
          </w:p>
        </w:tc>
      </w:tr>
      <w:tr w:rsidR="00B75E77" w:rsidRPr="00233EB1" w14:paraId="2F5E1DF6" w14:textId="77777777" w:rsidTr="000F782F">
        <w:trPr>
          <w:trHeight w:val="193"/>
        </w:trPr>
        <w:tc>
          <w:tcPr>
            <w:tcW w:w="675" w:type="dxa"/>
            <w:shd w:val="clear" w:color="auto" w:fill="auto"/>
            <w:vAlign w:val="center"/>
          </w:tcPr>
          <w:p w14:paraId="2BA1009C" w14:textId="28A270B5"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5AA12B99" w14:textId="7548C80F" w:rsidR="00B75E77" w:rsidRDefault="00B75E77" w:rsidP="00B75E77">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vAlign w:val="center"/>
          </w:tcPr>
          <w:p w14:paraId="74127EFF" w14:textId="044E4794" w:rsidR="00B75E77" w:rsidRDefault="00B75E77" w:rsidP="00B75E77">
            <w:pPr>
              <w:pStyle w:val="Lista2"/>
              <w:spacing w:after="0" w:line="240" w:lineRule="auto"/>
              <w:ind w:left="0" w:firstLine="0"/>
              <w:rPr>
                <w:rFonts w:ascii="Arial" w:hAnsi="Arial" w:cs="Arial"/>
                <w:sz w:val="24"/>
                <w:szCs w:val="24"/>
              </w:rPr>
            </w:pPr>
            <w:r>
              <w:rPr>
                <w:rFonts w:ascii="Arial" w:hAnsi="Arial" w:cs="Arial"/>
                <w:sz w:val="24"/>
                <w:szCs w:val="24"/>
              </w:rPr>
              <w:t>Intercambio y recorrido por áreas de FIAGROP 2025, con integrantes del Foro de empresarios ``Mano de la Mano``.</w:t>
            </w:r>
          </w:p>
        </w:tc>
        <w:tc>
          <w:tcPr>
            <w:tcW w:w="2192" w:type="dxa"/>
            <w:shd w:val="clear" w:color="auto" w:fill="auto"/>
            <w:vAlign w:val="center"/>
          </w:tcPr>
          <w:p w14:paraId="049EE47E" w14:textId="1A37521F" w:rsidR="00B75E77" w:rsidRDefault="00B75E77" w:rsidP="00B75E77">
            <w:pPr>
              <w:spacing w:after="0" w:line="240" w:lineRule="auto"/>
              <w:rPr>
                <w:rFonts w:ascii="Arial" w:hAnsi="Arial" w:cs="Arial"/>
                <w:sz w:val="24"/>
                <w:szCs w:val="24"/>
              </w:rPr>
            </w:pPr>
            <w:r>
              <w:rPr>
                <w:rFonts w:ascii="Arial" w:hAnsi="Arial" w:cs="Arial"/>
                <w:sz w:val="24"/>
                <w:szCs w:val="24"/>
              </w:rPr>
              <w:t>Centro de Negocio</w:t>
            </w:r>
          </w:p>
        </w:tc>
        <w:tc>
          <w:tcPr>
            <w:tcW w:w="3126" w:type="dxa"/>
            <w:shd w:val="clear" w:color="auto" w:fill="auto"/>
            <w:vAlign w:val="center"/>
          </w:tcPr>
          <w:p w14:paraId="5EB05FF5" w14:textId="0722A160" w:rsidR="00B75E77" w:rsidRDefault="00B75E77" w:rsidP="00B75E77">
            <w:pPr>
              <w:spacing w:after="0" w:line="240" w:lineRule="auto"/>
              <w:rPr>
                <w:rFonts w:ascii="Arial" w:hAnsi="Arial" w:cs="Arial"/>
                <w:sz w:val="24"/>
                <w:szCs w:val="24"/>
              </w:rPr>
            </w:pPr>
            <w:r>
              <w:rPr>
                <w:rFonts w:ascii="Arial" w:hAnsi="Arial" w:cs="Arial"/>
                <w:sz w:val="24"/>
                <w:szCs w:val="24"/>
              </w:rPr>
              <w:t>Dirección de Asuntos Internacional del Minag.</w:t>
            </w:r>
          </w:p>
        </w:tc>
      </w:tr>
      <w:tr w:rsidR="00B75E77" w:rsidRPr="00233EB1" w14:paraId="116EA061" w14:textId="77777777" w:rsidTr="00315958">
        <w:trPr>
          <w:trHeight w:val="193"/>
        </w:trPr>
        <w:tc>
          <w:tcPr>
            <w:tcW w:w="675" w:type="dxa"/>
            <w:shd w:val="clear" w:color="auto" w:fill="auto"/>
            <w:vAlign w:val="center"/>
          </w:tcPr>
          <w:p w14:paraId="3A85DF0E" w14:textId="3D7D2CCC"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3CCAE990" w14:textId="7BFC40AF" w:rsidR="00B75E77" w:rsidRDefault="00B75E77" w:rsidP="00B75E77">
            <w:pPr>
              <w:spacing w:after="0" w:line="240" w:lineRule="auto"/>
              <w:rPr>
                <w:rFonts w:ascii="Arial" w:hAnsi="Arial" w:cs="Arial"/>
                <w:sz w:val="24"/>
                <w:szCs w:val="24"/>
              </w:rPr>
            </w:pPr>
            <w:r>
              <w:rPr>
                <w:rFonts w:ascii="Arial" w:hAnsi="Arial" w:cs="Arial"/>
                <w:sz w:val="24"/>
                <w:szCs w:val="24"/>
              </w:rPr>
              <w:t xml:space="preserve">2:00 pm </w:t>
            </w:r>
          </w:p>
        </w:tc>
        <w:tc>
          <w:tcPr>
            <w:tcW w:w="5245" w:type="dxa"/>
            <w:shd w:val="clear" w:color="auto" w:fill="auto"/>
          </w:tcPr>
          <w:p w14:paraId="4F6F0C1C" w14:textId="41095B7B" w:rsidR="00B75E77" w:rsidRDefault="00B75E77" w:rsidP="00B75E77">
            <w:pPr>
              <w:pStyle w:val="Lista2"/>
              <w:spacing w:after="0" w:line="240" w:lineRule="auto"/>
              <w:ind w:left="0" w:firstLine="0"/>
              <w:rPr>
                <w:rFonts w:ascii="Arial" w:hAnsi="Arial" w:cs="Arial"/>
                <w:sz w:val="24"/>
                <w:szCs w:val="24"/>
              </w:rPr>
            </w:pPr>
            <w:r>
              <w:rPr>
                <w:rFonts w:ascii="Arial" w:hAnsi="Arial" w:cs="Arial"/>
                <w:sz w:val="24"/>
                <w:szCs w:val="24"/>
              </w:rPr>
              <w:t>Intercambio con interés en Búfalo. EDUARDO.</w:t>
            </w:r>
          </w:p>
        </w:tc>
        <w:tc>
          <w:tcPr>
            <w:tcW w:w="2192" w:type="dxa"/>
            <w:shd w:val="clear" w:color="auto" w:fill="auto"/>
            <w:vAlign w:val="center"/>
          </w:tcPr>
          <w:p w14:paraId="72305CFE" w14:textId="1E47E249" w:rsidR="00B75E77" w:rsidRDefault="00B75E77" w:rsidP="00B75E77">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446C7FC6" w14:textId="46C0DD77" w:rsidR="00B75E77" w:rsidRDefault="00B75E77" w:rsidP="00B75E77">
            <w:pPr>
              <w:spacing w:after="0" w:line="240" w:lineRule="auto"/>
              <w:rPr>
                <w:rFonts w:ascii="Arial" w:hAnsi="Arial" w:cs="Arial"/>
                <w:sz w:val="24"/>
                <w:szCs w:val="24"/>
              </w:rPr>
            </w:pPr>
            <w:r>
              <w:rPr>
                <w:rFonts w:ascii="Arial" w:hAnsi="Arial" w:cs="Arial"/>
                <w:sz w:val="24"/>
                <w:szCs w:val="24"/>
              </w:rPr>
              <w:t>GEGAN.</w:t>
            </w:r>
          </w:p>
        </w:tc>
      </w:tr>
      <w:tr w:rsidR="00B75E77" w:rsidRPr="00233EB1" w14:paraId="67015B35" w14:textId="77777777" w:rsidTr="00622484">
        <w:trPr>
          <w:trHeight w:val="193"/>
        </w:trPr>
        <w:tc>
          <w:tcPr>
            <w:tcW w:w="675" w:type="dxa"/>
            <w:shd w:val="clear" w:color="auto" w:fill="auto"/>
            <w:vAlign w:val="center"/>
          </w:tcPr>
          <w:p w14:paraId="0C618C23" w14:textId="4ECE6792"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1549C4C1" w14:textId="19F0B2F9" w:rsidR="00B75E77" w:rsidRDefault="00B75E77" w:rsidP="00B75E77">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tcPr>
          <w:p w14:paraId="4A0DCFC4" w14:textId="3AF5D7DF" w:rsidR="00B75E77" w:rsidRPr="00165F58"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Reunión de negocio con la Mipyme GZ Productos S.R.L</w:t>
            </w:r>
          </w:p>
        </w:tc>
        <w:tc>
          <w:tcPr>
            <w:tcW w:w="2192" w:type="dxa"/>
            <w:shd w:val="clear" w:color="auto" w:fill="auto"/>
            <w:vAlign w:val="center"/>
          </w:tcPr>
          <w:p w14:paraId="0EE88020" w14:textId="2743D4D4" w:rsidR="00B75E77" w:rsidRDefault="00B75E77" w:rsidP="00B75E77">
            <w:pPr>
              <w:spacing w:after="0" w:line="240" w:lineRule="auto"/>
              <w:rPr>
                <w:rFonts w:ascii="Arial" w:hAnsi="Arial" w:cs="Arial"/>
                <w:sz w:val="24"/>
                <w:szCs w:val="24"/>
              </w:rPr>
            </w:pPr>
            <w:r>
              <w:rPr>
                <w:rFonts w:ascii="Arial" w:hAnsi="Arial" w:cs="Arial"/>
                <w:sz w:val="24"/>
                <w:szCs w:val="24"/>
              </w:rPr>
              <w:t>Stand GELMA</w:t>
            </w:r>
          </w:p>
        </w:tc>
        <w:tc>
          <w:tcPr>
            <w:tcW w:w="3126" w:type="dxa"/>
            <w:shd w:val="clear" w:color="auto" w:fill="auto"/>
            <w:vAlign w:val="center"/>
          </w:tcPr>
          <w:p w14:paraId="08881103" w14:textId="4928DD3E" w:rsidR="00B75E77" w:rsidRDefault="00B75E77" w:rsidP="00B75E77">
            <w:pPr>
              <w:spacing w:after="0" w:line="240" w:lineRule="auto"/>
              <w:rPr>
                <w:rFonts w:ascii="Arial" w:hAnsi="Arial" w:cs="Arial"/>
                <w:sz w:val="24"/>
                <w:szCs w:val="24"/>
              </w:rPr>
            </w:pPr>
            <w:r>
              <w:rPr>
                <w:rFonts w:ascii="Arial" w:hAnsi="Arial" w:cs="Arial"/>
                <w:sz w:val="24"/>
                <w:szCs w:val="24"/>
              </w:rPr>
              <w:t>GELMA.</w:t>
            </w:r>
          </w:p>
        </w:tc>
      </w:tr>
      <w:tr w:rsidR="00B75E77" w:rsidRPr="00233EB1" w14:paraId="351AA0F2" w14:textId="77777777" w:rsidTr="00622484">
        <w:trPr>
          <w:trHeight w:val="193"/>
        </w:trPr>
        <w:tc>
          <w:tcPr>
            <w:tcW w:w="675" w:type="dxa"/>
            <w:shd w:val="clear" w:color="auto" w:fill="auto"/>
            <w:vAlign w:val="center"/>
          </w:tcPr>
          <w:p w14:paraId="7A1A7AE2" w14:textId="7C7FD303"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64E928A9" w14:textId="100C1701" w:rsidR="00B75E77" w:rsidRDefault="00B75E77" w:rsidP="00B75E77">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tcPr>
          <w:p w14:paraId="5694003E" w14:textId="0ECFD454" w:rsidR="00B75E77" w:rsidRPr="000424E4" w:rsidRDefault="00B75E77" w:rsidP="00B75E77">
            <w:pPr>
              <w:spacing w:after="0"/>
              <w:rPr>
                <w:rFonts w:ascii="Arial" w:hAnsi="Arial" w:cs="Arial"/>
                <w:sz w:val="24"/>
                <w:szCs w:val="24"/>
              </w:rPr>
            </w:pPr>
            <w:r w:rsidRPr="000424E4">
              <w:rPr>
                <w:rFonts w:ascii="Arial" w:hAnsi="Arial" w:cs="Arial"/>
                <w:sz w:val="24"/>
                <w:szCs w:val="24"/>
              </w:rPr>
              <w:t xml:space="preserve">Intercambio con </w:t>
            </w:r>
            <w:r w:rsidRPr="000424E4">
              <w:rPr>
                <w:rFonts w:ascii="Arial" w:hAnsi="Arial" w:cs="Arial"/>
                <w:bCs/>
                <w:sz w:val="24"/>
                <w:szCs w:val="24"/>
              </w:rPr>
              <w:t>GRUPO KERBEST de España para:</w:t>
            </w:r>
            <w:r>
              <w:rPr>
                <w:rFonts w:ascii="Arial" w:hAnsi="Arial" w:cs="Arial"/>
                <w:bCs/>
                <w:sz w:val="24"/>
                <w:szCs w:val="24"/>
              </w:rPr>
              <w:t xml:space="preserve"> </w:t>
            </w:r>
            <w:r w:rsidRPr="000424E4">
              <w:rPr>
                <w:rFonts w:ascii="Arial" w:hAnsi="Arial" w:cs="Arial"/>
                <w:sz w:val="24"/>
                <w:szCs w:val="24"/>
              </w:rPr>
              <w:t>Validar el EPFTE</w:t>
            </w:r>
          </w:p>
          <w:p w14:paraId="5FC9BF46" w14:textId="4B15C79C" w:rsidR="00B75E77" w:rsidRDefault="00B75E77" w:rsidP="00B75E77">
            <w:pPr>
              <w:spacing w:after="0"/>
              <w:rPr>
                <w:rFonts w:ascii="Arial" w:hAnsi="Arial" w:cs="Arial"/>
                <w:sz w:val="24"/>
                <w:szCs w:val="24"/>
              </w:rPr>
            </w:pPr>
            <w:r w:rsidRPr="000424E4">
              <w:rPr>
                <w:rFonts w:ascii="Arial" w:hAnsi="Arial" w:cs="Arial"/>
                <w:sz w:val="24"/>
                <w:szCs w:val="24"/>
              </w:rPr>
              <w:t xml:space="preserve">Iniciar trámites para la legalización y </w:t>
            </w:r>
            <w:r w:rsidRPr="000424E4">
              <w:rPr>
                <w:rFonts w:ascii="Arial" w:hAnsi="Arial" w:cs="Arial"/>
                <w:sz w:val="24"/>
                <w:szCs w:val="24"/>
              </w:rPr>
              <w:lastRenderedPageBreak/>
              <w:t>protocolización de los documentos en Cuba.</w:t>
            </w:r>
            <w:r>
              <w:rPr>
                <w:rFonts w:ascii="Arial" w:hAnsi="Arial" w:cs="Arial"/>
                <w:sz w:val="24"/>
                <w:szCs w:val="24"/>
              </w:rPr>
              <w:t xml:space="preserve"> </w:t>
            </w:r>
            <w:r w:rsidRPr="000424E4">
              <w:rPr>
                <w:rFonts w:ascii="Arial" w:hAnsi="Arial" w:cs="Arial"/>
                <w:sz w:val="24"/>
                <w:szCs w:val="24"/>
              </w:rPr>
              <w:t>Aprobar cronograma para la firma del CAEI con IIP</w:t>
            </w:r>
            <w:r>
              <w:rPr>
                <w:rFonts w:ascii="Arial" w:hAnsi="Arial" w:cs="Arial"/>
                <w:sz w:val="24"/>
                <w:szCs w:val="24"/>
              </w:rPr>
              <w:t xml:space="preserve">. </w:t>
            </w:r>
            <w:r w:rsidRPr="00F55BE4">
              <w:rPr>
                <w:rFonts w:ascii="Arial" w:hAnsi="Arial" w:cs="Arial"/>
                <w:b/>
                <w:sz w:val="24"/>
                <w:szCs w:val="24"/>
              </w:rPr>
              <w:t>País España.</w:t>
            </w:r>
          </w:p>
        </w:tc>
        <w:tc>
          <w:tcPr>
            <w:tcW w:w="2192" w:type="dxa"/>
            <w:shd w:val="clear" w:color="auto" w:fill="auto"/>
            <w:vAlign w:val="center"/>
          </w:tcPr>
          <w:p w14:paraId="59BBBF23" w14:textId="6BD8A7B5" w:rsidR="00B75E77" w:rsidRDefault="00B75E77" w:rsidP="00B75E77">
            <w:pPr>
              <w:spacing w:after="0" w:line="240" w:lineRule="auto"/>
              <w:rPr>
                <w:rFonts w:ascii="Arial" w:hAnsi="Arial" w:cs="Arial"/>
                <w:sz w:val="24"/>
                <w:szCs w:val="24"/>
              </w:rPr>
            </w:pPr>
            <w:r>
              <w:rPr>
                <w:rFonts w:ascii="Arial" w:hAnsi="Arial" w:cs="Arial"/>
                <w:sz w:val="24"/>
                <w:szCs w:val="24"/>
              </w:rPr>
              <w:lastRenderedPageBreak/>
              <w:t>Stand GPOR</w:t>
            </w:r>
          </w:p>
        </w:tc>
        <w:tc>
          <w:tcPr>
            <w:tcW w:w="3126" w:type="dxa"/>
            <w:shd w:val="clear" w:color="auto" w:fill="auto"/>
            <w:vAlign w:val="center"/>
          </w:tcPr>
          <w:p w14:paraId="12A09256" w14:textId="639AF780" w:rsidR="00B75E77" w:rsidRDefault="00B75E77" w:rsidP="00B75E77">
            <w:pPr>
              <w:spacing w:after="0" w:line="240" w:lineRule="auto"/>
              <w:rPr>
                <w:rFonts w:ascii="Arial" w:hAnsi="Arial" w:cs="Arial"/>
                <w:sz w:val="24"/>
                <w:szCs w:val="24"/>
              </w:rPr>
            </w:pPr>
            <w:r>
              <w:rPr>
                <w:rFonts w:ascii="Arial" w:hAnsi="Arial" w:cs="Arial"/>
                <w:sz w:val="24"/>
                <w:szCs w:val="24"/>
              </w:rPr>
              <w:t>GPOR.</w:t>
            </w:r>
          </w:p>
        </w:tc>
      </w:tr>
      <w:tr w:rsidR="00B75E77" w:rsidRPr="00233EB1" w14:paraId="58BD2C25" w14:textId="77777777" w:rsidTr="00622484">
        <w:trPr>
          <w:trHeight w:val="193"/>
        </w:trPr>
        <w:tc>
          <w:tcPr>
            <w:tcW w:w="675" w:type="dxa"/>
            <w:shd w:val="clear" w:color="auto" w:fill="auto"/>
            <w:vAlign w:val="center"/>
          </w:tcPr>
          <w:p w14:paraId="488081A9" w14:textId="5693EFA5" w:rsidR="00B75E77" w:rsidRDefault="00B75E77" w:rsidP="00B75E77">
            <w:pPr>
              <w:spacing w:after="0" w:line="240" w:lineRule="auto"/>
              <w:jc w:val="center"/>
              <w:rPr>
                <w:rFonts w:ascii="Arial" w:hAnsi="Arial" w:cs="Arial"/>
                <w:sz w:val="24"/>
                <w:szCs w:val="24"/>
              </w:rPr>
            </w:pPr>
            <w:r>
              <w:rPr>
                <w:rFonts w:ascii="Arial" w:hAnsi="Arial" w:cs="Arial"/>
                <w:sz w:val="24"/>
                <w:szCs w:val="24"/>
              </w:rPr>
              <w:lastRenderedPageBreak/>
              <w:t>19</w:t>
            </w:r>
          </w:p>
        </w:tc>
        <w:tc>
          <w:tcPr>
            <w:tcW w:w="1418" w:type="dxa"/>
            <w:shd w:val="clear" w:color="auto" w:fill="auto"/>
            <w:vAlign w:val="center"/>
          </w:tcPr>
          <w:p w14:paraId="04FB1D6B" w14:textId="0BFD024A" w:rsidR="00B75E77" w:rsidRDefault="00B75E77" w:rsidP="00B75E77">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tcPr>
          <w:p w14:paraId="30A4505D" w14:textId="5D5D7B3C" w:rsidR="00B75E77" w:rsidRPr="000424E4" w:rsidRDefault="00B75E77" w:rsidP="00B75E77">
            <w:pPr>
              <w:spacing w:after="0"/>
              <w:rPr>
                <w:rFonts w:ascii="Arial" w:hAnsi="Arial" w:cs="Arial"/>
                <w:sz w:val="24"/>
                <w:szCs w:val="24"/>
              </w:rPr>
            </w:pPr>
            <w:r>
              <w:rPr>
                <w:rFonts w:ascii="Arial" w:hAnsi="Arial" w:cs="Arial"/>
                <w:sz w:val="24"/>
                <w:szCs w:val="24"/>
              </w:rPr>
              <w:t xml:space="preserve">Encuentro de negocio con la compañía </w:t>
            </w:r>
            <w:proofErr w:type="spellStart"/>
            <w:r>
              <w:rPr>
                <w:rFonts w:ascii="Arial" w:hAnsi="Arial" w:cs="Arial"/>
                <w:sz w:val="24"/>
                <w:szCs w:val="24"/>
              </w:rPr>
              <w:t>Ifa</w:t>
            </w:r>
            <w:proofErr w:type="spellEnd"/>
            <w:r>
              <w:rPr>
                <w:rFonts w:ascii="Arial" w:hAnsi="Arial" w:cs="Arial"/>
                <w:sz w:val="24"/>
                <w:szCs w:val="24"/>
              </w:rPr>
              <w:t xml:space="preserve"> </w:t>
            </w:r>
            <w:proofErr w:type="spellStart"/>
            <w:r>
              <w:rPr>
                <w:rFonts w:ascii="Arial" w:hAnsi="Arial" w:cs="Arial"/>
                <w:sz w:val="24"/>
                <w:szCs w:val="24"/>
              </w:rPr>
              <w:t>Foord</w:t>
            </w:r>
            <w:proofErr w:type="spellEnd"/>
            <w:r>
              <w:rPr>
                <w:rFonts w:ascii="Arial" w:hAnsi="Arial" w:cs="Arial"/>
                <w:sz w:val="24"/>
                <w:szCs w:val="24"/>
              </w:rPr>
              <w:t xml:space="preserve">. </w:t>
            </w:r>
            <w:r w:rsidRPr="00636DA8">
              <w:rPr>
                <w:rFonts w:ascii="Arial" w:hAnsi="Arial" w:cs="Arial"/>
                <w:b/>
                <w:sz w:val="24"/>
                <w:szCs w:val="24"/>
              </w:rPr>
              <w:t>País Canadá.</w:t>
            </w:r>
          </w:p>
        </w:tc>
        <w:tc>
          <w:tcPr>
            <w:tcW w:w="2192" w:type="dxa"/>
            <w:shd w:val="clear" w:color="auto" w:fill="auto"/>
            <w:vAlign w:val="center"/>
          </w:tcPr>
          <w:p w14:paraId="2AABC5FF" w14:textId="3DABB357" w:rsidR="00B75E77" w:rsidRDefault="00B75E77" w:rsidP="00B75E77">
            <w:pPr>
              <w:spacing w:after="0" w:line="240" w:lineRule="auto"/>
              <w:rPr>
                <w:rFonts w:ascii="Arial" w:hAnsi="Arial" w:cs="Arial"/>
                <w:sz w:val="24"/>
                <w:szCs w:val="24"/>
              </w:rPr>
            </w:pPr>
            <w:r>
              <w:rPr>
                <w:rFonts w:ascii="Arial" w:hAnsi="Arial" w:cs="Arial"/>
                <w:sz w:val="24"/>
                <w:szCs w:val="24"/>
              </w:rPr>
              <w:t>Stand Acopio.</w:t>
            </w:r>
          </w:p>
        </w:tc>
        <w:tc>
          <w:tcPr>
            <w:tcW w:w="3126" w:type="dxa"/>
            <w:shd w:val="clear" w:color="auto" w:fill="auto"/>
            <w:vAlign w:val="center"/>
          </w:tcPr>
          <w:p w14:paraId="1AD782AF" w14:textId="5347ECBA" w:rsidR="00B75E77" w:rsidRDefault="00B75E77" w:rsidP="00B75E77">
            <w:pPr>
              <w:spacing w:after="0" w:line="240" w:lineRule="auto"/>
              <w:rPr>
                <w:rFonts w:ascii="Arial" w:hAnsi="Arial" w:cs="Arial"/>
                <w:sz w:val="24"/>
                <w:szCs w:val="24"/>
              </w:rPr>
            </w:pPr>
            <w:r>
              <w:rPr>
                <w:rFonts w:ascii="Arial" w:hAnsi="Arial" w:cs="Arial"/>
                <w:sz w:val="24"/>
                <w:szCs w:val="24"/>
              </w:rPr>
              <w:t>OSDE Acopio.</w:t>
            </w:r>
          </w:p>
        </w:tc>
      </w:tr>
      <w:tr w:rsidR="00B75E77" w:rsidRPr="00233EB1" w14:paraId="1F23CAC6" w14:textId="77777777" w:rsidTr="00622484">
        <w:trPr>
          <w:trHeight w:val="193"/>
        </w:trPr>
        <w:tc>
          <w:tcPr>
            <w:tcW w:w="675" w:type="dxa"/>
            <w:shd w:val="clear" w:color="auto" w:fill="auto"/>
            <w:vAlign w:val="center"/>
          </w:tcPr>
          <w:p w14:paraId="48EA17B8" w14:textId="77777777"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579CDB03" w14:textId="77777777" w:rsidR="00B75E77" w:rsidRDefault="00B75E77" w:rsidP="00B75E77">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tcPr>
          <w:p w14:paraId="378AF4E1" w14:textId="77777777"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Firma de convenio de colaboración entre el Instituto de Investigaciones Agroforestales y el Instituto de Investigaciones de grano</w:t>
            </w:r>
          </w:p>
        </w:tc>
        <w:tc>
          <w:tcPr>
            <w:tcW w:w="2192" w:type="dxa"/>
            <w:shd w:val="clear" w:color="auto" w:fill="auto"/>
            <w:vAlign w:val="center"/>
          </w:tcPr>
          <w:p w14:paraId="68E14011" w14:textId="77777777" w:rsidR="00B75E77" w:rsidRDefault="00B75E77" w:rsidP="00B75E77">
            <w:pPr>
              <w:spacing w:after="0" w:line="240" w:lineRule="auto"/>
              <w:rPr>
                <w:rFonts w:ascii="Arial" w:hAnsi="Arial" w:cs="Arial"/>
                <w:sz w:val="24"/>
                <w:szCs w:val="24"/>
              </w:rPr>
            </w:pPr>
            <w:r>
              <w:rPr>
                <w:rFonts w:ascii="Arial" w:hAnsi="Arial" w:cs="Arial"/>
                <w:sz w:val="24"/>
                <w:szCs w:val="24"/>
              </w:rPr>
              <w:t>Stand INAF</w:t>
            </w:r>
          </w:p>
        </w:tc>
        <w:tc>
          <w:tcPr>
            <w:tcW w:w="3126" w:type="dxa"/>
            <w:shd w:val="clear" w:color="auto" w:fill="auto"/>
            <w:vAlign w:val="center"/>
          </w:tcPr>
          <w:p w14:paraId="2463AE55" w14:textId="77777777" w:rsidR="00B75E77" w:rsidRDefault="00B75E77" w:rsidP="00B75E77">
            <w:pPr>
              <w:spacing w:after="0" w:line="240" w:lineRule="auto"/>
              <w:rPr>
                <w:rFonts w:ascii="Arial" w:hAnsi="Arial" w:cs="Arial"/>
                <w:sz w:val="24"/>
                <w:szCs w:val="24"/>
              </w:rPr>
            </w:pPr>
            <w:r>
              <w:rPr>
                <w:rFonts w:ascii="Arial" w:hAnsi="Arial" w:cs="Arial"/>
                <w:sz w:val="24"/>
                <w:szCs w:val="24"/>
              </w:rPr>
              <w:t>INAF, II Granos.</w:t>
            </w:r>
          </w:p>
        </w:tc>
      </w:tr>
      <w:tr w:rsidR="00B75E77" w:rsidRPr="00233EB1" w14:paraId="6D32C898" w14:textId="77777777" w:rsidTr="00622484">
        <w:trPr>
          <w:trHeight w:val="193"/>
        </w:trPr>
        <w:tc>
          <w:tcPr>
            <w:tcW w:w="675" w:type="dxa"/>
            <w:shd w:val="clear" w:color="auto" w:fill="auto"/>
            <w:vAlign w:val="center"/>
          </w:tcPr>
          <w:p w14:paraId="422E8D8F" w14:textId="0869EC89"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0EF9852D" w14:textId="4B37405C" w:rsidR="00B75E77" w:rsidRDefault="00B75E77" w:rsidP="00B75E77">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vAlign w:val="center"/>
          </w:tcPr>
          <w:p w14:paraId="1576BF74" w14:textId="32147134" w:rsidR="00B75E77" w:rsidRDefault="00B75E77" w:rsidP="00B75E77">
            <w:pPr>
              <w:pStyle w:val="Lista2"/>
              <w:spacing w:after="0" w:line="240" w:lineRule="auto"/>
              <w:ind w:left="39" w:firstLine="0"/>
              <w:rPr>
                <w:rFonts w:ascii="Arial" w:hAnsi="Arial" w:cs="Arial"/>
                <w:sz w:val="24"/>
                <w:szCs w:val="24"/>
              </w:rPr>
            </w:pPr>
            <w:r w:rsidRPr="002417CB">
              <w:rPr>
                <w:rFonts w:ascii="Arial" w:hAnsi="Arial" w:cs="Arial"/>
                <w:sz w:val="24"/>
                <w:szCs w:val="24"/>
              </w:rPr>
              <w:t>Reunión de Negocio con Grupo Sur en el Stand (Tabaimport).</w:t>
            </w:r>
            <w:r>
              <w:rPr>
                <w:rFonts w:ascii="Arial" w:hAnsi="Arial" w:cs="Arial"/>
                <w:sz w:val="24"/>
                <w:szCs w:val="24"/>
              </w:rPr>
              <w:t xml:space="preserve"> </w:t>
            </w:r>
            <w:r>
              <w:rPr>
                <w:rFonts w:ascii="Arial" w:hAnsi="Arial" w:cs="Arial"/>
                <w:b/>
                <w:sz w:val="24"/>
                <w:szCs w:val="24"/>
              </w:rPr>
              <w:t>País Panamá</w:t>
            </w:r>
            <w:r w:rsidRPr="002417CB">
              <w:rPr>
                <w:rFonts w:ascii="Arial" w:hAnsi="Arial" w:cs="Arial"/>
                <w:b/>
                <w:sz w:val="24"/>
                <w:szCs w:val="24"/>
              </w:rPr>
              <w:t>.</w:t>
            </w:r>
          </w:p>
        </w:tc>
        <w:tc>
          <w:tcPr>
            <w:tcW w:w="2192" w:type="dxa"/>
            <w:shd w:val="clear" w:color="auto" w:fill="auto"/>
            <w:vAlign w:val="center"/>
          </w:tcPr>
          <w:p w14:paraId="079B9026" w14:textId="2DD53C87" w:rsidR="00B75E77" w:rsidRDefault="00B75E77" w:rsidP="00B75E77">
            <w:pPr>
              <w:spacing w:after="0" w:line="240" w:lineRule="auto"/>
              <w:rPr>
                <w:rFonts w:ascii="Arial" w:hAnsi="Arial" w:cs="Arial"/>
                <w:sz w:val="24"/>
                <w:szCs w:val="24"/>
              </w:rPr>
            </w:pPr>
            <w:r>
              <w:rPr>
                <w:rFonts w:ascii="Arial" w:hAnsi="Arial" w:cs="Arial"/>
                <w:sz w:val="24"/>
                <w:szCs w:val="24"/>
              </w:rPr>
              <w:t>Stand TABACUBA</w:t>
            </w:r>
          </w:p>
        </w:tc>
        <w:tc>
          <w:tcPr>
            <w:tcW w:w="3126" w:type="dxa"/>
            <w:shd w:val="clear" w:color="auto" w:fill="auto"/>
            <w:vAlign w:val="center"/>
          </w:tcPr>
          <w:p w14:paraId="75F5AE76" w14:textId="259412F0" w:rsidR="00B75E77" w:rsidRDefault="00B75E77" w:rsidP="00B75E77">
            <w:pPr>
              <w:spacing w:after="0" w:line="240" w:lineRule="auto"/>
              <w:rPr>
                <w:rFonts w:ascii="Arial" w:hAnsi="Arial" w:cs="Arial"/>
                <w:sz w:val="24"/>
                <w:szCs w:val="24"/>
              </w:rPr>
            </w:pPr>
            <w:r>
              <w:rPr>
                <w:rFonts w:ascii="Arial" w:hAnsi="Arial" w:cs="Arial"/>
                <w:sz w:val="24"/>
                <w:szCs w:val="24"/>
              </w:rPr>
              <w:t>TABACUBA</w:t>
            </w:r>
          </w:p>
        </w:tc>
      </w:tr>
      <w:tr w:rsidR="00B75E77" w:rsidRPr="00233EB1" w14:paraId="504C2AF0" w14:textId="77777777" w:rsidTr="00622484">
        <w:trPr>
          <w:trHeight w:val="193"/>
        </w:trPr>
        <w:tc>
          <w:tcPr>
            <w:tcW w:w="675" w:type="dxa"/>
            <w:shd w:val="clear" w:color="auto" w:fill="auto"/>
            <w:vAlign w:val="center"/>
          </w:tcPr>
          <w:p w14:paraId="67561CFD" w14:textId="440EFA6F"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6DA2F9A3" w14:textId="4E324790" w:rsidR="00B75E77" w:rsidRDefault="00B75E77" w:rsidP="00B75E77">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vAlign w:val="center"/>
          </w:tcPr>
          <w:p w14:paraId="204FD95A" w14:textId="65BC2E06" w:rsidR="00B75E77" w:rsidRPr="002417CB" w:rsidRDefault="00B75E77" w:rsidP="00B75E77">
            <w:pPr>
              <w:pStyle w:val="Lista2"/>
              <w:spacing w:after="0" w:line="240" w:lineRule="auto"/>
              <w:ind w:left="39" w:firstLine="0"/>
              <w:rPr>
                <w:rFonts w:ascii="Arial" w:hAnsi="Arial" w:cs="Arial"/>
                <w:sz w:val="24"/>
                <w:szCs w:val="24"/>
              </w:rPr>
            </w:pPr>
            <w:r>
              <w:rPr>
                <w:rFonts w:ascii="Arial" w:hAnsi="Arial" w:cs="Arial"/>
                <w:sz w:val="24"/>
                <w:szCs w:val="24"/>
              </w:rPr>
              <w:t xml:space="preserve">Reunión de negocio con la Cámara de Comercio de Canacintra. </w:t>
            </w:r>
            <w:r w:rsidRPr="00002F6D">
              <w:rPr>
                <w:rFonts w:ascii="Arial" w:hAnsi="Arial" w:cs="Arial"/>
                <w:b/>
                <w:sz w:val="24"/>
                <w:szCs w:val="24"/>
              </w:rPr>
              <w:t>País México</w:t>
            </w:r>
            <w:r>
              <w:rPr>
                <w:rFonts w:ascii="Arial" w:hAnsi="Arial" w:cs="Arial"/>
                <w:b/>
                <w:sz w:val="24"/>
                <w:szCs w:val="24"/>
              </w:rPr>
              <w:t>.</w:t>
            </w:r>
          </w:p>
        </w:tc>
        <w:tc>
          <w:tcPr>
            <w:tcW w:w="2192" w:type="dxa"/>
            <w:shd w:val="clear" w:color="auto" w:fill="auto"/>
            <w:vAlign w:val="center"/>
          </w:tcPr>
          <w:p w14:paraId="32522458" w14:textId="53B70504" w:rsidR="00B75E77" w:rsidRDefault="00B75E77" w:rsidP="00B75E77">
            <w:pPr>
              <w:spacing w:after="0" w:line="240" w:lineRule="auto"/>
              <w:rPr>
                <w:rFonts w:ascii="Arial" w:hAnsi="Arial" w:cs="Arial"/>
                <w:sz w:val="24"/>
                <w:szCs w:val="24"/>
              </w:rPr>
            </w:pPr>
            <w:r>
              <w:rPr>
                <w:rFonts w:ascii="Arial" w:hAnsi="Arial" w:cs="Arial"/>
                <w:sz w:val="24"/>
                <w:szCs w:val="24"/>
              </w:rPr>
              <w:t>Stand GEAF  Mayabeque</w:t>
            </w:r>
          </w:p>
        </w:tc>
        <w:tc>
          <w:tcPr>
            <w:tcW w:w="3126" w:type="dxa"/>
            <w:shd w:val="clear" w:color="auto" w:fill="auto"/>
            <w:vAlign w:val="center"/>
          </w:tcPr>
          <w:p w14:paraId="144904DC" w14:textId="6ECF170F" w:rsidR="00B75E77" w:rsidRDefault="00B75E77" w:rsidP="00B75E77">
            <w:pPr>
              <w:spacing w:after="0" w:line="240" w:lineRule="auto"/>
              <w:rPr>
                <w:rFonts w:ascii="Arial" w:hAnsi="Arial" w:cs="Arial"/>
                <w:sz w:val="24"/>
                <w:szCs w:val="24"/>
              </w:rPr>
            </w:pPr>
            <w:r>
              <w:rPr>
                <w:rFonts w:ascii="Arial" w:hAnsi="Arial" w:cs="Arial"/>
                <w:sz w:val="24"/>
                <w:szCs w:val="24"/>
              </w:rPr>
              <w:t>GEAF Mayabeque.</w:t>
            </w:r>
          </w:p>
        </w:tc>
      </w:tr>
      <w:tr w:rsidR="00B75E77" w:rsidRPr="00233EB1" w14:paraId="280F780D" w14:textId="77777777" w:rsidTr="00622484">
        <w:trPr>
          <w:trHeight w:val="193"/>
        </w:trPr>
        <w:tc>
          <w:tcPr>
            <w:tcW w:w="675" w:type="dxa"/>
            <w:shd w:val="clear" w:color="auto" w:fill="auto"/>
            <w:vAlign w:val="center"/>
          </w:tcPr>
          <w:p w14:paraId="755D1290" w14:textId="061B016F"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0E9E2004" w14:textId="583A5AAC" w:rsidR="00B75E77" w:rsidRDefault="00B75E77" w:rsidP="00B75E77">
            <w:pPr>
              <w:spacing w:after="0" w:line="240" w:lineRule="auto"/>
              <w:rPr>
                <w:rFonts w:ascii="Arial" w:hAnsi="Arial" w:cs="Arial"/>
                <w:sz w:val="24"/>
                <w:szCs w:val="24"/>
              </w:rPr>
            </w:pPr>
            <w:r>
              <w:rPr>
                <w:rFonts w:ascii="Arial" w:hAnsi="Arial" w:cs="Arial"/>
                <w:sz w:val="24"/>
                <w:szCs w:val="24"/>
              </w:rPr>
              <w:t>2:30 pm</w:t>
            </w:r>
          </w:p>
        </w:tc>
        <w:tc>
          <w:tcPr>
            <w:tcW w:w="5245" w:type="dxa"/>
            <w:shd w:val="clear" w:color="auto" w:fill="auto"/>
          </w:tcPr>
          <w:p w14:paraId="633EFD1D" w14:textId="37ABF91B" w:rsidR="00B75E77" w:rsidRPr="00924E96" w:rsidRDefault="00B75E77" w:rsidP="00B75E77">
            <w:pPr>
              <w:spacing w:after="0" w:line="240" w:lineRule="auto"/>
              <w:jc w:val="both"/>
              <w:rPr>
                <w:rFonts w:ascii="Arial" w:hAnsi="Arial" w:cs="Arial"/>
                <w:color w:val="000000"/>
                <w:sz w:val="24"/>
                <w:szCs w:val="24"/>
                <w:lang w:eastAsia="es-ES"/>
              </w:rPr>
            </w:pPr>
            <w:r w:rsidRPr="00924E96">
              <w:rPr>
                <w:rFonts w:ascii="Arial" w:hAnsi="Arial" w:cs="Arial"/>
                <w:color w:val="000000"/>
                <w:sz w:val="24"/>
                <w:szCs w:val="24"/>
              </w:rPr>
              <w:t>Continuidad del proceso de negociación entre Aligan y Rostik Group</w:t>
            </w:r>
            <w:r>
              <w:rPr>
                <w:rFonts w:ascii="Arial" w:hAnsi="Arial" w:cs="Arial"/>
                <w:color w:val="000000"/>
                <w:sz w:val="24"/>
                <w:szCs w:val="24"/>
              </w:rPr>
              <w:t xml:space="preserve">. </w:t>
            </w:r>
            <w:r w:rsidRPr="00924E96">
              <w:rPr>
                <w:rFonts w:ascii="Arial" w:hAnsi="Arial" w:cs="Arial"/>
                <w:b/>
                <w:color w:val="000000"/>
                <w:sz w:val="24"/>
                <w:szCs w:val="24"/>
              </w:rPr>
              <w:t>País</w:t>
            </w:r>
            <w:r>
              <w:rPr>
                <w:rFonts w:ascii="Arial" w:hAnsi="Arial" w:cs="Arial"/>
                <w:b/>
                <w:color w:val="000000"/>
                <w:sz w:val="24"/>
                <w:szCs w:val="24"/>
              </w:rPr>
              <w:t xml:space="preserve"> Rusia.</w:t>
            </w:r>
          </w:p>
        </w:tc>
        <w:tc>
          <w:tcPr>
            <w:tcW w:w="2192" w:type="dxa"/>
            <w:shd w:val="clear" w:color="auto" w:fill="auto"/>
            <w:vAlign w:val="center"/>
          </w:tcPr>
          <w:p w14:paraId="02811C34" w14:textId="06CA67F9" w:rsidR="00B75E77" w:rsidRPr="00A86461" w:rsidRDefault="00B75E77" w:rsidP="00B75E77">
            <w:pPr>
              <w:spacing w:after="0" w:line="240" w:lineRule="auto"/>
              <w:rPr>
                <w:rFonts w:ascii="Arial" w:hAnsi="Arial" w:cs="Arial"/>
                <w:color w:val="000000"/>
                <w:sz w:val="24"/>
                <w:szCs w:val="24"/>
                <w:lang w:eastAsia="es-ES"/>
              </w:rPr>
            </w:pPr>
            <w:r w:rsidRPr="00924E96">
              <w:rPr>
                <w:rFonts w:ascii="Arial" w:hAnsi="Arial" w:cs="Arial"/>
                <w:color w:val="000000"/>
                <w:sz w:val="24"/>
                <w:szCs w:val="24"/>
              </w:rPr>
              <w:t xml:space="preserve">Stand </w:t>
            </w:r>
            <w:r>
              <w:rPr>
                <w:rFonts w:ascii="Arial" w:hAnsi="Arial" w:cs="Arial"/>
                <w:color w:val="000000"/>
                <w:sz w:val="24"/>
                <w:szCs w:val="24"/>
              </w:rPr>
              <w:t>Aligan</w:t>
            </w:r>
          </w:p>
        </w:tc>
        <w:tc>
          <w:tcPr>
            <w:tcW w:w="3126" w:type="dxa"/>
            <w:shd w:val="clear" w:color="auto" w:fill="auto"/>
            <w:vAlign w:val="center"/>
          </w:tcPr>
          <w:p w14:paraId="2E23A220" w14:textId="6B8F2308" w:rsidR="00B75E77" w:rsidRDefault="00B75E77" w:rsidP="00B75E77">
            <w:pPr>
              <w:spacing w:after="0" w:line="240" w:lineRule="auto"/>
              <w:rPr>
                <w:rFonts w:ascii="Arial" w:hAnsi="Arial" w:cs="Arial"/>
                <w:sz w:val="24"/>
                <w:szCs w:val="24"/>
              </w:rPr>
            </w:pPr>
            <w:r>
              <w:rPr>
                <w:rFonts w:ascii="Arial" w:hAnsi="Arial" w:cs="Arial"/>
                <w:sz w:val="24"/>
                <w:szCs w:val="24"/>
              </w:rPr>
              <w:t>Grupo Avícola.</w:t>
            </w:r>
          </w:p>
        </w:tc>
      </w:tr>
      <w:tr w:rsidR="00B75E77" w:rsidRPr="00233EB1" w14:paraId="5CBB605A" w14:textId="77777777" w:rsidTr="00622484">
        <w:trPr>
          <w:trHeight w:val="193"/>
        </w:trPr>
        <w:tc>
          <w:tcPr>
            <w:tcW w:w="675" w:type="dxa"/>
            <w:shd w:val="clear" w:color="auto" w:fill="auto"/>
            <w:vAlign w:val="center"/>
          </w:tcPr>
          <w:p w14:paraId="6348B72A" w14:textId="3F8B9B93"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77A7A81C" w14:textId="275A3867" w:rsidR="00B75E77" w:rsidRDefault="00B75E77" w:rsidP="00B75E77">
            <w:pPr>
              <w:spacing w:after="0" w:line="240" w:lineRule="auto"/>
              <w:rPr>
                <w:rFonts w:ascii="Arial" w:hAnsi="Arial" w:cs="Arial"/>
                <w:sz w:val="24"/>
                <w:szCs w:val="24"/>
              </w:rPr>
            </w:pPr>
            <w:r>
              <w:rPr>
                <w:rFonts w:ascii="Arial" w:hAnsi="Arial" w:cs="Arial"/>
                <w:sz w:val="24"/>
                <w:szCs w:val="24"/>
              </w:rPr>
              <w:t>3:00 pm</w:t>
            </w:r>
          </w:p>
        </w:tc>
        <w:tc>
          <w:tcPr>
            <w:tcW w:w="5245" w:type="dxa"/>
            <w:shd w:val="clear" w:color="auto" w:fill="auto"/>
          </w:tcPr>
          <w:p w14:paraId="75E942EA" w14:textId="4239A6D4" w:rsidR="00B75E77" w:rsidRPr="00924E96" w:rsidRDefault="00B75E77" w:rsidP="00B75E77">
            <w:pPr>
              <w:spacing w:after="0" w:line="240" w:lineRule="auto"/>
              <w:jc w:val="both"/>
              <w:rPr>
                <w:rFonts w:ascii="Arial" w:hAnsi="Arial" w:cs="Arial"/>
                <w:color w:val="000000"/>
                <w:sz w:val="24"/>
                <w:szCs w:val="24"/>
              </w:rPr>
            </w:pPr>
            <w:r>
              <w:rPr>
                <w:rFonts w:ascii="Arial" w:hAnsi="Arial" w:cs="Arial"/>
                <w:color w:val="000000"/>
                <w:sz w:val="24"/>
                <w:szCs w:val="24"/>
              </w:rPr>
              <w:t>Junta de Accionista GANADERIAS SA.</w:t>
            </w:r>
          </w:p>
        </w:tc>
        <w:tc>
          <w:tcPr>
            <w:tcW w:w="2192" w:type="dxa"/>
            <w:shd w:val="clear" w:color="auto" w:fill="auto"/>
            <w:vAlign w:val="center"/>
          </w:tcPr>
          <w:p w14:paraId="10B8F7E2" w14:textId="3EBCE397" w:rsidR="00B75E77" w:rsidRPr="00924E96" w:rsidRDefault="00B75E77" w:rsidP="00B75E77">
            <w:pPr>
              <w:spacing w:after="0" w:line="240" w:lineRule="auto"/>
              <w:rPr>
                <w:rFonts w:ascii="Arial" w:hAnsi="Arial" w:cs="Arial"/>
                <w:color w:val="000000"/>
                <w:sz w:val="24"/>
                <w:szCs w:val="24"/>
              </w:rPr>
            </w:pPr>
            <w:r>
              <w:rPr>
                <w:rFonts w:ascii="Arial" w:hAnsi="Arial" w:cs="Arial"/>
                <w:color w:val="000000"/>
                <w:sz w:val="24"/>
                <w:szCs w:val="24"/>
              </w:rPr>
              <w:t>Stand EASIG</w:t>
            </w:r>
          </w:p>
        </w:tc>
        <w:tc>
          <w:tcPr>
            <w:tcW w:w="3126" w:type="dxa"/>
            <w:shd w:val="clear" w:color="auto" w:fill="auto"/>
            <w:vAlign w:val="center"/>
          </w:tcPr>
          <w:p w14:paraId="230A49BB" w14:textId="4B169F7B" w:rsidR="00B75E77" w:rsidRDefault="00B75E77" w:rsidP="00B75E77">
            <w:pPr>
              <w:spacing w:after="0" w:line="240" w:lineRule="auto"/>
              <w:rPr>
                <w:rFonts w:ascii="Arial" w:hAnsi="Arial" w:cs="Arial"/>
                <w:sz w:val="24"/>
                <w:szCs w:val="24"/>
              </w:rPr>
            </w:pPr>
            <w:r>
              <w:rPr>
                <w:rFonts w:ascii="Arial" w:hAnsi="Arial" w:cs="Arial"/>
                <w:sz w:val="24"/>
                <w:szCs w:val="24"/>
              </w:rPr>
              <w:t>GANADERIA SA,</w:t>
            </w:r>
          </w:p>
        </w:tc>
      </w:tr>
      <w:tr w:rsidR="00B75E77" w:rsidRPr="00233EB1" w14:paraId="1F549861" w14:textId="77777777" w:rsidTr="00622484">
        <w:trPr>
          <w:trHeight w:val="193"/>
        </w:trPr>
        <w:tc>
          <w:tcPr>
            <w:tcW w:w="675" w:type="dxa"/>
            <w:shd w:val="clear" w:color="auto" w:fill="auto"/>
            <w:vAlign w:val="center"/>
          </w:tcPr>
          <w:p w14:paraId="4849A63B" w14:textId="784A179A"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4C7B0ABC" w14:textId="28C36CD0" w:rsidR="00B75E77" w:rsidRDefault="00B75E77" w:rsidP="00B75E77">
            <w:pPr>
              <w:spacing w:after="0" w:line="240" w:lineRule="auto"/>
              <w:rPr>
                <w:rFonts w:ascii="Arial" w:hAnsi="Arial" w:cs="Arial"/>
                <w:sz w:val="24"/>
                <w:szCs w:val="24"/>
              </w:rPr>
            </w:pPr>
            <w:r>
              <w:rPr>
                <w:rFonts w:ascii="Arial" w:hAnsi="Arial" w:cs="Arial"/>
                <w:sz w:val="24"/>
                <w:szCs w:val="24"/>
              </w:rPr>
              <w:t>3:00 pm</w:t>
            </w:r>
          </w:p>
        </w:tc>
        <w:tc>
          <w:tcPr>
            <w:tcW w:w="5245" w:type="dxa"/>
            <w:shd w:val="clear" w:color="auto" w:fill="auto"/>
          </w:tcPr>
          <w:p w14:paraId="2757BE51" w14:textId="49B484D7" w:rsidR="00B75E77" w:rsidRPr="00924E96" w:rsidRDefault="00B75E77" w:rsidP="00B75E77">
            <w:pPr>
              <w:spacing w:after="0" w:line="240" w:lineRule="auto"/>
              <w:jc w:val="both"/>
              <w:rPr>
                <w:rFonts w:ascii="Arial" w:hAnsi="Arial" w:cs="Arial"/>
                <w:color w:val="000000"/>
                <w:sz w:val="24"/>
                <w:szCs w:val="24"/>
              </w:rPr>
            </w:pPr>
            <w:r>
              <w:rPr>
                <w:rFonts w:ascii="Arial" w:hAnsi="Arial" w:cs="Arial"/>
                <w:color w:val="000000"/>
                <w:sz w:val="24"/>
                <w:szCs w:val="24"/>
              </w:rPr>
              <w:t>Reunión de negocios con la Mipyme Transcons Buenfil.</w:t>
            </w:r>
          </w:p>
        </w:tc>
        <w:tc>
          <w:tcPr>
            <w:tcW w:w="2192" w:type="dxa"/>
            <w:shd w:val="clear" w:color="auto" w:fill="auto"/>
            <w:vAlign w:val="center"/>
          </w:tcPr>
          <w:p w14:paraId="6C2CF21B" w14:textId="438A4D46" w:rsidR="00B75E77" w:rsidRPr="00924E96" w:rsidRDefault="00B75E77" w:rsidP="00B75E77">
            <w:pPr>
              <w:spacing w:after="0" w:line="240" w:lineRule="auto"/>
              <w:rPr>
                <w:rFonts w:ascii="Arial" w:hAnsi="Arial" w:cs="Arial"/>
                <w:color w:val="000000"/>
                <w:sz w:val="24"/>
                <w:szCs w:val="24"/>
              </w:rPr>
            </w:pPr>
            <w:r>
              <w:rPr>
                <w:rFonts w:ascii="Arial" w:hAnsi="Arial" w:cs="Arial"/>
                <w:color w:val="000000"/>
                <w:sz w:val="24"/>
                <w:szCs w:val="24"/>
              </w:rPr>
              <w:t>Stan GELMA</w:t>
            </w:r>
          </w:p>
        </w:tc>
        <w:tc>
          <w:tcPr>
            <w:tcW w:w="3126" w:type="dxa"/>
            <w:shd w:val="clear" w:color="auto" w:fill="auto"/>
            <w:vAlign w:val="center"/>
          </w:tcPr>
          <w:p w14:paraId="1350D6FE" w14:textId="18C6B840" w:rsidR="00B75E77" w:rsidRDefault="00B75E77" w:rsidP="00B75E77">
            <w:pPr>
              <w:spacing w:after="0" w:line="240" w:lineRule="auto"/>
              <w:rPr>
                <w:rFonts w:ascii="Arial" w:hAnsi="Arial" w:cs="Arial"/>
                <w:sz w:val="24"/>
                <w:szCs w:val="24"/>
              </w:rPr>
            </w:pPr>
            <w:r>
              <w:rPr>
                <w:rFonts w:ascii="Arial" w:hAnsi="Arial" w:cs="Arial"/>
                <w:sz w:val="24"/>
                <w:szCs w:val="24"/>
              </w:rPr>
              <w:t>GELMA.</w:t>
            </w:r>
          </w:p>
        </w:tc>
      </w:tr>
      <w:tr w:rsidR="00B75E77" w:rsidRPr="00233EB1" w14:paraId="323CBADA" w14:textId="77777777" w:rsidTr="00622484">
        <w:trPr>
          <w:trHeight w:val="193"/>
        </w:trPr>
        <w:tc>
          <w:tcPr>
            <w:tcW w:w="675" w:type="dxa"/>
            <w:shd w:val="clear" w:color="auto" w:fill="auto"/>
            <w:vAlign w:val="center"/>
          </w:tcPr>
          <w:p w14:paraId="04DECB55" w14:textId="47951A1E" w:rsidR="00B75E77" w:rsidRDefault="00B75E77" w:rsidP="00B75E77">
            <w:pPr>
              <w:spacing w:after="0" w:line="240" w:lineRule="auto"/>
              <w:jc w:val="center"/>
              <w:rPr>
                <w:rFonts w:ascii="Arial" w:hAnsi="Arial" w:cs="Arial"/>
                <w:sz w:val="24"/>
                <w:szCs w:val="24"/>
              </w:rPr>
            </w:pPr>
            <w:r>
              <w:rPr>
                <w:rFonts w:ascii="Arial" w:hAnsi="Arial" w:cs="Arial"/>
                <w:sz w:val="24"/>
                <w:szCs w:val="24"/>
              </w:rPr>
              <w:t>19</w:t>
            </w:r>
          </w:p>
        </w:tc>
        <w:tc>
          <w:tcPr>
            <w:tcW w:w="1418" w:type="dxa"/>
            <w:shd w:val="clear" w:color="auto" w:fill="auto"/>
            <w:vAlign w:val="center"/>
          </w:tcPr>
          <w:p w14:paraId="722B3C2A" w14:textId="0089B093" w:rsidR="00B75E77" w:rsidRDefault="00B75E77" w:rsidP="00B75E77">
            <w:pPr>
              <w:spacing w:after="0" w:line="240" w:lineRule="auto"/>
              <w:rPr>
                <w:rFonts w:ascii="Arial" w:hAnsi="Arial" w:cs="Arial"/>
                <w:sz w:val="24"/>
                <w:szCs w:val="24"/>
              </w:rPr>
            </w:pPr>
            <w:r>
              <w:rPr>
                <w:rFonts w:ascii="Arial" w:hAnsi="Arial" w:cs="Arial"/>
                <w:sz w:val="24"/>
                <w:szCs w:val="24"/>
              </w:rPr>
              <w:t>3:00 pm</w:t>
            </w:r>
          </w:p>
        </w:tc>
        <w:tc>
          <w:tcPr>
            <w:tcW w:w="5245" w:type="dxa"/>
            <w:shd w:val="clear" w:color="auto" w:fill="auto"/>
          </w:tcPr>
          <w:p w14:paraId="3D479BAB" w14:textId="77777777" w:rsidR="00B75E77" w:rsidRPr="000424E4" w:rsidRDefault="00B75E77" w:rsidP="00B75E77">
            <w:pPr>
              <w:spacing w:after="0"/>
              <w:rPr>
                <w:rFonts w:ascii="Arial" w:hAnsi="Arial" w:cs="Arial"/>
                <w:sz w:val="24"/>
                <w:szCs w:val="24"/>
              </w:rPr>
            </w:pPr>
            <w:r w:rsidRPr="000424E4">
              <w:rPr>
                <w:rFonts w:ascii="Arial" w:hAnsi="Arial" w:cs="Arial"/>
                <w:sz w:val="24"/>
                <w:szCs w:val="24"/>
              </w:rPr>
              <w:t>Intercambio con Empresa Mixta CERDOS DAGAME S.A ´´Agilizar el proceso inversionista.</w:t>
            </w:r>
          </w:p>
          <w:p w14:paraId="7FB0119D" w14:textId="53439A91" w:rsidR="00B75E77" w:rsidRDefault="00B75E77" w:rsidP="00B75E77">
            <w:pPr>
              <w:spacing w:after="0" w:line="240" w:lineRule="auto"/>
              <w:rPr>
                <w:rFonts w:ascii="Arial" w:hAnsi="Arial" w:cs="Arial"/>
                <w:color w:val="000000"/>
                <w:sz w:val="24"/>
                <w:szCs w:val="24"/>
              </w:rPr>
            </w:pPr>
            <w:r w:rsidRPr="000424E4">
              <w:rPr>
                <w:rFonts w:ascii="Arial" w:hAnsi="Arial" w:cs="Arial"/>
                <w:sz w:val="24"/>
                <w:szCs w:val="24"/>
              </w:rPr>
              <w:t>Evaluar la marcha del contrato de producción cooperada´´</w:t>
            </w:r>
            <w:r>
              <w:rPr>
                <w:rFonts w:ascii="Arial" w:hAnsi="Arial" w:cs="Arial"/>
                <w:sz w:val="24"/>
                <w:szCs w:val="24"/>
              </w:rPr>
              <w:t>.</w:t>
            </w:r>
          </w:p>
        </w:tc>
        <w:tc>
          <w:tcPr>
            <w:tcW w:w="2192" w:type="dxa"/>
            <w:shd w:val="clear" w:color="auto" w:fill="auto"/>
            <w:vAlign w:val="center"/>
          </w:tcPr>
          <w:p w14:paraId="20A0A5B4" w14:textId="0B510801" w:rsidR="00B75E77" w:rsidRDefault="00B75E77" w:rsidP="00B75E77">
            <w:pPr>
              <w:spacing w:after="0" w:line="240" w:lineRule="auto"/>
              <w:rPr>
                <w:rFonts w:ascii="Arial" w:hAnsi="Arial" w:cs="Arial"/>
                <w:color w:val="000000"/>
                <w:sz w:val="24"/>
                <w:szCs w:val="24"/>
              </w:rPr>
            </w:pPr>
            <w:r>
              <w:rPr>
                <w:rFonts w:ascii="Arial" w:hAnsi="Arial" w:cs="Arial"/>
                <w:color w:val="000000"/>
                <w:sz w:val="24"/>
                <w:szCs w:val="24"/>
              </w:rPr>
              <w:t>Stand GPOR</w:t>
            </w:r>
          </w:p>
        </w:tc>
        <w:tc>
          <w:tcPr>
            <w:tcW w:w="3126" w:type="dxa"/>
            <w:shd w:val="clear" w:color="auto" w:fill="auto"/>
            <w:vAlign w:val="center"/>
          </w:tcPr>
          <w:p w14:paraId="4E01B2FF" w14:textId="090D8AA6" w:rsidR="00B75E77" w:rsidRDefault="00B75E77" w:rsidP="00B75E77">
            <w:pPr>
              <w:spacing w:after="0" w:line="240" w:lineRule="auto"/>
              <w:rPr>
                <w:rFonts w:ascii="Arial" w:hAnsi="Arial" w:cs="Arial"/>
                <w:sz w:val="24"/>
                <w:szCs w:val="24"/>
              </w:rPr>
            </w:pPr>
            <w:r>
              <w:rPr>
                <w:rFonts w:ascii="Arial" w:hAnsi="Arial" w:cs="Arial"/>
                <w:sz w:val="24"/>
                <w:szCs w:val="24"/>
              </w:rPr>
              <w:t>GPOR</w:t>
            </w:r>
          </w:p>
        </w:tc>
      </w:tr>
      <w:tr w:rsidR="00B75E77" w:rsidRPr="00233EB1" w14:paraId="29755A8E" w14:textId="77777777" w:rsidTr="00622484">
        <w:trPr>
          <w:trHeight w:val="193"/>
        </w:trPr>
        <w:tc>
          <w:tcPr>
            <w:tcW w:w="675" w:type="dxa"/>
            <w:shd w:val="clear" w:color="auto" w:fill="auto"/>
            <w:vAlign w:val="center"/>
          </w:tcPr>
          <w:p w14:paraId="7DB312C5" w14:textId="5CEDBA8E"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59E4044E" w14:textId="4605E9A3"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1B85FE2D" w14:textId="256DBFC8" w:rsidR="00B75E77" w:rsidRPr="00924E96" w:rsidRDefault="00B75E77" w:rsidP="00B75E77">
            <w:pPr>
              <w:spacing w:after="0" w:line="240" w:lineRule="auto"/>
              <w:jc w:val="both"/>
              <w:rPr>
                <w:rFonts w:ascii="Arial" w:hAnsi="Arial" w:cs="Arial"/>
                <w:color w:val="000000"/>
                <w:sz w:val="24"/>
                <w:szCs w:val="24"/>
              </w:rPr>
            </w:pPr>
            <w:r>
              <w:rPr>
                <w:rFonts w:ascii="Arial" w:hAnsi="Arial" w:cs="Arial"/>
                <w:color w:val="000000"/>
                <w:sz w:val="24"/>
                <w:szCs w:val="24"/>
              </w:rPr>
              <w:t xml:space="preserve">Reunión de negocio con Biolare Nutrición SA. </w:t>
            </w:r>
            <w:r w:rsidRPr="00A86461">
              <w:rPr>
                <w:rFonts w:ascii="Arial" w:hAnsi="Arial" w:cs="Arial"/>
                <w:b/>
                <w:color w:val="000000"/>
                <w:sz w:val="24"/>
                <w:szCs w:val="24"/>
              </w:rPr>
              <w:t>País</w:t>
            </w:r>
            <w:r w:rsidRPr="00A86461">
              <w:rPr>
                <w:rFonts w:ascii="Arial" w:hAnsi="Arial" w:cs="Arial"/>
                <w:color w:val="000000"/>
                <w:sz w:val="24"/>
                <w:szCs w:val="24"/>
              </w:rPr>
              <w:t xml:space="preserve"> </w:t>
            </w:r>
            <w:r>
              <w:rPr>
                <w:rFonts w:ascii="Arial" w:hAnsi="Arial" w:cs="Arial"/>
                <w:color w:val="000000"/>
                <w:sz w:val="24"/>
                <w:szCs w:val="24"/>
              </w:rPr>
              <w:t xml:space="preserve"> </w:t>
            </w:r>
            <w:r w:rsidRPr="00706F2A">
              <w:rPr>
                <w:rFonts w:ascii="Arial" w:hAnsi="Arial" w:cs="Arial"/>
                <w:b/>
                <w:color w:val="000000"/>
                <w:sz w:val="24"/>
                <w:szCs w:val="24"/>
              </w:rPr>
              <w:t>España.</w:t>
            </w:r>
          </w:p>
        </w:tc>
        <w:tc>
          <w:tcPr>
            <w:tcW w:w="2192" w:type="dxa"/>
            <w:shd w:val="clear" w:color="auto" w:fill="auto"/>
            <w:vAlign w:val="center"/>
          </w:tcPr>
          <w:p w14:paraId="7E74D604" w14:textId="405C07FA" w:rsidR="00B75E77" w:rsidRPr="00924E96" w:rsidRDefault="00B75E77" w:rsidP="00B75E77">
            <w:pPr>
              <w:spacing w:after="0" w:line="240" w:lineRule="auto"/>
              <w:rPr>
                <w:rFonts w:ascii="Arial" w:hAnsi="Arial" w:cs="Arial"/>
                <w:color w:val="000000"/>
                <w:sz w:val="24"/>
                <w:szCs w:val="24"/>
              </w:rPr>
            </w:pPr>
            <w:r>
              <w:rPr>
                <w:rFonts w:ascii="Arial" w:hAnsi="Arial" w:cs="Arial"/>
                <w:color w:val="000000"/>
                <w:sz w:val="24"/>
                <w:szCs w:val="24"/>
              </w:rPr>
              <w:t>Stan TABACUBA</w:t>
            </w:r>
          </w:p>
        </w:tc>
        <w:tc>
          <w:tcPr>
            <w:tcW w:w="3126" w:type="dxa"/>
            <w:shd w:val="clear" w:color="auto" w:fill="auto"/>
            <w:vAlign w:val="center"/>
          </w:tcPr>
          <w:p w14:paraId="63435734" w14:textId="7E1C4600" w:rsidR="00B75E77" w:rsidRDefault="00B75E77" w:rsidP="00B75E77">
            <w:pPr>
              <w:spacing w:after="0" w:line="240" w:lineRule="auto"/>
              <w:rPr>
                <w:rFonts w:ascii="Arial" w:hAnsi="Arial" w:cs="Arial"/>
                <w:sz w:val="24"/>
                <w:szCs w:val="24"/>
              </w:rPr>
            </w:pPr>
            <w:r>
              <w:rPr>
                <w:rFonts w:ascii="Arial" w:hAnsi="Arial" w:cs="Arial"/>
                <w:sz w:val="24"/>
                <w:szCs w:val="24"/>
              </w:rPr>
              <w:t>TABACUBA.</w:t>
            </w:r>
          </w:p>
        </w:tc>
      </w:tr>
      <w:tr w:rsidR="00B75E77" w:rsidRPr="00233EB1" w14:paraId="0B4DCA02" w14:textId="77777777" w:rsidTr="00622484">
        <w:trPr>
          <w:trHeight w:val="193"/>
        </w:trPr>
        <w:tc>
          <w:tcPr>
            <w:tcW w:w="675" w:type="dxa"/>
            <w:shd w:val="clear" w:color="auto" w:fill="auto"/>
            <w:vAlign w:val="center"/>
          </w:tcPr>
          <w:p w14:paraId="465B646F" w14:textId="61A9EF0F"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3B28D94E" w14:textId="508AE5AE"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29255D27" w14:textId="28D0442D" w:rsidR="00B75E77" w:rsidRDefault="00B75E77" w:rsidP="00B75E77">
            <w:pPr>
              <w:spacing w:after="0" w:line="240" w:lineRule="auto"/>
              <w:jc w:val="both"/>
              <w:rPr>
                <w:rFonts w:ascii="Arial" w:hAnsi="Arial" w:cs="Arial"/>
                <w:color w:val="000000"/>
                <w:sz w:val="24"/>
                <w:szCs w:val="24"/>
              </w:rPr>
            </w:pPr>
            <w:r>
              <w:rPr>
                <w:rFonts w:ascii="Arial" w:hAnsi="Arial" w:cs="Arial"/>
                <w:color w:val="000000"/>
                <w:sz w:val="24"/>
                <w:szCs w:val="24"/>
              </w:rPr>
              <w:t xml:space="preserve">Reunión de negocio con la Sociedad Comercial HAR Limitada. </w:t>
            </w:r>
            <w:r w:rsidRPr="00435990">
              <w:rPr>
                <w:rFonts w:ascii="Arial" w:hAnsi="Arial" w:cs="Arial"/>
                <w:b/>
                <w:color w:val="000000"/>
                <w:sz w:val="24"/>
                <w:szCs w:val="24"/>
              </w:rPr>
              <w:t>País Chile.</w:t>
            </w:r>
          </w:p>
        </w:tc>
        <w:tc>
          <w:tcPr>
            <w:tcW w:w="2192" w:type="dxa"/>
            <w:shd w:val="clear" w:color="auto" w:fill="auto"/>
            <w:vAlign w:val="center"/>
          </w:tcPr>
          <w:p w14:paraId="19737684" w14:textId="000E4391" w:rsidR="00B75E77" w:rsidRDefault="00B75E77" w:rsidP="00B75E77">
            <w:pPr>
              <w:spacing w:after="0" w:line="240" w:lineRule="auto"/>
              <w:rPr>
                <w:rFonts w:ascii="Arial" w:hAnsi="Arial" w:cs="Arial"/>
                <w:color w:val="000000"/>
                <w:sz w:val="24"/>
                <w:szCs w:val="24"/>
              </w:rPr>
            </w:pPr>
            <w:r>
              <w:rPr>
                <w:rFonts w:ascii="Arial" w:hAnsi="Arial" w:cs="Arial"/>
                <w:color w:val="000000"/>
                <w:sz w:val="24"/>
                <w:szCs w:val="24"/>
              </w:rPr>
              <w:t>Stand GELMA</w:t>
            </w:r>
          </w:p>
        </w:tc>
        <w:tc>
          <w:tcPr>
            <w:tcW w:w="3126" w:type="dxa"/>
            <w:shd w:val="clear" w:color="auto" w:fill="auto"/>
            <w:vAlign w:val="center"/>
          </w:tcPr>
          <w:p w14:paraId="7D965528" w14:textId="7F7D1F07" w:rsidR="00B75E77" w:rsidRDefault="00B75E77" w:rsidP="00B75E77">
            <w:pPr>
              <w:spacing w:after="0" w:line="240" w:lineRule="auto"/>
              <w:rPr>
                <w:rFonts w:ascii="Arial" w:hAnsi="Arial" w:cs="Arial"/>
                <w:sz w:val="24"/>
                <w:szCs w:val="24"/>
              </w:rPr>
            </w:pPr>
            <w:r>
              <w:rPr>
                <w:rFonts w:ascii="Arial" w:hAnsi="Arial" w:cs="Arial"/>
                <w:sz w:val="24"/>
                <w:szCs w:val="24"/>
              </w:rPr>
              <w:t>GELMA.</w:t>
            </w:r>
          </w:p>
        </w:tc>
      </w:tr>
      <w:tr w:rsidR="00B75E77" w:rsidRPr="00233EB1" w14:paraId="68798140" w14:textId="77777777" w:rsidTr="00622484">
        <w:trPr>
          <w:trHeight w:val="193"/>
        </w:trPr>
        <w:tc>
          <w:tcPr>
            <w:tcW w:w="675" w:type="dxa"/>
            <w:shd w:val="clear" w:color="auto" w:fill="auto"/>
            <w:vAlign w:val="center"/>
          </w:tcPr>
          <w:p w14:paraId="21657851" w14:textId="4269D0FA"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4CC570ED" w14:textId="4A8A242A"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4D8A0219" w14:textId="443E1C92" w:rsidR="00B75E77" w:rsidRDefault="00B75E77" w:rsidP="00B75E77">
            <w:pPr>
              <w:spacing w:after="0" w:line="240" w:lineRule="auto"/>
              <w:jc w:val="both"/>
              <w:rPr>
                <w:rFonts w:ascii="Arial" w:hAnsi="Arial" w:cs="Arial"/>
                <w:color w:val="000000"/>
                <w:sz w:val="24"/>
                <w:szCs w:val="24"/>
              </w:rPr>
            </w:pPr>
            <w:r w:rsidRPr="000424E4">
              <w:rPr>
                <w:rFonts w:ascii="Arial" w:hAnsi="Arial" w:cs="Arial"/>
                <w:sz w:val="24"/>
                <w:szCs w:val="24"/>
              </w:rPr>
              <w:t xml:space="preserve">Encuentro con la ENPA para el seguimiento a </w:t>
            </w:r>
            <w:r w:rsidRPr="000424E4">
              <w:rPr>
                <w:rFonts w:ascii="Arial" w:hAnsi="Arial" w:cs="Arial"/>
                <w:sz w:val="24"/>
                <w:szCs w:val="24"/>
              </w:rPr>
              <w:lastRenderedPageBreak/>
              <w:t>los estudios de los proyectos en negociación.</w:t>
            </w:r>
          </w:p>
        </w:tc>
        <w:tc>
          <w:tcPr>
            <w:tcW w:w="2192" w:type="dxa"/>
            <w:shd w:val="clear" w:color="auto" w:fill="auto"/>
            <w:vAlign w:val="center"/>
          </w:tcPr>
          <w:p w14:paraId="427F564B" w14:textId="7217AAD2" w:rsidR="00B75E77" w:rsidRDefault="00B75E77" w:rsidP="00B75E77">
            <w:pPr>
              <w:spacing w:after="0" w:line="240" w:lineRule="auto"/>
              <w:rPr>
                <w:rFonts w:ascii="Arial" w:hAnsi="Arial" w:cs="Arial"/>
                <w:color w:val="000000"/>
                <w:sz w:val="24"/>
                <w:szCs w:val="24"/>
              </w:rPr>
            </w:pPr>
            <w:r>
              <w:rPr>
                <w:rFonts w:ascii="Arial" w:hAnsi="Arial" w:cs="Arial"/>
                <w:color w:val="000000"/>
                <w:sz w:val="24"/>
                <w:szCs w:val="24"/>
              </w:rPr>
              <w:lastRenderedPageBreak/>
              <w:t>Stand GPOR</w:t>
            </w:r>
          </w:p>
        </w:tc>
        <w:tc>
          <w:tcPr>
            <w:tcW w:w="3126" w:type="dxa"/>
            <w:shd w:val="clear" w:color="auto" w:fill="auto"/>
            <w:vAlign w:val="center"/>
          </w:tcPr>
          <w:p w14:paraId="2A1E5397" w14:textId="3D695D40" w:rsidR="00B75E77" w:rsidRDefault="00B75E77" w:rsidP="00B75E77">
            <w:pPr>
              <w:spacing w:after="0" w:line="240" w:lineRule="auto"/>
              <w:rPr>
                <w:rFonts w:ascii="Arial" w:hAnsi="Arial" w:cs="Arial"/>
                <w:sz w:val="24"/>
                <w:szCs w:val="24"/>
              </w:rPr>
            </w:pPr>
            <w:r>
              <w:rPr>
                <w:rFonts w:ascii="Arial" w:hAnsi="Arial" w:cs="Arial"/>
                <w:sz w:val="24"/>
                <w:szCs w:val="24"/>
              </w:rPr>
              <w:t>GPOR-ENPA</w:t>
            </w:r>
          </w:p>
        </w:tc>
      </w:tr>
      <w:tr w:rsidR="00B75E77" w:rsidRPr="00233EB1" w14:paraId="6AA6F082" w14:textId="77777777" w:rsidTr="00622484">
        <w:trPr>
          <w:trHeight w:val="193"/>
        </w:trPr>
        <w:tc>
          <w:tcPr>
            <w:tcW w:w="675" w:type="dxa"/>
            <w:shd w:val="clear" w:color="auto" w:fill="auto"/>
            <w:vAlign w:val="center"/>
          </w:tcPr>
          <w:p w14:paraId="2AFC4F66" w14:textId="4FC2A26F" w:rsidR="00B75E77" w:rsidRDefault="00B75E77" w:rsidP="00B75E77">
            <w:pPr>
              <w:spacing w:after="0" w:line="240" w:lineRule="auto"/>
              <w:jc w:val="center"/>
              <w:rPr>
                <w:rFonts w:ascii="Arial" w:hAnsi="Arial" w:cs="Arial"/>
                <w:sz w:val="24"/>
                <w:szCs w:val="24"/>
              </w:rPr>
            </w:pPr>
            <w:r>
              <w:rPr>
                <w:rFonts w:ascii="Arial" w:hAnsi="Arial" w:cs="Arial"/>
                <w:sz w:val="24"/>
                <w:szCs w:val="24"/>
              </w:rPr>
              <w:lastRenderedPageBreak/>
              <w:t>20</w:t>
            </w:r>
          </w:p>
        </w:tc>
        <w:tc>
          <w:tcPr>
            <w:tcW w:w="1418" w:type="dxa"/>
            <w:shd w:val="clear" w:color="auto" w:fill="auto"/>
            <w:vAlign w:val="center"/>
          </w:tcPr>
          <w:p w14:paraId="2C7EC9AF" w14:textId="505B5B37" w:rsidR="00B75E77" w:rsidRDefault="00B75E77" w:rsidP="00B75E77">
            <w:pPr>
              <w:spacing w:after="0" w:line="240" w:lineRule="auto"/>
              <w:rPr>
                <w:rFonts w:ascii="Arial" w:hAnsi="Arial" w:cs="Arial"/>
                <w:sz w:val="24"/>
                <w:szCs w:val="24"/>
              </w:rPr>
            </w:pPr>
            <w:r>
              <w:rPr>
                <w:rFonts w:ascii="Arial" w:hAnsi="Arial" w:cs="Arial"/>
                <w:sz w:val="24"/>
                <w:szCs w:val="24"/>
              </w:rPr>
              <w:t>10:00-11:00 am</w:t>
            </w:r>
          </w:p>
        </w:tc>
        <w:tc>
          <w:tcPr>
            <w:tcW w:w="5245" w:type="dxa"/>
            <w:shd w:val="clear" w:color="auto" w:fill="auto"/>
          </w:tcPr>
          <w:p w14:paraId="170BF8F2" w14:textId="142D305E" w:rsidR="00B75E77" w:rsidRPr="00924E96" w:rsidRDefault="00B75E77" w:rsidP="00B75E77">
            <w:pPr>
              <w:spacing w:after="0" w:line="240" w:lineRule="auto"/>
              <w:jc w:val="both"/>
              <w:rPr>
                <w:rFonts w:ascii="Arial" w:hAnsi="Arial" w:cs="Arial"/>
                <w:color w:val="000000"/>
                <w:sz w:val="24"/>
                <w:szCs w:val="24"/>
                <w:lang w:eastAsia="es-ES"/>
              </w:rPr>
            </w:pPr>
            <w:r w:rsidRPr="00924E96">
              <w:rPr>
                <w:rFonts w:ascii="Arial" w:hAnsi="Arial" w:cs="Arial"/>
                <w:color w:val="000000"/>
                <w:sz w:val="24"/>
                <w:szCs w:val="24"/>
              </w:rPr>
              <w:t>Encuentro de empresarios avícolas (experiencias de producción cooperada), con RodSaiz</w:t>
            </w:r>
            <w:r>
              <w:rPr>
                <w:rFonts w:ascii="Arial" w:hAnsi="Arial" w:cs="Arial"/>
                <w:color w:val="000000"/>
                <w:sz w:val="24"/>
                <w:szCs w:val="24"/>
              </w:rPr>
              <w:t xml:space="preserve"> SRL</w:t>
            </w:r>
            <w:r>
              <w:rPr>
                <w:rFonts w:ascii="Arial" w:hAnsi="Arial" w:cs="Arial"/>
                <w:color w:val="000000"/>
                <w:sz w:val="24"/>
                <w:szCs w:val="24"/>
                <w:lang w:eastAsia="es-ES"/>
              </w:rPr>
              <w:t xml:space="preserve">. </w:t>
            </w:r>
          </w:p>
        </w:tc>
        <w:tc>
          <w:tcPr>
            <w:tcW w:w="2192" w:type="dxa"/>
            <w:shd w:val="clear" w:color="auto" w:fill="auto"/>
            <w:vAlign w:val="center"/>
          </w:tcPr>
          <w:p w14:paraId="415A227F" w14:textId="544C7790" w:rsidR="00B75E77" w:rsidRDefault="00B75E77" w:rsidP="00B75E77">
            <w:pPr>
              <w:spacing w:after="0" w:line="240" w:lineRule="auto"/>
              <w:rPr>
                <w:rFonts w:ascii="Arial" w:hAnsi="Arial" w:cs="Arial"/>
                <w:color w:val="000000"/>
                <w:sz w:val="24"/>
                <w:szCs w:val="24"/>
              </w:rPr>
            </w:pPr>
            <w:r>
              <w:rPr>
                <w:rFonts w:ascii="Arial" w:hAnsi="Arial" w:cs="Arial"/>
                <w:color w:val="000000"/>
                <w:sz w:val="24"/>
                <w:szCs w:val="24"/>
              </w:rPr>
              <w:t>Centro de negocio Sala B</w:t>
            </w:r>
          </w:p>
        </w:tc>
        <w:tc>
          <w:tcPr>
            <w:tcW w:w="3126" w:type="dxa"/>
            <w:shd w:val="clear" w:color="auto" w:fill="auto"/>
            <w:vAlign w:val="center"/>
          </w:tcPr>
          <w:p w14:paraId="39EA4006" w14:textId="06564318" w:rsidR="00B75E77" w:rsidRDefault="00B75E77" w:rsidP="00B75E77">
            <w:pPr>
              <w:spacing w:after="0" w:line="240" w:lineRule="auto"/>
              <w:rPr>
                <w:rFonts w:ascii="Arial" w:hAnsi="Arial" w:cs="Arial"/>
                <w:sz w:val="24"/>
                <w:szCs w:val="24"/>
              </w:rPr>
            </w:pPr>
            <w:r>
              <w:rPr>
                <w:rFonts w:ascii="Arial" w:hAnsi="Arial" w:cs="Arial"/>
                <w:sz w:val="24"/>
                <w:szCs w:val="24"/>
              </w:rPr>
              <w:t>Grupo Avícola.</w:t>
            </w:r>
          </w:p>
        </w:tc>
      </w:tr>
      <w:tr w:rsidR="00B75E77" w:rsidRPr="00233EB1" w14:paraId="6D58BB1E" w14:textId="77777777" w:rsidTr="00622484">
        <w:trPr>
          <w:trHeight w:val="193"/>
        </w:trPr>
        <w:tc>
          <w:tcPr>
            <w:tcW w:w="675" w:type="dxa"/>
            <w:shd w:val="clear" w:color="auto" w:fill="auto"/>
            <w:vAlign w:val="center"/>
          </w:tcPr>
          <w:p w14:paraId="7662C747" w14:textId="6914233B"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4683E302" w14:textId="04938E31"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4CA89313" w14:textId="42AB6DF8" w:rsidR="00B75E77" w:rsidRPr="00924E96" w:rsidRDefault="00B75E77" w:rsidP="00B75E77">
            <w:pPr>
              <w:spacing w:after="0" w:line="240" w:lineRule="auto"/>
              <w:jc w:val="both"/>
              <w:rPr>
                <w:rFonts w:ascii="Arial" w:hAnsi="Arial" w:cs="Arial"/>
                <w:color w:val="000000"/>
                <w:sz w:val="24"/>
                <w:szCs w:val="24"/>
              </w:rPr>
            </w:pPr>
            <w:r>
              <w:rPr>
                <w:rFonts w:ascii="Arial" w:hAnsi="Arial" w:cs="Arial"/>
                <w:color w:val="000000"/>
                <w:sz w:val="24"/>
                <w:szCs w:val="24"/>
              </w:rPr>
              <w:t>Reunión con la Cámara de Comercio.</w:t>
            </w:r>
          </w:p>
        </w:tc>
        <w:tc>
          <w:tcPr>
            <w:tcW w:w="2192" w:type="dxa"/>
            <w:shd w:val="clear" w:color="auto" w:fill="auto"/>
            <w:vAlign w:val="center"/>
          </w:tcPr>
          <w:p w14:paraId="7A1F2773" w14:textId="667F54EF" w:rsidR="00B75E77" w:rsidRDefault="00B75E77" w:rsidP="00B75E77">
            <w:pPr>
              <w:spacing w:after="0" w:line="240" w:lineRule="auto"/>
              <w:rPr>
                <w:rFonts w:ascii="Arial" w:hAnsi="Arial" w:cs="Arial"/>
                <w:color w:val="000000"/>
                <w:sz w:val="24"/>
                <w:szCs w:val="24"/>
              </w:rPr>
            </w:pPr>
            <w:r>
              <w:rPr>
                <w:rFonts w:ascii="Arial" w:hAnsi="Arial" w:cs="Arial"/>
                <w:color w:val="000000"/>
                <w:sz w:val="24"/>
                <w:szCs w:val="24"/>
              </w:rPr>
              <w:t>Stand Acopio</w:t>
            </w:r>
          </w:p>
        </w:tc>
        <w:tc>
          <w:tcPr>
            <w:tcW w:w="3126" w:type="dxa"/>
            <w:shd w:val="clear" w:color="auto" w:fill="auto"/>
            <w:vAlign w:val="center"/>
          </w:tcPr>
          <w:p w14:paraId="18396808" w14:textId="7AC5BA12" w:rsidR="00B75E77" w:rsidRDefault="00B75E77" w:rsidP="00B75E77">
            <w:pPr>
              <w:spacing w:after="0" w:line="240" w:lineRule="auto"/>
              <w:rPr>
                <w:rFonts w:ascii="Arial" w:hAnsi="Arial" w:cs="Arial"/>
                <w:sz w:val="24"/>
                <w:szCs w:val="24"/>
              </w:rPr>
            </w:pPr>
            <w:r>
              <w:rPr>
                <w:rFonts w:ascii="Arial" w:hAnsi="Arial" w:cs="Arial"/>
                <w:sz w:val="24"/>
                <w:szCs w:val="24"/>
              </w:rPr>
              <w:t>OSDE Acopio.</w:t>
            </w:r>
          </w:p>
        </w:tc>
      </w:tr>
      <w:tr w:rsidR="00B75E77" w:rsidRPr="00233EB1" w14:paraId="239620AE" w14:textId="77777777" w:rsidTr="00622484">
        <w:trPr>
          <w:trHeight w:val="193"/>
        </w:trPr>
        <w:tc>
          <w:tcPr>
            <w:tcW w:w="675" w:type="dxa"/>
            <w:shd w:val="clear" w:color="auto" w:fill="auto"/>
            <w:vAlign w:val="center"/>
          </w:tcPr>
          <w:p w14:paraId="723BF429" w14:textId="617C0FF6"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0112BAB7" w14:textId="27C14C04"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3D8DF5BF" w14:textId="77777777" w:rsidR="00B75E77" w:rsidRPr="001B5AEF" w:rsidRDefault="00B75E77" w:rsidP="00B75E77">
            <w:pPr>
              <w:spacing w:after="0" w:line="240" w:lineRule="auto"/>
              <w:rPr>
                <w:rFonts w:ascii="Arial" w:hAnsi="Arial" w:cs="Arial"/>
                <w:sz w:val="24"/>
                <w:szCs w:val="24"/>
              </w:rPr>
            </w:pPr>
            <w:r w:rsidRPr="001B5AEF">
              <w:rPr>
                <w:rFonts w:ascii="Arial" w:hAnsi="Arial" w:cs="Arial"/>
                <w:sz w:val="24"/>
                <w:szCs w:val="24"/>
              </w:rPr>
              <w:t xml:space="preserve">Reunión de negocio con la firma  </w:t>
            </w:r>
          </w:p>
          <w:p w14:paraId="4691AEA9" w14:textId="0A196506" w:rsidR="00B75E77" w:rsidRDefault="00B75E77" w:rsidP="00B75E77">
            <w:pPr>
              <w:spacing w:after="0" w:line="240" w:lineRule="auto"/>
              <w:jc w:val="both"/>
              <w:rPr>
                <w:rFonts w:ascii="Arial" w:hAnsi="Arial" w:cs="Arial"/>
                <w:color w:val="000000"/>
                <w:sz w:val="24"/>
                <w:szCs w:val="24"/>
              </w:rPr>
            </w:pPr>
            <w:r w:rsidRPr="001B5AEF">
              <w:rPr>
                <w:rFonts w:ascii="Arial" w:hAnsi="Arial" w:cs="Arial"/>
                <w:color w:val="000000"/>
                <w:sz w:val="24"/>
                <w:szCs w:val="24"/>
              </w:rPr>
              <w:t xml:space="preserve">UK GLOBAL CONMODITES LIMITED (UKGC). </w:t>
            </w:r>
            <w:r w:rsidRPr="0007615C">
              <w:rPr>
                <w:rFonts w:ascii="Arial" w:hAnsi="Arial" w:cs="Arial"/>
                <w:b/>
                <w:bCs/>
                <w:color w:val="000000"/>
                <w:sz w:val="24"/>
                <w:szCs w:val="24"/>
              </w:rPr>
              <w:t>País Reino Unido.</w:t>
            </w:r>
          </w:p>
        </w:tc>
        <w:tc>
          <w:tcPr>
            <w:tcW w:w="2192" w:type="dxa"/>
            <w:shd w:val="clear" w:color="auto" w:fill="auto"/>
            <w:vAlign w:val="center"/>
          </w:tcPr>
          <w:p w14:paraId="5DE65B5E" w14:textId="0B455958" w:rsidR="00B75E77" w:rsidRDefault="00B75E77" w:rsidP="00B75E77">
            <w:pPr>
              <w:spacing w:after="0" w:line="240" w:lineRule="auto"/>
              <w:rPr>
                <w:rFonts w:ascii="Arial" w:hAnsi="Arial" w:cs="Arial"/>
                <w:color w:val="000000"/>
                <w:sz w:val="24"/>
                <w:szCs w:val="24"/>
              </w:rPr>
            </w:pPr>
            <w:r>
              <w:rPr>
                <w:rFonts w:ascii="Arial" w:hAnsi="Arial" w:cs="Arial"/>
                <w:sz w:val="24"/>
                <w:szCs w:val="24"/>
              </w:rPr>
              <w:t>Stand LABIOFAM</w:t>
            </w:r>
          </w:p>
        </w:tc>
        <w:tc>
          <w:tcPr>
            <w:tcW w:w="3126" w:type="dxa"/>
            <w:shd w:val="clear" w:color="auto" w:fill="auto"/>
            <w:vAlign w:val="center"/>
          </w:tcPr>
          <w:p w14:paraId="694BFF82" w14:textId="7E81475A" w:rsidR="00B75E77" w:rsidRDefault="00B75E77" w:rsidP="00B75E77">
            <w:pPr>
              <w:spacing w:after="0" w:line="240" w:lineRule="auto"/>
              <w:rPr>
                <w:rFonts w:ascii="Arial" w:hAnsi="Arial" w:cs="Arial"/>
                <w:sz w:val="24"/>
                <w:szCs w:val="24"/>
              </w:rPr>
            </w:pPr>
            <w:r>
              <w:rPr>
                <w:rFonts w:ascii="Arial" w:hAnsi="Arial" w:cs="Arial"/>
                <w:sz w:val="24"/>
                <w:szCs w:val="24"/>
              </w:rPr>
              <w:t>LABIOFAM.</w:t>
            </w:r>
          </w:p>
        </w:tc>
      </w:tr>
      <w:tr w:rsidR="00B75E77" w:rsidRPr="00233EB1" w14:paraId="29CAFF33" w14:textId="77777777" w:rsidTr="00622484">
        <w:trPr>
          <w:trHeight w:val="193"/>
        </w:trPr>
        <w:tc>
          <w:tcPr>
            <w:tcW w:w="675" w:type="dxa"/>
            <w:shd w:val="clear" w:color="auto" w:fill="auto"/>
            <w:vAlign w:val="center"/>
          </w:tcPr>
          <w:p w14:paraId="7223F1BF" w14:textId="6C41E0AE"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67FE3069" w14:textId="0BD3AE50"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1D940815" w14:textId="52D2E6D6" w:rsidR="00B75E77" w:rsidRPr="001B5AEF" w:rsidRDefault="00B75E77" w:rsidP="00B75E77">
            <w:pPr>
              <w:spacing w:after="0" w:line="240" w:lineRule="auto"/>
              <w:rPr>
                <w:rFonts w:ascii="Arial" w:hAnsi="Arial" w:cs="Arial"/>
                <w:sz w:val="24"/>
                <w:szCs w:val="24"/>
              </w:rPr>
            </w:pPr>
            <w:r>
              <w:rPr>
                <w:rFonts w:ascii="Arial" w:hAnsi="Arial" w:cs="Arial"/>
                <w:sz w:val="24"/>
                <w:szCs w:val="24"/>
              </w:rPr>
              <w:t xml:space="preserve">Encuentro de negocio con la empresa española Vía Ibérica </w:t>
            </w:r>
            <w:proofErr w:type="spellStart"/>
            <w:r>
              <w:rPr>
                <w:rFonts w:ascii="Arial" w:hAnsi="Arial" w:cs="Arial"/>
                <w:sz w:val="24"/>
                <w:szCs w:val="24"/>
              </w:rPr>
              <w:t>Espress</w:t>
            </w:r>
            <w:proofErr w:type="spellEnd"/>
            <w:r>
              <w:rPr>
                <w:rFonts w:ascii="Arial" w:hAnsi="Arial" w:cs="Arial"/>
                <w:sz w:val="24"/>
                <w:szCs w:val="24"/>
              </w:rPr>
              <w:t xml:space="preserve">. Exportación de Resinas y posible inversión. </w:t>
            </w:r>
            <w:r w:rsidRPr="0058051E">
              <w:rPr>
                <w:rFonts w:ascii="Arial" w:hAnsi="Arial" w:cs="Arial"/>
                <w:b/>
                <w:sz w:val="24"/>
                <w:szCs w:val="24"/>
              </w:rPr>
              <w:t>País España</w:t>
            </w:r>
          </w:p>
        </w:tc>
        <w:tc>
          <w:tcPr>
            <w:tcW w:w="2192" w:type="dxa"/>
            <w:shd w:val="clear" w:color="auto" w:fill="auto"/>
            <w:vAlign w:val="center"/>
          </w:tcPr>
          <w:p w14:paraId="5306E299" w14:textId="7FEE8D49" w:rsidR="00B75E77" w:rsidRDefault="00B75E77" w:rsidP="00B75E77">
            <w:pPr>
              <w:spacing w:after="0" w:line="240" w:lineRule="auto"/>
              <w:rPr>
                <w:rFonts w:ascii="Arial" w:hAnsi="Arial" w:cs="Arial"/>
                <w:sz w:val="24"/>
                <w:szCs w:val="24"/>
              </w:rPr>
            </w:pPr>
            <w:r>
              <w:rPr>
                <w:rFonts w:ascii="Arial" w:hAnsi="Arial" w:cs="Arial"/>
                <w:sz w:val="24"/>
                <w:szCs w:val="24"/>
              </w:rPr>
              <w:t>Stand GAF</w:t>
            </w:r>
          </w:p>
        </w:tc>
        <w:tc>
          <w:tcPr>
            <w:tcW w:w="3126" w:type="dxa"/>
            <w:shd w:val="clear" w:color="auto" w:fill="auto"/>
            <w:vAlign w:val="center"/>
          </w:tcPr>
          <w:p w14:paraId="4A2FE0AC" w14:textId="7DAF18C9" w:rsidR="00B75E77" w:rsidRDefault="00B75E77" w:rsidP="00B75E77">
            <w:pPr>
              <w:spacing w:after="0" w:line="240" w:lineRule="auto"/>
              <w:rPr>
                <w:rFonts w:ascii="Arial" w:hAnsi="Arial" w:cs="Arial"/>
                <w:sz w:val="24"/>
                <w:szCs w:val="24"/>
              </w:rPr>
            </w:pPr>
            <w:r>
              <w:rPr>
                <w:rFonts w:ascii="Arial" w:hAnsi="Arial" w:cs="Arial"/>
                <w:sz w:val="24"/>
                <w:szCs w:val="24"/>
              </w:rPr>
              <w:t>GAF.</w:t>
            </w:r>
          </w:p>
        </w:tc>
      </w:tr>
      <w:tr w:rsidR="00B75E77" w:rsidRPr="00233EB1" w14:paraId="0DD3765D" w14:textId="77777777" w:rsidTr="00622484">
        <w:trPr>
          <w:trHeight w:val="193"/>
        </w:trPr>
        <w:tc>
          <w:tcPr>
            <w:tcW w:w="675" w:type="dxa"/>
            <w:shd w:val="clear" w:color="auto" w:fill="auto"/>
            <w:vAlign w:val="center"/>
          </w:tcPr>
          <w:p w14:paraId="597247B8" w14:textId="6AFEFA4D"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103630F1" w14:textId="61511B2D" w:rsidR="00B75E77" w:rsidRDefault="00B75E77" w:rsidP="00B75E77">
            <w:pPr>
              <w:spacing w:after="0" w:line="240" w:lineRule="auto"/>
              <w:rPr>
                <w:rFonts w:ascii="Arial" w:hAnsi="Arial" w:cs="Arial"/>
                <w:sz w:val="24"/>
                <w:szCs w:val="24"/>
              </w:rPr>
            </w:pPr>
            <w:r>
              <w:rPr>
                <w:rFonts w:ascii="Arial" w:hAnsi="Arial" w:cs="Arial"/>
                <w:sz w:val="24"/>
                <w:szCs w:val="24"/>
              </w:rPr>
              <w:t xml:space="preserve">10:00 am </w:t>
            </w:r>
          </w:p>
        </w:tc>
        <w:tc>
          <w:tcPr>
            <w:tcW w:w="5245" w:type="dxa"/>
            <w:shd w:val="clear" w:color="auto" w:fill="auto"/>
          </w:tcPr>
          <w:p w14:paraId="0A0051E4" w14:textId="55BA2914" w:rsidR="00B75E77" w:rsidRDefault="00B75E77" w:rsidP="00B75E77">
            <w:pPr>
              <w:spacing w:after="0" w:line="240" w:lineRule="auto"/>
              <w:rPr>
                <w:rFonts w:ascii="Arial" w:hAnsi="Arial" w:cs="Arial"/>
                <w:sz w:val="24"/>
                <w:szCs w:val="24"/>
              </w:rPr>
            </w:pPr>
            <w:r>
              <w:rPr>
                <w:rFonts w:ascii="Arial" w:hAnsi="Arial" w:cs="Arial"/>
                <w:sz w:val="24"/>
                <w:szCs w:val="24"/>
              </w:rPr>
              <w:t>Encuentro de seguimiento al funcionamiento del encadenamiento entre EGAME y la Fundición.</w:t>
            </w:r>
          </w:p>
        </w:tc>
        <w:tc>
          <w:tcPr>
            <w:tcW w:w="2192" w:type="dxa"/>
            <w:shd w:val="clear" w:color="auto" w:fill="auto"/>
            <w:vAlign w:val="center"/>
          </w:tcPr>
          <w:p w14:paraId="49523E1E" w14:textId="0E9844B4" w:rsidR="00B75E77" w:rsidRDefault="00B75E77" w:rsidP="00B75E77">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7325D7C4" w14:textId="0CA98189" w:rsidR="00B75E77" w:rsidRDefault="00B75E77" w:rsidP="00B75E77">
            <w:pPr>
              <w:spacing w:after="0" w:line="240" w:lineRule="auto"/>
              <w:rPr>
                <w:rFonts w:ascii="Arial" w:hAnsi="Arial" w:cs="Arial"/>
                <w:sz w:val="24"/>
                <w:szCs w:val="24"/>
              </w:rPr>
            </w:pPr>
            <w:r>
              <w:rPr>
                <w:rFonts w:ascii="Arial" w:hAnsi="Arial" w:cs="Arial"/>
                <w:sz w:val="24"/>
                <w:szCs w:val="24"/>
              </w:rPr>
              <w:t>GERGAN/EGAME</w:t>
            </w:r>
          </w:p>
        </w:tc>
      </w:tr>
      <w:tr w:rsidR="00B75E77" w:rsidRPr="00233EB1" w14:paraId="1462A5D1" w14:textId="77777777" w:rsidTr="00622484">
        <w:trPr>
          <w:trHeight w:val="193"/>
        </w:trPr>
        <w:tc>
          <w:tcPr>
            <w:tcW w:w="675" w:type="dxa"/>
            <w:shd w:val="clear" w:color="auto" w:fill="auto"/>
            <w:vAlign w:val="center"/>
          </w:tcPr>
          <w:p w14:paraId="0ED8AAFF" w14:textId="743C1228"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2924C2BE" w14:textId="2E7027F4" w:rsidR="00B75E77" w:rsidRDefault="00B75E77" w:rsidP="00B75E77">
            <w:pPr>
              <w:spacing w:after="0" w:line="240" w:lineRule="auto"/>
              <w:rPr>
                <w:rFonts w:ascii="Arial" w:hAnsi="Arial" w:cs="Arial"/>
                <w:sz w:val="24"/>
                <w:szCs w:val="24"/>
              </w:rPr>
            </w:pPr>
            <w:r>
              <w:rPr>
                <w:rFonts w:ascii="Arial" w:hAnsi="Arial" w:cs="Arial"/>
                <w:sz w:val="24"/>
                <w:szCs w:val="24"/>
              </w:rPr>
              <w:t>10:30 am</w:t>
            </w:r>
          </w:p>
        </w:tc>
        <w:tc>
          <w:tcPr>
            <w:tcW w:w="5245" w:type="dxa"/>
            <w:shd w:val="clear" w:color="auto" w:fill="auto"/>
          </w:tcPr>
          <w:p w14:paraId="1FB99089" w14:textId="77777777" w:rsidR="00B75E77" w:rsidRPr="001B5AEF" w:rsidRDefault="00B75E77" w:rsidP="00B75E77">
            <w:pPr>
              <w:spacing w:after="0" w:line="240" w:lineRule="auto"/>
              <w:rPr>
                <w:rFonts w:ascii="Arial" w:hAnsi="Arial" w:cs="Arial"/>
                <w:sz w:val="24"/>
                <w:szCs w:val="24"/>
              </w:rPr>
            </w:pPr>
            <w:r w:rsidRPr="001B5AEF">
              <w:rPr>
                <w:rFonts w:ascii="Arial" w:hAnsi="Arial" w:cs="Arial"/>
                <w:sz w:val="24"/>
                <w:szCs w:val="24"/>
              </w:rPr>
              <w:t xml:space="preserve">Reunión de negocio con la firma  </w:t>
            </w:r>
          </w:p>
          <w:p w14:paraId="024FBF28" w14:textId="2CEAA9E4" w:rsidR="00B75E77" w:rsidRDefault="00B75E77" w:rsidP="00B75E77">
            <w:pPr>
              <w:spacing w:after="0" w:line="240" w:lineRule="auto"/>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PelGar</w:t>
            </w:r>
            <w:proofErr w:type="spellEnd"/>
            <w:r>
              <w:rPr>
                <w:rFonts w:ascii="Arial" w:hAnsi="Arial" w:cs="Arial"/>
                <w:sz w:val="24"/>
                <w:szCs w:val="24"/>
              </w:rPr>
              <w:t xml:space="preserve">. </w:t>
            </w:r>
            <w:r w:rsidRPr="0007615C">
              <w:rPr>
                <w:rFonts w:ascii="Arial" w:hAnsi="Arial" w:cs="Arial"/>
                <w:b/>
                <w:bCs/>
                <w:color w:val="000000"/>
                <w:sz w:val="24"/>
                <w:szCs w:val="24"/>
              </w:rPr>
              <w:t>País Reino Unido.</w:t>
            </w:r>
          </w:p>
        </w:tc>
        <w:tc>
          <w:tcPr>
            <w:tcW w:w="2192" w:type="dxa"/>
            <w:shd w:val="clear" w:color="auto" w:fill="auto"/>
            <w:vAlign w:val="center"/>
          </w:tcPr>
          <w:p w14:paraId="486503A0" w14:textId="41846CAA" w:rsidR="00B75E77" w:rsidRDefault="00B75E77" w:rsidP="00B75E77">
            <w:pPr>
              <w:spacing w:after="0" w:line="240" w:lineRule="auto"/>
              <w:rPr>
                <w:rFonts w:ascii="Arial" w:hAnsi="Arial" w:cs="Arial"/>
                <w:sz w:val="24"/>
                <w:szCs w:val="24"/>
              </w:rPr>
            </w:pPr>
            <w:r>
              <w:rPr>
                <w:rFonts w:ascii="Arial" w:hAnsi="Arial" w:cs="Arial"/>
                <w:sz w:val="24"/>
                <w:szCs w:val="24"/>
              </w:rPr>
              <w:t>Stand LABIOFAM</w:t>
            </w:r>
          </w:p>
        </w:tc>
        <w:tc>
          <w:tcPr>
            <w:tcW w:w="3126" w:type="dxa"/>
            <w:shd w:val="clear" w:color="auto" w:fill="auto"/>
            <w:vAlign w:val="center"/>
          </w:tcPr>
          <w:p w14:paraId="6648DD67" w14:textId="104991A0" w:rsidR="00B75E77" w:rsidRDefault="00B75E77" w:rsidP="00B75E77">
            <w:pPr>
              <w:spacing w:after="0" w:line="240" w:lineRule="auto"/>
              <w:rPr>
                <w:rFonts w:ascii="Arial" w:hAnsi="Arial" w:cs="Arial"/>
                <w:sz w:val="24"/>
                <w:szCs w:val="24"/>
              </w:rPr>
            </w:pPr>
            <w:r>
              <w:rPr>
                <w:rFonts w:ascii="Arial" w:hAnsi="Arial" w:cs="Arial"/>
                <w:sz w:val="24"/>
                <w:szCs w:val="24"/>
              </w:rPr>
              <w:t>LABIOFAM.</w:t>
            </w:r>
          </w:p>
        </w:tc>
      </w:tr>
      <w:tr w:rsidR="00B75E77" w:rsidRPr="00233EB1" w14:paraId="111B8C0E" w14:textId="77777777" w:rsidTr="00622484">
        <w:trPr>
          <w:trHeight w:val="193"/>
        </w:trPr>
        <w:tc>
          <w:tcPr>
            <w:tcW w:w="675" w:type="dxa"/>
            <w:shd w:val="clear" w:color="auto" w:fill="auto"/>
            <w:vAlign w:val="center"/>
          </w:tcPr>
          <w:p w14:paraId="7ECA8339" w14:textId="5D179357"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3A1925CE" w14:textId="2C02D1C8" w:rsidR="00B75E77" w:rsidRDefault="00B75E77" w:rsidP="00B75E77">
            <w:pPr>
              <w:spacing w:after="0" w:line="240" w:lineRule="auto"/>
              <w:rPr>
                <w:rFonts w:ascii="Arial" w:hAnsi="Arial" w:cs="Arial"/>
                <w:sz w:val="24"/>
                <w:szCs w:val="24"/>
              </w:rPr>
            </w:pPr>
            <w:r>
              <w:rPr>
                <w:rFonts w:ascii="Arial" w:hAnsi="Arial" w:cs="Arial"/>
                <w:sz w:val="24"/>
                <w:szCs w:val="24"/>
              </w:rPr>
              <w:t>11:00 am</w:t>
            </w:r>
          </w:p>
        </w:tc>
        <w:tc>
          <w:tcPr>
            <w:tcW w:w="5245" w:type="dxa"/>
            <w:shd w:val="clear" w:color="auto" w:fill="auto"/>
          </w:tcPr>
          <w:p w14:paraId="71CC32AA" w14:textId="0336A1D4" w:rsidR="00B75E77" w:rsidRPr="001B5AEF" w:rsidRDefault="00B75E77" w:rsidP="00B75E77">
            <w:pPr>
              <w:spacing w:after="0" w:line="240" w:lineRule="auto"/>
              <w:rPr>
                <w:rFonts w:ascii="Arial" w:hAnsi="Arial" w:cs="Arial"/>
                <w:sz w:val="24"/>
                <w:szCs w:val="24"/>
              </w:rPr>
            </w:pPr>
            <w:r w:rsidRPr="00924E96">
              <w:rPr>
                <w:rFonts w:ascii="Arial" w:hAnsi="Arial" w:cs="Arial"/>
                <w:color w:val="000000"/>
                <w:sz w:val="24"/>
                <w:szCs w:val="24"/>
              </w:rPr>
              <w:t xml:space="preserve">Propuesta de negocios para la producción de huevos con inversión extranjera (CAEI), con Paragua de la Península. </w:t>
            </w:r>
            <w:r w:rsidRPr="00924E96">
              <w:rPr>
                <w:rFonts w:ascii="Arial" w:hAnsi="Arial" w:cs="Arial"/>
                <w:b/>
                <w:color w:val="000000"/>
                <w:sz w:val="24"/>
                <w:szCs w:val="24"/>
              </w:rPr>
              <w:t>País</w:t>
            </w:r>
            <w:r>
              <w:rPr>
                <w:rFonts w:ascii="Arial" w:hAnsi="Arial" w:cs="Arial"/>
                <w:b/>
                <w:color w:val="000000"/>
                <w:sz w:val="24"/>
                <w:szCs w:val="24"/>
              </w:rPr>
              <w:t xml:space="preserve"> México.</w:t>
            </w:r>
          </w:p>
        </w:tc>
        <w:tc>
          <w:tcPr>
            <w:tcW w:w="2192" w:type="dxa"/>
            <w:shd w:val="clear" w:color="auto" w:fill="auto"/>
            <w:vAlign w:val="center"/>
          </w:tcPr>
          <w:p w14:paraId="41C09400" w14:textId="61EAF005" w:rsidR="00B75E77" w:rsidRDefault="00B75E77" w:rsidP="00B75E77">
            <w:pPr>
              <w:spacing w:after="0" w:line="240" w:lineRule="auto"/>
              <w:rPr>
                <w:rFonts w:ascii="Arial" w:hAnsi="Arial" w:cs="Arial"/>
                <w:sz w:val="24"/>
                <w:szCs w:val="24"/>
              </w:rPr>
            </w:pPr>
            <w:r>
              <w:rPr>
                <w:rFonts w:ascii="Arial" w:hAnsi="Arial" w:cs="Arial"/>
                <w:color w:val="000000"/>
                <w:sz w:val="24"/>
                <w:szCs w:val="24"/>
              </w:rPr>
              <w:t>Stand GEALAV</w:t>
            </w:r>
          </w:p>
        </w:tc>
        <w:tc>
          <w:tcPr>
            <w:tcW w:w="3126" w:type="dxa"/>
            <w:shd w:val="clear" w:color="auto" w:fill="auto"/>
            <w:vAlign w:val="center"/>
          </w:tcPr>
          <w:p w14:paraId="13FAA1BD" w14:textId="0D06DDE4" w:rsidR="00B75E77" w:rsidRDefault="00B75E77" w:rsidP="00B75E77">
            <w:pPr>
              <w:spacing w:after="0" w:line="240" w:lineRule="auto"/>
              <w:rPr>
                <w:rFonts w:ascii="Arial" w:hAnsi="Arial" w:cs="Arial"/>
                <w:sz w:val="24"/>
                <w:szCs w:val="24"/>
              </w:rPr>
            </w:pPr>
            <w:r>
              <w:rPr>
                <w:rFonts w:ascii="Arial" w:hAnsi="Arial" w:cs="Arial"/>
                <w:sz w:val="24"/>
                <w:szCs w:val="24"/>
              </w:rPr>
              <w:t>Grupo Avícola.</w:t>
            </w:r>
          </w:p>
        </w:tc>
      </w:tr>
      <w:tr w:rsidR="00B75E77" w:rsidRPr="00233EB1" w14:paraId="5190F7B1" w14:textId="77777777" w:rsidTr="00622484">
        <w:trPr>
          <w:trHeight w:val="193"/>
        </w:trPr>
        <w:tc>
          <w:tcPr>
            <w:tcW w:w="675" w:type="dxa"/>
            <w:shd w:val="clear" w:color="auto" w:fill="auto"/>
            <w:vAlign w:val="center"/>
          </w:tcPr>
          <w:p w14:paraId="2E97EDD3" w14:textId="2E539D25"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158B7240" w14:textId="347D9F98" w:rsidR="00B75E77" w:rsidRDefault="00B75E77" w:rsidP="00B75E77">
            <w:pPr>
              <w:spacing w:after="0" w:line="240" w:lineRule="auto"/>
              <w:rPr>
                <w:rFonts w:ascii="Arial" w:hAnsi="Arial" w:cs="Arial"/>
                <w:sz w:val="24"/>
                <w:szCs w:val="24"/>
              </w:rPr>
            </w:pPr>
            <w:r>
              <w:rPr>
                <w:rFonts w:ascii="Arial" w:hAnsi="Arial" w:cs="Arial"/>
                <w:sz w:val="24"/>
                <w:szCs w:val="24"/>
              </w:rPr>
              <w:t>11:00 am-12:00 m</w:t>
            </w:r>
          </w:p>
        </w:tc>
        <w:tc>
          <w:tcPr>
            <w:tcW w:w="5245" w:type="dxa"/>
            <w:shd w:val="clear" w:color="auto" w:fill="auto"/>
          </w:tcPr>
          <w:p w14:paraId="21AAB660" w14:textId="70846956" w:rsidR="00B75E77" w:rsidRPr="00237DE7" w:rsidRDefault="00B75E77" w:rsidP="00B75E77">
            <w:pPr>
              <w:spacing w:after="0" w:line="240" w:lineRule="auto"/>
              <w:jc w:val="both"/>
              <w:rPr>
                <w:rFonts w:ascii="Arial" w:hAnsi="Arial" w:cs="Arial"/>
                <w:sz w:val="24"/>
                <w:szCs w:val="24"/>
              </w:rPr>
            </w:pPr>
            <w:r w:rsidRPr="00237DE7">
              <w:rPr>
                <w:rFonts w:ascii="Arial" w:hAnsi="Arial" w:cs="Arial"/>
                <w:sz w:val="24"/>
                <w:szCs w:val="24"/>
              </w:rPr>
              <w:t>Firma del CAEI a fondo común entre AGRICAP y Empresa Porcina Cienfuegos.</w:t>
            </w:r>
          </w:p>
        </w:tc>
        <w:tc>
          <w:tcPr>
            <w:tcW w:w="2192" w:type="dxa"/>
            <w:shd w:val="clear" w:color="auto" w:fill="auto"/>
            <w:vAlign w:val="center"/>
          </w:tcPr>
          <w:p w14:paraId="2D235266" w14:textId="56F9C479" w:rsidR="00B75E77" w:rsidRDefault="00B75E77" w:rsidP="00B75E77">
            <w:pPr>
              <w:spacing w:after="0" w:line="240" w:lineRule="auto"/>
              <w:rPr>
                <w:rFonts w:ascii="Arial" w:hAnsi="Arial" w:cs="Arial"/>
                <w:color w:val="000000"/>
                <w:sz w:val="24"/>
                <w:szCs w:val="24"/>
              </w:rPr>
            </w:pPr>
            <w:r>
              <w:rPr>
                <w:rFonts w:ascii="Arial" w:hAnsi="Arial" w:cs="Arial"/>
                <w:color w:val="000000"/>
                <w:sz w:val="24"/>
                <w:szCs w:val="24"/>
              </w:rPr>
              <w:t>Centro de negocio Sala B</w:t>
            </w:r>
          </w:p>
        </w:tc>
        <w:tc>
          <w:tcPr>
            <w:tcW w:w="3126" w:type="dxa"/>
            <w:shd w:val="clear" w:color="auto" w:fill="auto"/>
            <w:vAlign w:val="center"/>
          </w:tcPr>
          <w:p w14:paraId="3F1CDE82" w14:textId="5FBBBE7B" w:rsidR="00B75E77" w:rsidRDefault="00B75E77" w:rsidP="00B75E77">
            <w:pPr>
              <w:spacing w:after="0" w:line="240" w:lineRule="auto"/>
              <w:rPr>
                <w:rFonts w:ascii="Arial" w:hAnsi="Arial" w:cs="Arial"/>
                <w:sz w:val="24"/>
                <w:szCs w:val="24"/>
              </w:rPr>
            </w:pPr>
            <w:r>
              <w:rPr>
                <w:rFonts w:ascii="Arial" w:hAnsi="Arial" w:cs="Arial"/>
                <w:sz w:val="24"/>
                <w:szCs w:val="24"/>
              </w:rPr>
              <w:t>GPOR.</w:t>
            </w:r>
          </w:p>
        </w:tc>
      </w:tr>
      <w:tr w:rsidR="00B75E77" w:rsidRPr="00233EB1" w14:paraId="5D851AD1" w14:textId="77777777" w:rsidTr="00622484">
        <w:trPr>
          <w:trHeight w:val="193"/>
        </w:trPr>
        <w:tc>
          <w:tcPr>
            <w:tcW w:w="675" w:type="dxa"/>
            <w:shd w:val="clear" w:color="auto" w:fill="auto"/>
            <w:vAlign w:val="center"/>
          </w:tcPr>
          <w:p w14:paraId="14BFB721" w14:textId="2103319A"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19E11F45" w14:textId="27E1194F" w:rsidR="00B75E77" w:rsidRDefault="00B75E77" w:rsidP="00B75E77">
            <w:pPr>
              <w:spacing w:after="0" w:line="240" w:lineRule="auto"/>
              <w:rPr>
                <w:rFonts w:ascii="Arial" w:hAnsi="Arial" w:cs="Arial"/>
                <w:sz w:val="24"/>
                <w:szCs w:val="24"/>
              </w:rPr>
            </w:pPr>
            <w:r>
              <w:rPr>
                <w:rFonts w:ascii="Arial" w:hAnsi="Arial" w:cs="Arial"/>
                <w:sz w:val="24"/>
                <w:szCs w:val="24"/>
              </w:rPr>
              <w:t>11:00 am</w:t>
            </w:r>
          </w:p>
        </w:tc>
        <w:tc>
          <w:tcPr>
            <w:tcW w:w="5245" w:type="dxa"/>
            <w:shd w:val="clear" w:color="auto" w:fill="auto"/>
          </w:tcPr>
          <w:p w14:paraId="6C7948F8" w14:textId="196BF879" w:rsidR="00B75E77" w:rsidRPr="00924E96" w:rsidRDefault="00B75E77" w:rsidP="00B75E77">
            <w:pPr>
              <w:spacing w:after="0" w:line="240" w:lineRule="auto"/>
              <w:jc w:val="both"/>
              <w:rPr>
                <w:rFonts w:ascii="Arial" w:hAnsi="Arial" w:cs="Arial"/>
                <w:color w:val="000000"/>
                <w:sz w:val="24"/>
                <w:szCs w:val="24"/>
              </w:rPr>
            </w:pPr>
            <w:r>
              <w:rPr>
                <w:rFonts w:ascii="Arial" w:hAnsi="Arial" w:cs="Arial"/>
                <w:color w:val="000000"/>
                <w:sz w:val="24"/>
                <w:szCs w:val="24"/>
              </w:rPr>
              <w:t xml:space="preserve">Reunión de negocio con Caribalt Alliance OU. </w:t>
            </w:r>
            <w:r w:rsidRPr="008E66ED">
              <w:rPr>
                <w:rFonts w:ascii="Arial" w:hAnsi="Arial" w:cs="Arial"/>
                <w:b/>
                <w:color w:val="000000"/>
                <w:sz w:val="24"/>
                <w:szCs w:val="24"/>
              </w:rPr>
              <w:t>País Estonia.</w:t>
            </w:r>
          </w:p>
        </w:tc>
        <w:tc>
          <w:tcPr>
            <w:tcW w:w="2192" w:type="dxa"/>
            <w:shd w:val="clear" w:color="auto" w:fill="auto"/>
            <w:vAlign w:val="center"/>
          </w:tcPr>
          <w:p w14:paraId="03F14710" w14:textId="6A49E4D1" w:rsidR="00B75E77" w:rsidRDefault="00B75E77" w:rsidP="00B75E77">
            <w:pPr>
              <w:spacing w:after="0" w:line="240" w:lineRule="auto"/>
              <w:rPr>
                <w:rFonts w:ascii="Arial" w:hAnsi="Arial" w:cs="Arial"/>
                <w:color w:val="000000"/>
                <w:sz w:val="24"/>
                <w:szCs w:val="24"/>
              </w:rPr>
            </w:pPr>
            <w:r>
              <w:rPr>
                <w:rFonts w:ascii="Arial" w:hAnsi="Arial" w:cs="Arial"/>
                <w:color w:val="000000"/>
                <w:sz w:val="24"/>
                <w:szCs w:val="24"/>
              </w:rPr>
              <w:t>Stand GELMA</w:t>
            </w:r>
          </w:p>
        </w:tc>
        <w:tc>
          <w:tcPr>
            <w:tcW w:w="3126" w:type="dxa"/>
            <w:shd w:val="clear" w:color="auto" w:fill="auto"/>
            <w:vAlign w:val="center"/>
          </w:tcPr>
          <w:p w14:paraId="5A3FD2C1" w14:textId="2FDC0CE1" w:rsidR="00B75E77" w:rsidRDefault="00B75E77" w:rsidP="00B75E77">
            <w:pPr>
              <w:spacing w:after="0" w:line="240" w:lineRule="auto"/>
              <w:rPr>
                <w:rFonts w:ascii="Arial" w:hAnsi="Arial" w:cs="Arial"/>
                <w:sz w:val="24"/>
                <w:szCs w:val="24"/>
              </w:rPr>
            </w:pPr>
            <w:r>
              <w:rPr>
                <w:rFonts w:ascii="Arial" w:hAnsi="Arial" w:cs="Arial"/>
                <w:sz w:val="24"/>
                <w:szCs w:val="24"/>
              </w:rPr>
              <w:t>GELMA</w:t>
            </w:r>
          </w:p>
        </w:tc>
      </w:tr>
      <w:tr w:rsidR="00B75E77" w:rsidRPr="00233EB1" w14:paraId="4826E225" w14:textId="77777777" w:rsidTr="00622484">
        <w:trPr>
          <w:trHeight w:val="193"/>
        </w:trPr>
        <w:tc>
          <w:tcPr>
            <w:tcW w:w="675" w:type="dxa"/>
            <w:shd w:val="clear" w:color="auto" w:fill="auto"/>
            <w:vAlign w:val="center"/>
          </w:tcPr>
          <w:p w14:paraId="3B26C3E1" w14:textId="77777777"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5935602F" w14:textId="77777777" w:rsidR="00B75E77" w:rsidRDefault="00B75E77" w:rsidP="00B75E77">
            <w:pPr>
              <w:spacing w:after="0" w:line="240" w:lineRule="auto"/>
              <w:rPr>
                <w:rFonts w:ascii="Arial" w:hAnsi="Arial" w:cs="Arial"/>
                <w:sz w:val="24"/>
                <w:szCs w:val="24"/>
              </w:rPr>
            </w:pPr>
            <w:r>
              <w:rPr>
                <w:rFonts w:ascii="Arial" w:hAnsi="Arial" w:cs="Arial"/>
                <w:sz w:val="24"/>
                <w:szCs w:val="24"/>
              </w:rPr>
              <w:t>11:00-12:00 m</w:t>
            </w:r>
          </w:p>
        </w:tc>
        <w:tc>
          <w:tcPr>
            <w:tcW w:w="5245" w:type="dxa"/>
            <w:shd w:val="clear" w:color="auto" w:fill="auto"/>
          </w:tcPr>
          <w:p w14:paraId="6FB7D5EB" w14:textId="77777777"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Encuentro de negocio con productores lideres arroceros, con la empresa vietnamita AGRIVMA. </w:t>
            </w:r>
            <w:r w:rsidRPr="00BE0E77">
              <w:rPr>
                <w:rFonts w:ascii="Arial" w:hAnsi="Arial" w:cs="Arial"/>
                <w:b/>
                <w:bCs/>
                <w:sz w:val="24"/>
                <w:szCs w:val="24"/>
              </w:rPr>
              <w:t>País Vietnam.</w:t>
            </w:r>
          </w:p>
        </w:tc>
        <w:tc>
          <w:tcPr>
            <w:tcW w:w="2192" w:type="dxa"/>
            <w:shd w:val="clear" w:color="auto" w:fill="auto"/>
            <w:vAlign w:val="center"/>
          </w:tcPr>
          <w:p w14:paraId="7A969952" w14:textId="77777777" w:rsidR="00B75E77" w:rsidRDefault="00B75E77" w:rsidP="00B75E77">
            <w:pPr>
              <w:spacing w:after="0" w:line="240" w:lineRule="auto"/>
              <w:rPr>
                <w:rFonts w:ascii="Arial" w:hAnsi="Arial" w:cs="Arial"/>
                <w:sz w:val="24"/>
                <w:szCs w:val="24"/>
              </w:rPr>
            </w:pPr>
            <w:r>
              <w:rPr>
                <w:rFonts w:ascii="Arial" w:hAnsi="Arial" w:cs="Arial"/>
                <w:sz w:val="24"/>
                <w:szCs w:val="24"/>
              </w:rPr>
              <w:t>Centro de Negocio Sala A.</w:t>
            </w:r>
          </w:p>
        </w:tc>
        <w:tc>
          <w:tcPr>
            <w:tcW w:w="3126" w:type="dxa"/>
            <w:shd w:val="clear" w:color="auto" w:fill="auto"/>
            <w:vAlign w:val="center"/>
          </w:tcPr>
          <w:p w14:paraId="7E84CFDA" w14:textId="77777777" w:rsidR="00B75E77" w:rsidRDefault="00B75E77" w:rsidP="00B75E77">
            <w:pPr>
              <w:spacing w:after="0" w:line="240" w:lineRule="auto"/>
              <w:rPr>
                <w:rFonts w:ascii="Arial" w:hAnsi="Arial" w:cs="Arial"/>
                <w:sz w:val="24"/>
                <w:szCs w:val="24"/>
              </w:rPr>
            </w:pPr>
            <w:r>
              <w:rPr>
                <w:rFonts w:ascii="Arial" w:hAnsi="Arial" w:cs="Arial"/>
                <w:sz w:val="24"/>
                <w:szCs w:val="24"/>
              </w:rPr>
              <w:t>Grupo empresarial agrícola.</w:t>
            </w:r>
          </w:p>
        </w:tc>
      </w:tr>
      <w:tr w:rsidR="00B75E77" w:rsidRPr="00233EB1" w14:paraId="5659A7B3" w14:textId="77777777" w:rsidTr="00622484">
        <w:trPr>
          <w:trHeight w:val="193"/>
        </w:trPr>
        <w:tc>
          <w:tcPr>
            <w:tcW w:w="675" w:type="dxa"/>
            <w:shd w:val="clear" w:color="auto" w:fill="auto"/>
            <w:vAlign w:val="center"/>
          </w:tcPr>
          <w:p w14:paraId="35259F54" w14:textId="71D750EE"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7F5E1D2C" w14:textId="65E5A76D" w:rsidR="00B75E77" w:rsidRDefault="00B75E77" w:rsidP="00B75E77">
            <w:pPr>
              <w:spacing w:after="0" w:line="240" w:lineRule="auto"/>
              <w:rPr>
                <w:rFonts w:ascii="Arial" w:hAnsi="Arial" w:cs="Arial"/>
                <w:sz w:val="24"/>
                <w:szCs w:val="24"/>
              </w:rPr>
            </w:pPr>
            <w:r>
              <w:rPr>
                <w:rFonts w:ascii="Arial" w:hAnsi="Arial" w:cs="Arial"/>
                <w:sz w:val="24"/>
                <w:szCs w:val="24"/>
              </w:rPr>
              <w:t>11:00-12:00 m</w:t>
            </w:r>
          </w:p>
        </w:tc>
        <w:tc>
          <w:tcPr>
            <w:tcW w:w="5245" w:type="dxa"/>
            <w:shd w:val="clear" w:color="auto" w:fill="auto"/>
          </w:tcPr>
          <w:p w14:paraId="58922202" w14:textId="3654FB55"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Encuentro de empresarios avícolas con Mipyme Rock </w:t>
            </w:r>
            <w:proofErr w:type="spellStart"/>
            <w:r>
              <w:rPr>
                <w:rFonts w:ascii="Arial" w:hAnsi="Arial" w:cs="Arial"/>
                <w:sz w:val="24"/>
                <w:szCs w:val="24"/>
              </w:rPr>
              <w:t>Sais</w:t>
            </w:r>
            <w:proofErr w:type="spellEnd"/>
            <w:r>
              <w:rPr>
                <w:rFonts w:ascii="Arial" w:hAnsi="Arial" w:cs="Arial"/>
                <w:sz w:val="24"/>
                <w:szCs w:val="24"/>
              </w:rPr>
              <w:t xml:space="preserve"> SRL.</w:t>
            </w:r>
          </w:p>
        </w:tc>
        <w:tc>
          <w:tcPr>
            <w:tcW w:w="2192" w:type="dxa"/>
            <w:shd w:val="clear" w:color="auto" w:fill="auto"/>
            <w:vAlign w:val="center"/>
          </w:tcPr>
          <w:p w14:paraId="792F9ED5" w14:textId="753AB395" w:rsidR="00B75E77" w:rsidRDefault="00B75E77" w:rsidP="00B75E77">
            <w:pPr>
              <w:spacing w:after="0" w:line="240" w:lineRule="auto"/>
              <w:rPr>
                <w:rFonts w:ascii="Arial" w:hAnsi="Arial" w:cs="Arial"/>
                <w:sz w:val="24"/>
                <w:szCs w:val="24"/>
              </w:rPr>
            </w:pPr>
            <w:r>
              <w:rPr>
                <w:rFonts w:ascii="Arial" w:hAnsi="Arial" w:cs="Arial"/>
                <w:sz w:val="24"/>
                <w:szCs w:val="24"/>
              </w:rPr>
              <w:t>Centro de Negocio Sala B.</w:t>
            </w:r>
          </w:p>
        </w:tc>
        <w:tc>
          <w:tcPr>
            <w:tcW w:w="3126" w:type="dxa"/>
            <w:shd w:val="clear" w:color="auto" w:fill="auto"/>
            <w:vAlign w:val="center"/>
          </w:tcPr>
          <w:p w14:paraId="32ED581A" w14:textId="680854CF" w:rsidR="00B75E77" w:rsidRDefault="00B75E77" w:rsidP="00B75E77">
            <w:pPr>
              <w:spacing w:after="0" w:line="240" w:lineRule="auto"/>
              <w:rPr>
                <w:rFonts w:ascii="Arial" w:hAnsi="Arial" w:cs="Arial"/>
                <w:sz w:val="24"/>
                <w:szCs w:val="24"/>
              </w:rPr>
            </w:pPr>
            <w:r>
              <w:rPr>
                <w:rFonts w:ascii="Arial" w:hAnsi="Arial" w:cs="Arial"/>
                <w:sz w:val="24"/>
                <w:szCs w:val="24"/>
              </w:rPr>
              <w:t>Grupo Avícola.</w:t>
            </w:r>
          </w:p>
        </w:tc>
      </w:tr>
      <w:tr w:rsidR="00B75E77" w:rsidRPr="00233EB1" w14:paraId="141AFE7A" w14:textId="77777777" w:rsidTr="00622484">
        <w:trPr>
          <w:trHeight w:val="193"/>
        </w:trPr>
        <w:tc>
          <w:tcPr>
            <w:tcW w:w="675" w:type="dxa"/>
            <w:shd w:val="clear" w:color="auto" w:fill="auto"/>
            <w:vAlign w:val="center"/>
          </w:tcPr>
          <w:p w14:paraId="40151D67" w14:textId="0F2CDA5C" w:rsidR="00B75E77" w:rsidRDefault="00B75E77" w:rsidP="00B75E77">
            <w:pPr>
              <w:spacing w:after="0" w:line="240" w:lineRule="auto"/>
              <w:jc w:val="center"/>
              <w:rPr>
                <w:rFonts w:ascii="Arial" w:hAnsi="Arial" w:cs="Arial"/>
                <w:sz w:val="24"/>
                <w:szCs w:val="24"/>
              </w:rPr>
            </w:pPr>
            <w:r>
              <w:rPr>
                <w:rFonts w:ascii="Arial" w:hAnsi="Arial" w:cs="Arial"/>
                <w:sz w:val="24"/>
                <w:szCs w:val="24"/>
              </w:rPr>
              <w:lastRenderedPageBreak/>
              <w:t>20</w:t>
            </w:r>
          </w:p>
        </w:tc>
        <w:tc>
          <w:tcPr>
            <w:tcW w:w="1418" w:type="dxa"/>
            <w:shd w:val="clear" w:color="auto" w:fill="auto"/>
            <w:vAlign w:val="center"/>
          </w:tcPr>
          <w:p w14:paraId="0515D209" w14:textId="5325F2D2" w:rsidR="00B75E77" w:rsidRDefault="00B75E77" w:rsidP="00B75E77">
            <w:pPr>
              <w:spacing w:after="0" w:line="240" w:lineRule="auto"/>
              <w:rPr>
                <w:rFonts w:ascii="Arial" w:hAnsi="Arial" w:cs="Arial"/>
                <w:sz w:val="24"/>
                <w:szCs w:val="24"/>
              </w:rPr>
            </w:pPr>
            <w:r>
              <w:rPr>
                <w:rFonts w:ascii="Arial" w:hAnsi="Arial" w:cs="Arial"/>
                <w:sz w:val="24"/>
                <w:szCs w:val="24"/>
              </w:rPr>
              <w:t>11:00 am</w:t>
            </w:r>
          </w:p>
        </w:tc>
        <w:tc>
          <w:tcPr>
            <w:tcW w:w="5245" w:type="dxa"/>
            <w:shd w:val="clear" w:color="auto" w:fill="auto"/>
          </w:tcPr>
          <w:p w14:paraId="3127600A" w14:textId="71E14531" w:rsidR="00B75E77" w:rsidRDefault="00B75E77" w:rsidP="00B75E77">
            <w:pPr>
              <w:pStyle w:val="Lista2"/>
              <w:spacing w:after="0" w:line="240" w:lineRule="auto"/>
              <w:ind w:left="0" w:firstLine="0"/>
              <w:jc w:val="both"/>
              <w:rPr>
                <w:rFonts w:ascii="Arial" w:hAnsi="Arial" w:cs="Arial"/>
                <w:sz w:val="24"/>
                <w:szCs w:val="24"/>
              </w:rPr>
            </w:pPr>
            <w:r w:rsidRPr="001B5AEF">
              <w:rPr>
                <w:rFonts w:ascii="Arial" w:hAnsi="Arial" w:cs="Arial"/>
                <w:sz w:val="24"/>
                <w:szCs w:val="24"/>
              </w:rPr>
              <w:t>Reunión de negocio con</w:t>
            </w:r>
            <w:r>
              <w:rPr>
                <w:rFonts w:ascii="Arial" w:hAnsi="Arial" w:cs="Arial"/>
                <w:sz w:val="24"/>
                <w:szCs w:val="24"/>
              </w:rPr>
              <w:t xml:space="preserve"> el Instituto de Sanidad Vegetal. Identificación de nuevos negocios.</w:t>
            </w:r>
          </w:p>
        </w:tc>
        <w:tc>
          <w:tcPr>
            <w:tcW w:w="2192" w:type="dxa"/>
            <w:shd w:val="clear" w:color="auto" w:fill="auto"/>
            <w:vAlign w:val="center"/>
          </w:tcPr>
          <w:p w14:paraId="4E9C1F06" w14:textId="6A286002" w:rsidR="00B75E77" w:rsidRDefault="00B75E77" w:rsidP="00B75E77">
            <w:pPr>
              <w:spacing w:after="0" w:line="240" w:lineRule="auto"/>
              <w:rPr>
                <w:rFonts w:ascii="Arial" w:hAnsi="Arial" w:cs="Arial"/>
                <w:sz w:val="24"/>
                <w:szCs w:val="24"/>
              </w:rPr>
            </w:pPr>
            <w:r>
              <w:rPr>
                <w:rFonts w:ascii="Arial" w:hAnsi="Arial" w:cs="Arial"/>
                <w:sz w:val="24"/>
                <w:szCs w:val="24"/>
              </w:rPr>
              <w:t>Stand LABIOFAM</w:t>
            </w:r>
          </w:p>
        </w:tc>
        <w:tc>
          <w:tcPr>
            <w:tcW w:w="3126" w:type="dxa"/>
            <w:shd w:val="clear" w:color="auto" w:fill="auto"/>
            <w:vAlign w:val="center"/>
          </w:tcPr>
          <w:p w14:paraId="565EF648" w14:textId="29F82CA1" w:rsidR="00B75E77" w:rsidRDefault="00B75E77" w:rsidP="00B75E77">
            <w:pPr>
              <w:spacing w:after="0" w:line="240" w:lineRule="auto"/>
              <w:rPr>
                <w:rFonts w:ascii="Arial" w:hAnsi="Arial" w:cs="Arial"/>
                <w:sz w:val="24"/>
                <w:szCs w:val="24"/>
              </w:rPr>
            </w:pPr>
            <w:r>
              <w:rPr>
                <w:rFonts w:ascii="Arial" w:hAnsi="Arial" w:cs="Arial"/>
                <w:sz w:val="24"/>
                <w:szCs w:val="24"/>
              </w:rPr>
              <w:t>LABIOFAM.</w:t>
            </w:r>
          </w:p>
        </w:tc>
      </w:tr>
      <w:tr w:rsidR="00B75E77" w:rsidRPr="00233EB1" w14:paraId="290B4C2B" w14:textId="77777777" w:rsidTr="00622484">
        <w:trPr>
          <w:trHeight w:val="193"/>
        </w:trPr>
        <w:tc>
          <w:tcPr>
            <w:tcW w:w="675" w:type="dxa"/>
            <w:shd w:val="clear" w:color="auto" w:fill="auto"/>
            <w:vAlign w:val="center"/>
          </w:tcPr>
          <w:p w14:paraId="38C122E4" w14:textId="0EA78782"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646448F0" w14:textId="30D4F8A7" w:rsidR="00B75E77" w:rsidRDefault="00B75E77" w:rsidP="00B75E77">
            <w:pPr>
              <w:spacing w:after="0" w:line="240" w:lineRule="auto"/>
              <w:rPr>
                <w:rFonts w:ascii="Arial" w:hAnsi="Arial" w:cs="Arial"/>
                <w:sz w:val="24"/>
                <w:szCs w:val="24"/>
              </w:rPr>
            </w:pPr>
            <w:r>
              <w:rPr>
                <w:rFonts w:ascii="Arial" w:hAnsi="Arial" w:cs="Arial"/>
                <w:sz w:val="24"/>
                <w:szCs w:val="24"/>
              </w:rPr>
              <w:t>11:00 am</w:t>
            </w:r>
          </w:p>
        </w:tc>
        <w:tc>
          <w:tcPr>
            <w:tcW w:w="5245" w:type="dxa"/>
            <w:shd w:val="clear" w:color="auto" w:fill="auto"/>
            <w:vAlign w:val="center"/>
          </w:tcPr>
          <w:p w14:paraId="764EFD4B" w14:textId="7553E22D"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la Mipyme </w:t>
            </w:r>
            <w:proofErr w:type="spellStart"/>
            <w:r>
              <w:rPr>
                <w:rFonts w:ascii="Arial" w:hAnsi="Arial" w:cs="Arial"/>
                <w:sz w:val="24"/>
                <w:szCs w:val="24"/>
              </w:rPr>
              <w:t>Quota</w:t>
            </w:r>
            <w:proofErr w:type="spellEnd"/>
            <w:r>
              <w:rPr>
                <w:rFonts w:ascii="Arial" w:hAnsi="Arial" w:cs="Arial"/>
                <w:sz w:val="24"/>
                <w:szCs w:val="24"/>
              </w:rPr>
              <w:t>.</w:t>
            </w:r>
          </w:p>
        </w:tc>
        <w:tc>
          <w:tcPr>
            <w:tcW w:w="2192" w:type="dxa"/>
            <w:shd w:val="clear" w:color="auto" w:fill="auto"/>
            <w:vAlign w:val="center"/>
          </w:tcPr>
          <w:p w14:paraId="4F582BD8" w14:textId="2E18CB70" w:rsidR="00B75E77" w:rsidRDefault="00B75E77" w:rsidP="00B75E77">
            <w:pPr>
              <w:spacing w:after="0" w:line="240" w:lineRule="auto"/>
              <w:rPr>
                <w:rFonts w:ascii="Arial" w:hAnsi="Arial" w:cs="Arial"/>
                <w:sz w:val="24"/>
                <w:szCs w:val="24"/>
              </w:rPr>
            </w:pPr>
            <w:r>
              <w:rPr>
                <w:rFonts w:ascii="Arial" w:hAnsi="Arial" w:cs="Arial"/>
                <w:sz w:val="24"/>
                <w:szCs w:val="24"/>
              </w:rPr>
              <w:t>Stand Grupo GEAF Artemisa</w:t>
            </w:r>
          </w:p>
        </w:tc>
        <w:tc>
          <w:tcPr>
            <w:tcW w:w="3126" w:type="dxa"/>
            <w:shd w:val="clear" w:color="auto" w:fill="auto"/>
            <w:vAlign w:val="center"/>
          </w:tcPr>
          <w:p w14:paraId="0496D237" w14:textId="08416188" w:rsidR="00B75E77" w:rsidRDefault="00B75E77" w:rsidP="00B75E77">
            <w:pPr>
              <w:spacing w:after="0" w:line="240" w:lineRule="auto"/>
              <w:rPr>
                <w:rFonts w:ascii="Arial" w:hAnsi="Arial" w:cs="Arial"/>
                <w:sz w:val="24"/>
                <w:szCs w:val="24"/>
              </w:rPr>
            </w:pPr>
            <w:r>
              <w:rPr>
                <w:rFonts w:ascii="Arial" w:hAnsi="Arial" w:cs="Arial"/>
                <w:sz w:val="24"/>
                <w:szCs w:val="24"/>
              </w:rPr>
              <w:t>Grupo GEAF Artemisa.</w:t>
            </w:r>
          </w:p>
        </w:tc>
      </w:tr>
      <w:tr w:rsidR="00B75E77" w:rsidRPr="00233EB1" w14:paraId="71C36AD5" w14:textId="77777777" w:rsidTr="00622484">
        <w:trPr>
          <w:trHeight w:val="193"/>
        </w:trPr>
        <w:tc>
          <w:tcPr>
            <w:tcW w:w="675" w:type="dxa"/>
            <w:shd w:val="clear" w:color="auto" w:fill="auto"/>
            <w:vAlign w:val="center"/>
          </w:tcPr>
          <w:p w14:paraId="16BE7A57" w14:textId="77777777"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2468075E" w14:textId="5FA72E25" w:rsidR="00B75E77" w:rsidRDefault="00B75E77" w:rsidP="00B75E77">
            <w:pPr>
              <w:spacing w:after="0" w:line="240" w:lineRule="auto"/>
              <w:rPr>
                <w:rFonts w:ascii="Arial" w:hAnsi="Arial" w:cs="Arial"/>
                <w:sz w:val="24"/>
                <w:szCs w:val="24"/>
              </w:rPr>
            </w:pPr>
            <w:r>
              <w:rPr>
                <w:rFonts w:ascii="Arial" w:hAnsi="Arial" w:cs="Arial"/>
                <w:sz w:val="24"/>
                <w:szCs w:val="24"/>
              </w:rPr>
              <w:t>11:00 am</w:t>
            </w:r>
          </w:p>
        </w:tc>
        <w:tc>
          <w:tcPr>
            <w:tcW w:w="5245" w:type="dxa"/>
            <w:shd w:val="clear" w:color="auto" w:fill="auto"/>
          </w:tcPr>
          <w:p w14:paraId="45EF579F" w14:textId="53B28895"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Seguimiento a los acuerdos con Dagame. Propuesta de insumos y encadenamiento  con empresas ganaderas, con México.</w:t>
            </w:r>
          </w:p>
        </w:tc>
        <w:tc>
          <w:tcPr>
            <w:tcW w:w="2192" w:type="dxa"/>
            <w:shd w:val="clear" w:color="auto" w:fill="auto"/>
            <w:vAlign w:val="center"/>
          </w:tcPr>
          <w:p w14:paraId="0A014AA1" w14:textId="132864EB" w:rsidR="00B75E77" w:rsidRDefault="00B75E77" w:rsidP="00B75E77">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6E98AA1F" w14:textId="30B9C7B6" w:rsidR="00B75E77" w:rsidRDefault="00B75E77" w:rsidP="00B75E77">
            <w:pPr>
              <w:spacing w:after="0" w:line="240" w:lineRule="auto"/>
              <w:rPr>
                <w:rFonts w:ascii="Arial" w:hAnsi="Arial" w:cs="Arial"/>
                <w:sz w:val="24"/>
                <w:szCs w:val="24"/>
              </w:rPr>
            </w:pPr>
            <w:r>
              <w:rPr>
                <w:rFonts w:ascii="Arial" w:hAnsi="Arial" w:cs="Arial"/>
                <w:sz w:val="24"/>
                <w:szCs w:val="24"/>
              </w:rPr>
              <w:t>DAGAME, GANADERIA SA.</w:t>
            </w:r>
          </w:p>
        </w:tc>
      </w:tr>
      <w:tr w:rsidR="00B75E77" w:rsidRPr="00233EB1" w14:paraId="4D5EC163" w14:textId="77777777" w:rsidTr="00622484">
        <w:trPr>
          <w:trHeight w:val="193"/>
        </w:trPr>
        <w:tc>
          <w:tcPr>
            <w:tcW w:w="675" w:type="dxa"/>
            <w:shd w:val="clear" w:color="auto" w:fill="auto"/>
            <w:vAlign w:val="center"/>
          </w:tcPr>
          <w:p w14:paraId="70E66C14" w14:textId="77777777" w:rsidR="00B75E77" w:rsidRDefault="00B75E77" w:rsidP="00B75E77">
            <w:pPr>
              <w:spacing w:after="0" w:line="240" w:lineRule="auto"/>
              <w:jc w:val="center"/>
              <w:rPr>
                <w:rFonts w:ascii="Arial" w:hAnsi="Arial" w:cs="Arial"/>
                <w:sz w:val="24"/>
                <w:szCs w:val="24"/>
              </w:rPr>
            </w:pPr>
            <w:r>
              <w:rPr>
                <w:rFonts w:ascii="Arial" w:hAnsi="Arial" w:cs="Arial"/>
                <w:sz w:val="24"/>
                <w:szCs w:val="24"/>
              </w:rPr>
              <w:t xml:space="preserve">20 </w:t>
            </w:r>
          </w:p>
        </w:tc>
        <w:tc>
          <w:tcPr>
            <w:tcW w:w="1418" w:type="dxa"/>
            <w:shd w:val="clear" w:color="auto" w:fill="auto"/>
            <w:vAlign w:val="center"/>
          </w:tcPr>
          <w:p w14:paraId="52CD4176" w14:textId="5987F387" w:rsidR="00B75E77" w:rsidRDefault="00B75E77" w:rsidP="00B75E77">
            <w:pPr>
              <w:spacing w:after="0" w:line="240" w:lineRule="auto"/>
              <w:rPr>
                <w:rFonts w:ascii="Arial" w:hAnsi="Arial" w:cs="Arial"/>
                <w:sz w:val="24"/>
                <w:szCs w:val="24"/>
              </w:rPr>
            </w:pPr>
            <w:r>
              <w:rPr>
                <w:rFonts w:ascii="Arial" w:hAnsi="Arial" w:cs="Arial"/>
                <w:sz w:val="24"/>
                <w:szCs w:val="24"/>
              </w:rPr>
              <w:t>11:30 am</w:t>
            </w:r>
          </w:p>
        </w:tc>
        <w:tc>
          <w:tcPr>
            <w:tcW w:w="5245" w:type="dxa"/>
            <w:shd w:val="clear" w:color="auto" w:fill="auto"/>
          </w:tcPr>
          <w:p w14:paraId="4F9672A9" w14:textId="77777777" w:rsidR="00B75E77" w:rsidRPr="000424E4" w:rsidRDefault="00B75E77" w:rsidP="00B75E77">
            <w:pPr>
              <w:spacing w:after="0"/>
              <w:rPr>
                <w:rFonts w:ascii="Arial" w:hAnsi="Arial" w:cs="Arial"/>
                <w:sz w:val="24"/>
                <w:szCs w:val="24"/>
              </w:rPr>
            </w:pPr>
            <w:r w:rsidRPr="000424E4">
              <w:rPr>
                <w:rFonts w:ascii="Arial" w:hAnsi="Arial" w:cs="Arial"/>
                <w:sz w:val="24"/>
                <w:szCs w:val="24"/>
              </w:rPr>
              <w:t>Encuentro con Empresa Mixta</w:t>
            </w:r>
          </w:p>
          <w:p w14:paraId="275531FF" w14:textId="59B99775" w:rsidR="00B75E77" w:rsidRDefault="00B75E77" w:rsidP="00B75E77">
            <w:pPr>
              <w:pStyle w:val="Lista2"/>
              <w:spacing w:after="0" w:line="240" w:lineRule="auto"/>
              <w:ind w:left="0" w:firstLine="0"/>
              <w:jc w:val="both"/>
              <w:rPr>
                <w:rFonts w:ascii="Arial" w:hAnsi="Arial" w:cs="Arial"/>
                <w:sz w:val="24"/>
                <w:szCs w:val="24"/>
              </w:rPr>
            </w:pPr>
            <w:proofErr w:type="spellStart"/>
            <w:r w:rsidRPr="000424E4">
              <w:rPr>
                <w:rFonts w:ascii="Arial" w:hAnsi="Arial" w:cs="Arial"/>
                <w:sz w:val="24"/>
                <w:szCs w:val="24"/>
              </w:rPr>
              <w:t>Porcien</w:t>
            </w:r>
            <w:proofErr w:type="spellEnd"/>
            <w:r w:rsidRPr="000424E4">
              <w:rPr>
                <w:rFonts w:ascii="Arial" w:hAnsi="Arial" w:cs="Arial"/>
                <w:sz w:val="24"/>
                <w:szCs w:val="24"/>
              </w:rPr>
              <w:t xml:space="preserve"> S.A ´´Comercialización de carne de cerdo a través de plataforma online´´.</w:t>
            </w:r>
          </w:p>
        </w:tc>
        <w:tc>
          <w:tcPr>
            <w:tcW w:w="2192" w:type="dxa"/>
            <w:shd w:val="clear" w:color="auto" w:fill="auto"/>
            <w:vAlign w:val="center"/>
          </w:tcPr>
          <w:p w14:paraId="0A6BCD38" w14:textId="3FF44A15" w:rsidR="00B75E77" w:rsidRDefault="00B75E77" w:rsidP="00B75E77">
            <w:pPr>
              <w:spacing w:after="0" w:line="240" w:lineRule="auto"/>
              <w:rPr>
                <w:rFonts w:ascii="Arial" w:hAnsi="Arial" w:cs="Arial"/>
                <w:sz w:val="24"/>
                <w:szCs w:val="24"/>
              </w:rPr>
            </w:pPr>
            <w:r w:rsidRPr="000424E4">
              <w:rPr>
                <w:rFonts w:ascii="Arial" w:hAnsi="Arial" w:cs="Arial"/>
                <w:sz w:val="24"/>
                <w:szCs w:val="24"/>
              </w:rPr>
              <w:t xml:space="preserve">Stand </w:t>
            </w:r>
            <w:r>
              <w:rPr>
                <w:rFonts w:ascii="Arial" w:hAnsi="Arial" w:cs="Arial"/>
                <w:sz w:val="24"/>
                <w:szCs w:val="24"/>
              </w:rPr>
              <w:t xml:space="preserve">Mipyme </w:t>
            </w:r>
            <w:r w:rsidRPr="000424E4">
              <w:rPr>
                <w:rFonts w:ascii="Arial" w:hAnsi="Arial" w:cs="Arial"/>
                <w:sz w:val="24"/>
                <w:szCs w:val="24"/>
              </w:rPr>
              <w:t>PORCINMAT</w:t>
            </w:r>
          </w:p>
        </w:tc>
        <w:tc>
          <w:tcPr>
            <w:tcW w:w="3126" w:type="dxa"/>
            <w:shd w:val="clear" w:color="auto" w:fill="auto"/>
            <w:vAlign w:val="center"/>
          </w:tcPr>
          <w:p w14:paraId="64AC9F0E" w14:textId="19CAD4A8" w:rsidR="00B75E77" w:rsidRDefault="00B75E77" w:rsidP="00B75E77">
            <w:pPr>
              <w:spacing w:after="0" w:line="240" w:lineRule="auto"/>
              <w:rPr>
                <w:rFonts w:ascii="Arial" w:hAnsi="Arial" w:cs="Arial"/>
                <w:sz w:val="24"/>
                <w:szCs w:val="24"/>
              </w:rPr>
            </w:pPr>
            <w:r>
              <w:rPr>
                <w:rFonts w:ascii="Arial" w:hAnsi="Arial" w:cs="Arial"/>
                <w:sz w:val="24"/>
                <w:szCs w:val="24"/>
              </w:rPr>
              <w:t>GPOR-</w:t>
            </w:r>
            <w:r w:rsidRPr="000424E4">
              <w:rPr>
                <w:rFonts w:ascii="Arial" w:hAnsi="Arial" w:cs="Arial"/>
                <w:sz w:val="24"/>
                <w:szCs w:val="24"/>
              </w:rPr>
              <w:t>PORCINMAT</w:t>
            </w:r>
          </w:p>
        </w:tc>
      </w:tr>
      <w:tr w:rsidR="00B75E77" w:rsidRPr="00233EB1" w14:paraId="34B79615" w14:textId="77777777" w:rsidTr="00622484">
        <w:trPr>
          <w:trHeight w:val="193"/>
        </w:trPr>
        <w:tc>
          <w:tcPr>
            <w:tcW w:w="675" w:type="dxa"/>
            <w:shd w:val="clear" w:color="auto" w:fill="auto"/>
            <w:vAlign w:val="center"/>
          </w:tcPr>
          <w:p w14:paraId="472DE2FC" w14:textId="77777777"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4669A63A" w14:textId="513E3ED0" w:rsidR="00B75E77" w:rsidRDefault="00B75E77" w:rsidP="00B75E77">
            <w:pPr>
              <w:spacing w:after="0" w:line="240" w:lineRule="auto"/>
              <w:rPr>
                <w:rFonts w:ascii="Arial" w:hAnsi="Arial" w:cs="Arial"/>
                <w:sz w:val="24"/>
                <w:szCs w:val="24"/>
              </w:rPr>
            </w:pPr>
            <w:r>
              <w:rPr>
                <w:rFonts w:ascii="Arial" w:hAnsi="Arial" w:cs="Arial"/>
                <w:sz w:val="24"/>
                <w:szCs w:val="24"/>
              </w:rPr>
              <w:t>11:45 am</w:t>
            </w:r>
          </w:p>
        </w:tc>
        <w:tc>
          <w:tcPr>
            <w:tcW w:w="5245" w:type="dxa"/>
            <w:shd w:val="clear" w:color="auto" w:fill="auto"/>
          </w:tcPr>
          <w:p w14:paraId="4819E7A4" w14:textId="5BFC8901"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color w:val="000000"/>
                <w:sz w:val="24"/>
                <w:szCs w:val="24"/>
              </w:rPr>
              <w:t>Reunión de negocio con Mipyme Guajirito.</w:t>
            </w:r>
          </w:p>
        </w:tc>
        <w:tc>
          <w:tcPr>
            <w:tcW w:w="2192" w:type="dxa"/>
            <w:shd w:val="clear" w:color="auto" w:fill="auto"/>
            <w:vAlign w:val="center"/>
          </w:tcPr>
          <w:p w14:paraId="24D86A1A" w14:textId="0220C43B" w:rsidR="00B75E77" w:rsidRDefault="00B75E77" w:rsidP="00B75E77">
            <w:pPr>
              <w:spacing w:after="0" w:line="240" w:lineRule="auto"/>
              <w:rPr>
                <w:rFonts w:ascii="Arial" w:hAnsi="Arial" w:cs="Arial"/>
                <w:sz w:val="24"/>
                <w:szCs w:val="24"/>
              </w:rPr>
            </w:pPr>
            <w:r>
              <w:rPr>
                <w:rFonts w:ascii="Arial" w:hAnsi="Arial" w:cs="Arial"/>
                <w:color w:val="000000"/>
                <w:sz w:val="24"/>
                <w:szCs w:val="24"/>
              </w:rPr>
              <w:t>Stand GELMA</w:t>
            </w:r>
          </w:p>
        </w:tc>
        <w:tc>
          <w:tcPr>
            <w:tcW w:w="3126" w:type="dxa"/>
            <w:shd w:val="clear" w:color="auto" w:fill="auto"/>
            <w:vAlign w:val="center"/>
          </w:tcPr>
          <w:p w14:paraId="1D6B3406" w14:textId="3E14CF3F" w:rsidR="00B75E77" w:rsidRDefault="00B75E77" w:rsidP="00B75E77">
            <w:pPr>
              <w:spacing w:after="0" w:line="240" w:lineRule="auto"/>
              <w:rPr>
                <w:rFonts w:ascii="Arial" w:hAnsi="Arial" w:cs="Arial"/>
                <w:sz w:val="24"/>
                <w:szCs w:val="24"/>
              </w:rPr>
            </w:pPr>
            <w:r>
              <w:rPr>
                <w:rFonts w:ascii="Arial" w:hAnsi="Arial" w:cs="Arial"/>
                <w:sz w:val="24"/>
                <w:szCs w:val="24"/>
              </w:rPr>
              <w:t>GELMA.</w:t>
            </w:r>
          </w:p>
        </w:tc>
      </w:tr>
      <w:tr w:rsidR="00B75E77" w:rsidRPr="00233EB1" w14:paraId="306A800C" w14:textId="77777777" w:rsidTr="00622484">
        <w:trPr>
          <w:trHeight w:val="193"/>
        </w:trPr>
        <w:tc>
          <w:tcPr>
            <w:tcW w:w="675" w:type="dxa"/>
            <w:shd w:val="clear" w:color="auto" w:fill="auto"/>
            <w:vAlign w:val="center"/>
          </w:tcPr>
          <w:p w14:paraId="41A9DC7B" w14:textId="77777777"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2C7C3B6B" w14:textId="77777777" w:rsidR="00B75E77" w:rsidRDefault="00B75E77" w:rsidP="00B75E77">
            <w:pPr>
              <w:spacing w:after="0" w:line="240" w:lineRule="auto"/>
              <w:rPr>
                <w:rFonts w:ascii="Arial" w:hAnsi="Arial" w:cs="Arial"/>
                <w:sz w:val="24"/>
                <w:szCs w:val="24"/>
              </w:rPr>
            </w:pPr>
            <w:r>
              <w:rPr>
                <w:rFonts w:ascii="Arial" w:hAnsi="Arial" w:cs="Arial"/>
                <w:sz w:val="24"/>
                <w:szCs w:val="24"/>
              </w:rPr>
              <w:t>12:30 pm.</w:t>
            </w:r>
          </w:p>
        </w:tc>
        <w:tc>
          <w:tcPr>
            <w:tcW w:w="5245" w:type="dxa"/>
            <w:shd w:val="clear" w:color="auto" w:fill="auto"/>
          </w:tcPr>
          <w:p w14:paraId="35003E74" w14:textId="39DEB1C3" w:rsidR="00B75E77" w:rsidRPr="001B5AEF" w:rsidRDefault="00B75E77" w:rsidP="00B75E77">
            <w:pPr>
              <w:spacing w:after="0" w:line="240" w:lineRule="auto"/>
              <w:rPr>
                <w:rFonts w:ascii="Arial" w:hAnsi="Arial" w:cs="Arial"/>
                <w:sz w:val="24"/>
                <w:szCs w:val="24"/>
              </w:rPr>
            </w:pPr>
            <w:r>
              <w:rPr>
                <w:rFonts w:ascii="Arial" w:hAnsi="Arial" w:cs="Arial"/>
                <w:sz w:val="24"/>
                <w:szCs w:val="24"/>
              </w:rPr>
              <w:t xml:space="preserve">Reunión de Negocio con el </w:t>
            </w:r>
            <w:r w:rsidRPr="00165F58">
              <w:rPr>
                <w:rFonts w:ascii="Arial" w:hAnsi="Arial" w:cs="Arial"/>
                <w:sz w:val="24"/>
                <w:szCs w:val="24"/>
              </w:rPr>
              <w:t>Grupo Empresarial FORTASEG de México. Inicio de la negociación para desarrollo de conejo</w:t>
            </w:r>
            <w:r>
              <w:rPr>
                <w:rFonts w:ascii="Arial" w:hAnsi="Arial" w:cs="Arial"/>
                <w:sz w:val="24"/>
                <w:szCs w:val="24"/>
              </w:rPr>
              <w:t xml:space="preserve">. </w:t>
            </w:r>
            <w:r w:rsidRPr="00983591">
              <w:rPr>
                <w:rFonts w:ascii="Arial" w:hAnsi="Arial" w:cs="Arial"/>
                <w:b/>
                <w:sz w:val="24"/>
                <w:szCs w:val="24"/>
              </w:rPr>
              <w:t>País México.</w:t>
            </w:r>
            <w:r w:rsidRPr="00165F58">
              <w:rPr>
                <w:rFonts w:ascii="Arial" w:hAnsi="Arial" w:cs="Arial"/>
                <w:sz w:val="24"/>
                <w:szCs w:val="24"/>
              </w:rPr>
              <w:t xml:space="preserve">  </w:t>
            </w:r>
          </w:p>
        </w:tc>
        <w:tc>
          <w:tcPr>
            <w:tcW w:w="2192" w:type="dxa"/>
            <w:shd w:val="clear" w:color="auto" w:fill="auto"/>
            <w:vAlign w:val="center"/>
          </w:tcPr>
          <w:p w14:paraId="6568C606" w14:textId="77777777" w:rsidR="00B75E77" w:rsidRDefault="00B75E77" w:rsidP="00B75E77">
            <w:pPr>
              <w:spacing w:after="0" w:line="240" w:lineRule="auto"/>
              <w:rPr>
                <w:rFonts w:ascii="Arial" w:hAnsi="Arial" w:cs="Arial"/>
                <w:sz w:val="24"/>
                <w:szCs w:val="24"/>
              </w:rPr>
            </w:pPr>
            <w:r>
              <w:rPr>
                <w:rFonts w:ascii="Arial" w:hAnsi="Arial" w:cs="Arial"/>
                <w:sz w:val="24"/>
                <w:szCs w:val="24"/>
              </w:rPr>
              <w:t>Stand GEGAN</w:t>
            </w:r>
          </w:p>
        </w:tc>
        <w:tc>
          <w:tcPr>
            <w:tcW w:w="3126" w:type="dxa"/>
            <w:shd w:val="clear" w:color="auto" w:fill="auto"/>
            <w:vAlign w:val="center"/>
          </w:tcPr>
          <w:p w14:paraId="7F81C4DE" w14:textId="127624CE" w:rsidR="00B75E77" w:rsidRDefault="00B75E77" w:rsidP="00B75E77">
            <w:pPr>
              <w:spacing w:after="0" w:line="240" w:lineRule="auto"/>
              <w:rPr>
                <w:rFonts w:ascii="Arial" w:hAnsi="Arial" w:cs="Arial"/>
                <w:sz w:val="24"/>
                <w:szCs w:val="24"/>
              </w:rPr>
            </w:pPr>
            <w:r>
              <w:rPr>
                <w:rFonts w:ascii="Arial" w:hAnsi="Arial" w:cs="Arial"/>
                <w:sz w:val="24"/>
                <w:szCs w:val="24"/>
              </w:rPr>
              <w:t>GEGAN/GANAS/EGAME.</w:t>
            </w:r>
          </w:p>
        </w:tc>
      </w:tr>
      <w:tr w:rsidR="00B75E77" w:rsidRPr="00233EB1" w14:paraId="3193428D" w14:textId="77777777" w:rsidTr="00622484">
        <w:trPr>
          <w:trHeight w:val="193"/>
        </w:trPr>
        <w:tc>
          <w:tcPr>
            <w:tcW w:w="675" w:type="dxa"/>
            <w:shd w:val="clear" w:color="auto" w:fill="auto"/>
            <w:vAlign w:val="center"/>
          </w:tcPr>
          <w:p w14:paraId="6FB4D15E" w14:textId="3E2D9626"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06D0F8CA" w14:textId="37B16B0B" w:rsidR="00B75E77" w:rsidRDefault="00B75E77" w:rsidP="00B75E77">
            <w:pPr>
              <w:spacing w:after="0" w:line="240" w:lineRule="auto"/>
              <w:rPr>
                <w:rFonts w:ascii="Arial" w:hAnsi="Arial" w:cs="Arial"/>
                <w:sz w:val="24"/>
                <w:szCs w:val="24"/>
              </w:rPr>
            </w:pPr>
            <w:r>
              <w:rPr>
                <w:rFonts w:ascii="Arial" w:hAnsi="Arial" w:cs="Arial"/>
                <w:sz w:val="24"/>
                <w:szCs w:val="24"/>
              </w:rPr>
              <w:t>1:00 pm</w:t>
            </w:r>
          </w:p>
        </w:tc>
        <w:tc>
          <w:tcPr>
            <w:tcW w:w="5245" w:type="dxa"/>
            <w:shd w:val="clear" w:color="auto" w:fill="auto"/>
          </w:tcPr>
          <w:p w14:paraId="19E517C1" w14:textId="401C1E0B"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de negocio con Batatas. </w:t>
            </w:r>
            <w:r w:rsidRPr="00D92A14">
              <w:rPr>
                <w:rFonts w:ascii="Arial" w:hAnsi="Arial" w:cs="Arial"/>
                <w:b/>
                <w:sz w:val="24"/>
                <w:szCs w:val="24"/>
              </w:rPr>
              <w:t>País Colombia.</w:t>
            </w:r>
          </w:p>
        </w:tc>
        <w:tc>
          <w:tcPr>
            <w:tcW w:w="2192" w:type="dxa"/>
            <w:shd w:val="clear" w:color="auto" w:fill="auto"/>
            <w:vAlign w:val="center"/>
          </w:tcPr>
          <w:p w14:paraId="04CD0DB3" w14:textId="6D2E90BF" w:rsidR="00B75E77" w:rsidRDefault="00B75E77" w:rsidP="00B75E77">
            <w:pPr>
              <w:spacing w:after="0" w:line="240" w:lineRule="auto"/>
              <w:rPr>
                <w:rFonts w:ascii="Arial" w:hAnsi="Arial" w:cs="Arial"/>
                <w:sz w:val="24"/>
                <w:szCs w:val="24"/>
              </w:rPr>
            </w:pPr>
            <w:r>
              <w:rPr>
                <w:rFonts w:ascii="Arial" w:hAnsi="Arial" w:cs="Arial"/>
                <w:sz w:val="24"/>
                <w:szCs w:val="24"/>
              </w:rPr>
              <w:t>Stand Grupo GEAF Artemisa</w:t>
            </w:r>
          </w:p>
        </w:tc>
        <w:tc>
          <w:tcPr>
            <w:tcW w:w="3126" w:type="dxa"/>
            <w:shd w:val="clear" w:color="auto" w:fill="auto"/>
            <w:vAlign w:val="center"/>
          </w:tcPr>
          <w:p w14:paraId="4993438D" w14:textId="77D6E398" w:rsidR="00B75E77" w:rsidRDefault="00B75E77" w:rsidP="00B75E77">
            <w:pPr>
              <w:spacing w:after="0" w:line="240" w:lineRule="auto"/>
              <w:rPr>
                <w:rFonts w:ascii="Arial" w:hAnsi="Arial" w:cs="Arial"/>
                <w:sz w:val="24"/>
                <w:szCs w:val="24"/>
              </w:rPr>
            </w:pPr>
            <w:r>
              <w:rPr>
                <w:rFonts w:ascii="Arial" w:hAnsi="Arial" w:cs="Arial"/>
                <w:sz w:val="24"/>
                <w:szCs w:val="24"/>
              </w:rPr>
              <w:t>Grupo GEAF Artemisa.</w:t>
            </w:r>
          </w:p>
        </w:tc>
      </w:tr>
      <w:tr w:rsidR="00B75E77" w:rsidRPr="00233EB1" w14:paraId="194F57FA" w14:textId="77777777" w:rsidTr="00622484">
        <w:trPr>
          <w:trHeight w:val="193"/>
        </w:trPr>
        <w:tc>
          <w:tcPr>
            <w:tcW w:w="675" w:type="dxa"/>
            <w:shd w:val="clear" w:color="auto" w:fill="auto"/>
            <w:vAlign w:val="center"/>
          </w:tcPr>
          <w:p w14:paraId="60650461" w14:textId="31A68541" w:rsidR="00B75E77" w:rsidRDefault="00B75E77" w:rsidP="00B75E77">
            <w:pPr>
              <w:spacing w:after="0" w:line="240" w:lineRule="auto"/>
              <w:jc w:val="center"/>
              <w:rPr>
                <w:rFonts w:ascii="Arial" w:hAnsi="Arial" w:cs="Arial"/>
                <w:sz w:val="24"/>
                <w:szCs w:val="24"/>
              </w:rPr>
            </w:pPr>
          </w:p>
        </w:tc>
        <w:tc>
          <w:tcPr>
            <w:tcW w:w="1418" w:type="dxa"/>
            <w:shd w:val="clear" w:color="auto" w:fill="auto"/>
            <w:vAlign w:val="center"/>
          </w:tcPr>
          <w:p w14:paraId="1E65DDF9" w14:textId="5D236354" w:rsidR="00B75E77" w:rsidRDefault="00B75E77" w:rsidP="00B75E77">
            <w:pPr>
              <w:spacing w:after="0" w:line="240" w:lineRule="auto"/>
              <w:rPr>
                <w:rFonts w:ascii="Arial" w:hAnsi="Arial" w:cs="Arial"/>
                <w:sz w:val="24"/>
                <w:szCs w:val="24"/>
              </w:rPr>
            </w:pPr>
          </w:p>
        </w:tc>
        <w:tc>
          <w:tcPr>
            <w:tcW w:w="5245" w:type="dxa"/>
            <w:shd w:val="clear" w:color="auto" w:fill="auto"/>
          </w:tcPr>
          <w:p w14:paraId="4501600A" w14:textId="595997DA" w:rsidR="00B75E77" w:rsidRDefault="00B75E77" w:rsidP="00B75E77">
            <w:pPr>
              <w:pStyle w:val="Lista2"/>
              <w:spacing w:after="0" w:line="240" w:lineRule="auto"/>
              <w:ind w:left="0" w:firstLine="0"/>
              <w:jc w:val="both"/>
              <w:rPr>
                <w:rFonts w:ascii="Arial" w:hAnsi="Arial" w:cs="Arial"/>
                <w:sz w:val="24"/>
                <w:szCs w:val="24"/>
              </w:rPr>
            </w:pPr>
          </w:p>
        </w:tc>
        <w:tc>
          <w:tcPr>
            <w:tcW w:w="2192" w:type="dxa"/>
            <w:shd w:val="clear" w:color="auto" w:fill="auto"/>
            <w:vAlign w:val="center"/>
          </w:tcPr>
          <w:p w14:paraId="60CE3D84" w14:textId="5D2E6EB2" w:rsidR="00B75E77" w:rsidRDefault="00B75E77" w:rsidP="00B75E77">
            <w:pPr>
              <w:spacing w:after="0" w:line="240" w:lineRule="auto"/>
              <w:rPr>
                <w:rFonts w:ascii="Arial" w:hAnsi="Arial" w:cs="Arial"/>
                <w:sz w:val="24"/>
                <w:szCs w:val="24"/>
              </w:rPr>
            </w:pPr>
          </w:p>
        </w:tc>
        <w:tc>
          <w:tcPr>
            <w:tcW w:w="3126" w:type="dxa"/>
            <w:shd w:val="clear" w:color="auto" w:fill="auto"/>
            <w:vAlign w:val="center"/>
          </w:tcPr>
          <w:p w14:paraId="631AE1A5" w14:textId="38C79F13" w:rsidR="00B75E77" w:rsidRDefault="00B75E77" w:rsidP="00B75E77">
            <w:pPr>
              <w:spacing w:after="0" w:line="240" w:lineRule="auto"/>
              <w:rPr>
                <w:rFonts w:ascii="Arial" w:hAnsi="Arial" w:cs="Arial"/>
                <w:sz w:val="24"/>
                <w:szCs w:val="24"/>
              </w:rPr>
            </w:pPr>
          </w:p>
        </w:tc>
      </w:tr>
      <w:tr w:rsidR="00B75E77" w:rsidRPr="00233EB1" w14:paraId="7A00BE1B" w14:textId="77777777" w:rsidTr="00622484">
        <w:trPr>
          <w:trHeight w:val="193"/>
        </w:trPr>
        <w:tc>
          <w:tcPr>
            <w:tcW w:w="675" w:type="dxa"/>
            <w:shd w:val="clear" w:color="auto" w:fill="auto"/>
            <w:vAlign w:val="center"/>
          </w:tcPr>
          <w:p w14:paraId="4E98ACE4" w14:textId="0D0D9B04"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522D895C" w14:textId="2F7EE119" w:rsidR="00B75E77" w:rsidRDefault="00B75E77" w:rsidP="00B75E77">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vAlign w:val="center"/>
          </w:tcPr>
          <w:p w14:paraId="37FB62CB" w14:textId="72A0DDD9" w:rsidR="00B75E77" w:rsidRPr="001B5AEF"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Firma de constitución de la empresa Mixta PorCien, con socio </w:t>
            </w:r>
            <w:r w:rsidRPr="00E00A92">
              <w:rPr>
                <w:rFonts w:ascii="Arial" w:hAnsi="Arial" w:cs="Arial"/>
                <w:b/>
                <w:sz w:val="24"/>
                <w:szCs w:val="24"/>
              </w:rPr>
              <w:t>extranjero español.</w:t>
            </w:r>
            <w:r>
              <w:rPr>
                <w:rFonts w:ascii="Arial" w:hAnsi="Arial" w:cs="Arial"/>
                <w:b/>
                <w:sz w:val="24"/>
                <w:szCs w:val="24"/>
              </w:rPr>
              <w:t xml:space="preserve"> País España.</w:t>
            </w:r>
          </w:p>
        </w:tc>
        <w:tc>
          <w:tcPr>
            <w:tcW w:w="2192" w:type="dxa"/>
            <w:shd w:val="clear" w:color="auto" w:fill="auto"/>
            <w:vAlign w:val="center"/>
          </w:tcPr>
          <w:p w14:paraId="4209CD74" w14:textId="256A104C" w:rsidR="00B75E77" w:rsidRDefault="00B75E77" w:rsidP="00B75E77">
            <w:pPr>
              <w:spacing w:after="0" w:line="240" w:lineRule="auto"/>
              <w:rPr>
                <w:rFonts w:ascii="Arial" w:hAnsi="Arial" w:cs="Arial"/>
                <w:sz w:val="24"/>
                <w:szCs w:val="24"/>
              </w:rPr>
            </w:pPr>
            <w:r>
              <w:rPr>
                <w:rFonts w:ascii="Arial" w:hAnsi="Arial" w:cs="Arial"/>
                <w:sz w:val="24"/>
                <w:szCs w:val="24"/>
              </w:rPr>
              <w:t>Stand Grupo GEAF Mayabeque</w:t>
            </w:r>
          </w:p>
        </w:tc>
        <w:tc>
          <w:tcPr>
            <w:tcW w:w="3126" w:type="dxa"/>
            <w:shd w:val="clear" w:color="auto" w:fill="auto"/>
            <w:vAlign w:val="center"/>
          </w:tcPr>
          <w:p w14:paraId="0D1BAE77" w14:textId="29924C24" w:rsidR="00B75E77" w:rsidRDefault="00B75E77" w:rsidP="00B75E77">
            <w:pPr>
              <w:spacing w:after="0" w:line="240" w:lineRule="auto"/>
              <w:rPr>
                <w:rFonts w:ascii="Arial" w:hAnsi="Arial" w:cs="Arial"/>
                <w:sz w:val="24"/>
                <w:szCs w:val="24"/>
              </w:rPr>
            </w:pPr>
            <w:r>
              <w:rPr>
                <w:rFonts w:ascii="Arial" w:hAnsi="Arial" w:cs="Arial"/>
                <w:sz w:val="24"/>
                <w:szCs w:val="24"/>
              </w:rPr>
              <w:t>Grupo GEAF Mayabeque</w:t>
            </w:r>
          </w:p>
        </w:tc>
      </w:tr>
      <w:tr w:rsidR="00B75E77" w:rsidRPr="00233EB1" w14:paraId="7A526ECC" w14:textId="77777777" w:rsidTr="00622484">
        <w:trPr>
          <w:trHeight w:val="193"/>
        </w:trPr>
        <w:tc>
          <w:tcPr>
            <w:tcW w:w="675" w:type="dxa"/>
            <w:shd w:val="clear" w:color="auto" w:fill="auto"/>
            <w:vAlign w:val="center"/>
          </w:tcPr>
          <w:p w14:paraId="38CE0422" w14:textId="69565915"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528154BB" w14:textId="33391605" w:rsidR="00B75E77" w:rsidRDefault="00B75E77" w:rsidP="00B75E77">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vAlign w:val="center"/>
          </w:tcPr>
          <w:p w14:paraId="469C759B" w14:textId="244AB59B"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Encuentro con el MINCEX, creación de la Mipyme estatal del Polo exportador e importador. </w:t>
            </w:r>
          </w:p>
        </w:tc>
        <w:tc>
          <w:tcPr>
            <w:tcW w:w="2192" w:type="dxa"/>
            <w:shd w:val="clear" w:color="auto" w:fill="auto"/>
            <w:vAlign w:val="center"/>
          </w:tcPr>
          <w:p w14:paraId="7B5895D2" w14:textId="65BECC75" w:rsidR="00B75E77" w:rsidRDefault="00B75E77" w:rsidP="00B75E77">
            <w:pPr>
              <w:spacing w:after="0" w:line="240" w:lineRule="auto"/>
              <w:rPr>
                <w:rFonts w:ascii="Arial" w:hAnsi="Arial" w:cs="Arial"/>
                <w:sz w:val="24"/>
                <w:szCs w:val="24"/>
              </w:rPr>
            </w:pPr>
            <w:r>
              <w:rPr>
                <w:rFonts w:ascii="Arial" w:hAnsi="Arial" w:cs="Arial"/>
                <w:sz w:val="24"/>
                <w:szCs w:val="24"/>
              </w:rPr>
              <w:t>Stand Acopio.</w:t>
            </w:r>
          </w:p>
        </w:tc>
        <w:tc>
          <w:tcPr>
            <w:tcW w:w="3126" w:type="dxa"/>
            <w:shd w:val="clear" w:color="auto" w:fill="auto"/>
            <w:vAlign w:val="center"/>
          </w:tcPr>
          <w:p w14:paraId="10788351" w14:textId="008A08BE" w:rsidR="00B75E77" w:rsidRDefault="00B75E77" w:rsidP="00B75E77">
            <w:pPr>
              <w:spacing w:after="0" w:line="240" w:lineRule="auto"/>
              <w:rPr>
                <w:rFonts w:ascii="Arial" w:hAnsi="Arial" w:cs="Arial"/>
                <w:sz w:val="24"/>
                <w:szCs w:val="24"/>
              </w:rPr>
            </w:pPr>
            <w:r>
              <w:rPr>
                <w:rFonts w:ascii="Arial" w:hAnsi="Arial" w:cs="Arial"/>
                <w:sz w:val="24"/>
                <w:szCs w:val="24"/>
              </w:rPr>
              <w:t>OSDE Acopio.</w:t>
            </w:r>
          </w:p>
        </w:tc>
      </w:tr>
      <w:tr w:rsidR="00B75E77" w:rsidRPr="00233EB1" w14:paraId="5E7F06E5" w14:textId="77777777" w:rsidTr="00622484">
        <w:trPr>
          <w:trHeight w:val="193"/>
        </w:trPr>
        <w:tc>
          <w:tcPr>
            <w:tcW w:w="675" w:type="dxa"/>
            <w:shd w:val="clear" w:color="auto" w:fill="auto"/>
            <w:vAlign w:val="center"/>
          </w:tcPr>
          <w:p w14:paraId="5B25CB49" w14:textId="7134BD20"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53F4A5D5" w14:textId="38E3AAC7" w:rsidR="00B75E77" w:rsidRDefault="00B75E77" w:rsidP="00B75E77">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vAlign w:val="center"/>
          </w:tcPr>
          <w:p w14:paraId="6B8AAEF3" w14:textId="7F0D751A" w:rsidR="00B75E77" w:rsidRDefault="00B75E77" w:rsidP="00B75E77">
            <w:pPr>
              <w:pStyle w:val="Lista2"/>
              <w:spacing w:after="0" w:line="240" w:lineRule="auto"/>
              <w:ind w:left="0" w:firstLine="0"/>
              <w:jc w:val="both"/>
              <w:rPr>
                <w:rFonts w:ascii="Arial" w:hAnsi="Arial" w:cs="Arial"/>
                <w:sz w:val="24"/>
                <w:szCs w:val="24"/>
              </w:rPr>
            </w:pPr>
            <w:r w:rsidRPr="000424E4">
              <w:rPr>
                <w:rFonts w:ascii="Arial" w:hAnsi="Arial" w:cs="Arial"/>
                <w:sz w:val="24"/>
                <w:szCs w:val="24"/>
              </w:rPr>
              <w:t xml:space="preserve">Intercambio con el Grupo Empresarial VIRMEJ para continuar las negociaciones y avanzar en la concreción </w:t>
            </w:r>
            <w:r>
              <w:rPr>
                <w:rFonts w:ascii="Arial" w:hAnsi="Arial" w:cs="Arial"/>
                <w:sz w:val="24"/>
                <w:szCs w:val="24"/>
              </w:rPr>
              <w:t>del e</w:t>
            </w:r>
            <w:r w:rsidRPr="000424E4">
              <w:rPr>
                <w:rFonts w:ascii="Arial" w:hAnsi="Arial" w:cs="Arial"/>
                <w:sz w:val="24"/>
                <w:szCs w:val="24"/>
              </w:rPr>
              <w:t>studio de oportunidad</w:t>
            </w:r>
            <w:r w:rsidRPr="00FB3239">
              <w:rPr>
                <w:rFonts w:ascii="Arial" w:hAnsi="Arial" w:cs="Arial"/>
                <w:b/>
                <w:sz w:val="24"/>
                <w:szCs w:val="24"/>
              </w:rPr>
              <w:t>. País</w:t>
            </w:r>
            <w:r>
              <w:rPr>
                <w:rFonts w:ascii="Arial" w:hAnsi="Arial" w:cs="Arial"/>
                <w:sz w:val="24"/>
                <w:szCs w:val="24"/>
              </w:rPr>
              <w:t xml:space="preserve"> </w:t>
            </w:r>
            <w:r>
              <w:rPr>
                <w:rFonts w:ascii="Arial" w:hAnsi="Arial" w:cs="Arial"/>
                <w:sz w:val="24"/>
                <w:szCs w:val="24"/>
              </w:rPr>
              <w:lastRenderedPageBreak/>
              <w:t>Mèxico</w:t>
            </w:r>
          </w:p>
        </w:tc>
        <w:tc>
          <w:tcPr>
            <w:tcW w:w="2192" w:type="dxa"/>
            <w:shd w:val="clear" w:color="auto" w:fill="auto"/>
            <w:vAlign w:val="center"/>
          </w:tcPr>
          <w:p w14:paraId="4266808F" w14:textId="1CD5D573" w:rsidR="00B75E77" w:rsidRDefault="00B75E77" w:rsidP="00B75E77">
            <w:pPr>
              <w:spacing w:after="0" w:line="240" w:lineRule="auto"/>
              <w:rPr>
                <w:rFonts w:ascii="Arial" w:hAnsi="Arial" w:cs="Arial"/>
                <w:sz w:val="24"/>
                <w:szCs w:val="24"/>
              </w:rPr>
            </w:pPr>
            <w:r>
              <w:rPr>
                <w:rFonts w:ascii="Arial" w:hAnsi="Arial" w:cs="Arial"/>
                <w:sz w:val="24"/>
                <w:szCs w:val="24"/>
              </w:rPr>
              <w:lastRenderedPageBreak/>
              <w:t>Stand GPOR</w:t>
            </w:r>
          </w:p>
        </w:tc>
        <w:tc>
          <w:tcPr>
            <w:tcW w:w="3126" w:type="dxa"/>
            <w:shd w:val="clear" w:color="auto" w:fill="auto"/>
            <w:vAlign w:val="center"/>
          </w:tcPr>
          <w:p w14:paraId="715ED785" w14:textId="6638180A" w:rsidR="00B75E77" w:rsidRDefault="00B75E77" w:rsidP="00B75E77">
            <w:pPr>
              <w:spacing w:after="0" w:line="240" w:lineRule="auto"/>
              <w:rPr>
                <w:rFonts w:ascii="Arial" w:hAnsi="Arial" w:cs="Arial"/>
                <w:sz w:val="24"/>
                <w:szCs w:val="24"/>
              </w:rPr>
            </w:pPr>
            <w:r>
              <w:rPr>
                <w:rFonts w:ascii="Arial" w:hAnsi="Arial" w:cs="Arial"/>
                <w:sz w:val="24"/>
                <w:szCs w:val="24"/>
              </w:rPr>
              <w:t>GPOR.</w:t>
            </w:r>
          </w:p>
        </w:tc>
      </w:tr>
      <w:tr w:rsidR="00B75E77" w:rsidRPr="00233EB1" w14:paraId="26E114EC" w14:textId="77777777" w:rsidTr="00622484">
        <w:trPr>
          <w:trHeight w:val="193"/>
        </w:trPr>
        <w:tc>
          <w:tcPr>
            <w:tcW w:w="675" w:type="dxa"/>
            <w:shd w:val="clear" w:color="auto" w:fill="auto"/>
            <w:vAlign w:val="center"/>
          </w:tcPr>
          <w:p w14:paraId="764252A9" w14:textId="3DDB3B4A" w:rsidR="00B75E77" w:rsidRDefault="00B75E77" w:rsidP="00B75E77">
            <w:pPr>
              <w:spacing w:after="0" w:line="240" w:lineRule="auto"/>
              <w:jc w:val="center"/>
              <w:rPr>
                <w:rFonts w:ascii="Arial" w:hAnsi="Arial" w:cs="Arial"/>
                <w:sz w:val="24"/>
                <w:szCs w:val="24"/>
              </w:rPr>
            </w:pPr>
            <w:r>
              <w:rPr>
                <w:rFonts w:ascii="Arial" w:hAnsi="Arial" w:cs="Arial"/>
                <w:sz w:val="24"/>
                <w:szCs w:val="24"/>
              </w:rPr>
              <w:lastRenderedPageBreak/>
              <w:t>20</w:t>
            </w:r>
          </w:p>
        </w:tc>
        <w:tc>
          <w:tcPr>
            <w:tcW w:w="1418" w:type="dxa"/>
            <w:shd w:val="clear" w:color="auto" w:fill="auto"/>
            <w:vAlign w:val="center"/>
          </w:tcPr>
          <w:p w14:paraId="696A1BF3" w14:textId="403B67D1" w:rsidR="00B75E77" w:rsidRDefault="00B75E77" w:rsidP="00B75E77">
            <w:pPr>
              <w:spacing w:after="0" w:line="240" w:lineRule="auto"/>
              <w:rPr>
                <w:rFonts w:ascii="Arial" w:hAnsi="Arial" w:cs="Arial"/>
                <w:sz w:val="24"/>
                <w:szCs w:val="24"/>
              </w:rPr>
            </w:pPr>
            <w:r>
              <w:rPr>
                <w:rFonts w:ascii="Arial" w:hAnsi="Arial" w:cs="Arial"/>
                <w:sz w:val="24"/>
                <w:szCs w:val="24"/>
              </w:rPr>
              <w:t xml:space="preserve">2:00 pm </w:t>
            </w:r>
          </w:p>
        </w:tc>
        <w:tc>
          <w:tcPr>
            <w:tcW w:w="5245" w:type="dxa"/>
            <w:shd w:val="clear" w:color="auto" w:fill="auto"/>
          </w:tcPr>
          <w:p w14:paraId="26BF16B7" w14:textId="68D96667" w:rsidR="00B75E77" w:rsidRPr="001B5AEF"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Mercantes de Caribe. </w:t>
            </w:r>
            <w:r w:rsidRPr="00B972AA">
              <w:rPr>
                <w:rFonts w:ascii="Arial" w:hAnsi="Arial" w:cs="Arial"/>
                <w:b/>
                <w:sz w:val="24"/>
                <w:szCs w:val="24"/>
              </w:rPr>
              <w:t xml:space="preserve">País </w:t>
            </w:r>
            <w:r>
              <w:rPr>
                <w:rFonts w:ascii="Arial" w:hAnsi="Arial" w:cs="Arial"/>
                <w:b/>
                <w:sz w:val="24"/>
                <w:szCs w:val="24"/>
              </w:rPr>
              <w:t xml:space="preserve"> España.</w:t>
            </w:r>
          </w:p>
        </w:tc>
        <w:tc>
          <w:tcPr>
            <w:tcW w:w="2192" w:type="dxa"/>
            <w:shd w:val="clear" w:color="auto" w:fill="auto"/>
            <w:vAlign w:val="center"/>
          </w:tcPr>
          <w:p w14:paraId="0BD7315E" w14:textId="171177A9" w:rsidR="00B75E77" w:rsidRDefault="00B75E77" w:rsidP="00B75E77">
            <w:pPr>
              <w:spacing w:after="0" w:line="240" w:lineRule="auto"/>
              <w:rPr>
                <w:rFonts w:ascii="Arial" w:hAnsi="Arial" w:cs="Arial"/>
                <w:sz w:val="24"/>
                <w:szCs w:val="24"/>
              </w:rPr>
            </w:pPr>
            <w:r>
              <w:rPr>
                <w:rFonts w:ascii="Arial" w:hAnsi="Arial" w:cs="Arial"/>
                <w:sz w:val="24"/>
                <w:szCs w:val="24"/>
              </w:rPr>
              <w:t>Stand TABACUBA</w:t>
            </w:r>
          </w:p>
        </w:tc>
        <w:tc>
          <w:tcPr>
            <w:tcW w:w="3126" w:type="dxa"/>
            <w:shd w:val="clear" w:color="auto" w:fill="auto"/>
            <w:vAlign w:val="center"/>
          </w:tcPr>
          <w:p w14:paraId="598D902E" w14:textId="0052062B" w:rsidR="00B75E77" w:rsidRDefault="00B75E77" w:rsidP="00B75E77">
            <w:pPr>
              <w:spacing w:after="0" w:line="240" w:lineRule="auto"/>
              <w:rPr>
                <w:rFonts w:ascii="Arial" w:hAnsi="Arial" w:cs="Arial"/>
                <w:sz w:val="24"/>
                <w:szCs w:val="24"/>
              </w:rPr>
            </w:pPr>
            <w:r>
              <w:rPr>
                <w:rFonts w:ascii="Arial" w:hAnsi="Arial" w:cs="Arial"/>
                <w:sz w:val="24"/>
                <w:szCs w:val="24"/>
              </w:rPr>
              <w:t>TABACUBA.</w:t>
            </w:r>
          </w:p>
        </w:tc>
      </w:tr>
      <w:tr w:rsidR="00B75E77" w:rsidRPr="00233EB1" w14:paraId="055BEC0A" w14:textId="77777777" w:rsidTr="00622484">
        <w:trPr>
          <w:trHeight w:val="193"/>
        </w:trPr>
        <w:tc>
          <w:tcPr>
            <w:tcW w:w="675" w:type="dxa"/>
            <w:shd w:val="clear" w:color="auto" w:fill="auto"/>
            <w:vAlign w:val="center"/>
          </w:tcPr>
          <w:p w14:paraId="6FE2E189" w14:textId="340DF5FF"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6DF338FB" w14:textId="1802C5AF" w:rsidR="00B75E77" w:rsidRDefault="00B75E77" w:rsidP="00B75E77">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tcPr>
          <w:p w14:paraId="26DDEAE6" w14:textId="20487B47"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el Grupo BM. </w:t>
            </w:r>
            <w:r w:rsidRPr="004D6775">
              <w:rPr>
                <w:rFonts w:ascii="Arial" w:hAnsi="Arial" w:cs="Arial"/>
                <w:b/>
                <w:sz w:val="24"/>
                <w:szCs w:val="24"/>
              </w:rPr>
              <w:t>País España.</w:t>
            </w:r>
          </w:p>
        </w:tc>
        <w:tc>
          <w:tcPr>
            <w:tcW w:w="2192" w:type="dxa"/>
            <w:shd w:val="clear" w:color="auto" w:fill="auto"/>
            <w:vAlign w:val="center"/>
          </w:tcPr>
          <w:p w14:paraId="2A893AD2" w14:textId="5A5B7C41" w:rsidR="00B75E77" w:rsidRDefault="00B75E77" w:rsidP="00B75E77">
            <w:pPr>
              <w:spacing w:after="0" w:line="240" w:lineRule="auto"/>
              <w:rPr>
                <w:rFonts w:ascii="Arial" w:hAnsi="Arial" w:cs="Arial"/>
                <w:sz w:val="24"/>
                <w:szCs w:val="24"/>
              </w:rPr>
            </w:pPr>
            <w:r>
              <w:rPr>
                <w:rFonts w:ascii="Arial" w:hAnsi="Arial" w:cs="Arial"/>
                <w:sz w:val="24"/>
                <w:szCs w:val="24"/>
              </w:rPr>
              <w:t>Stand GELMA</w:t>
            </w:r>
          </w:p>
        </w:tc>
        <w:tc>
          <w:tcPr>
            <w:tcW w:w="3126" w:type="dxa"/>
            <w:shd w:val="clear" w:color="auto" w:fill="auto"/>
            <w:vAlign w:val="center"/>
          </w:tcPr>
          <w:p w14:paraId="6DA245C8" w14:textId="04215042" w:rsidR="00B75E77" w:rsidRDefault="00B75E77" w:rsidP="00B75E77">
            <w:pPr>
              <w:spacing w:after="0" w:line="240" w:lineRule="auto"/>
              <w:rPr>
                <w:rFonts w:ascii="Arial" w:hAnsi="Arial" w:cs="Arial"/>
                <w:sz w:val="24"/>
                <w:szCs w:val="24"/>
              </w:rPr>
            </w:pPr>
            <w:r>
              <w:rPr>
                <w:rFonts w:ascii="Arial" w:hAnsi="Arial" w:cs="Arial"/>
                <w:sz w:val="24"/>
                <w:szCs w:val="24"/>
              </w:rPr>
              <w:t>GELMA.</w:t>
            </w:r>
          </w:p>
        </w:tc>
      </w:tr>
      <w:tr w:rsidR="00B75E77" w:rsidRPr="00233EB1" w14:paraId="2FD062D2" w14:textId="77777777" w:rsidTr="00622484">
        <w:trPr>
          <w:trHeight w:val="193"/>
        </w:trPr>
        <w:tc>
          <w:tcPr>
            <w:tcW w:w="675" w:type="dxa"/>
            <w:shd w:val="clear" w:color="auto" w:fill="auto"/>
            <w:vAlign w:val="center"/>
          </w:tcPr>
          <w:p w14:paraId="1C1EA8C2" w14:textId="0BDC075E"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5F3CDE96" w14:textId="08378953" w:rsidR="00B75E77" w:rsidRDefault="00B75E77" w:rsidP="00B75E77">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tcPr>
          <w:p w14:paraId="3D33FE9A" w14:textId="6DE9C7DC"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Encuentro de empresarios avícolas (experiencia de producción cooperada). </w:t>
            </w:r>
          </w:p>
        </w:tc>
        <w:tc>
          <w:tcPr>
            <w:tcW w:w="2192" w:type="dxa"/>
            <w:shd w:val="clear" w:color="auto" w:fill="auto"/>
            <w:vAlign w:val="center"/>
          </w:tcPr>
          <w:p w14:paraId="0EBB392F" w14:textId="7AD9694F" w:rsidR="00B75E77" w:rsidRDefault="00B75E77" w:rsidP="00B75E77">
            <w:pPr>
              <w:spacing w:after="0" w:line="240" w:lineRule="auto"/>
              <w:rPr>
                <w:rFonts w:ascii="Arial" w:hAnsi="Arial" w:cs="Arial"/>
                <w:sz w:val="24"/>
                <w:szCs w:val="24"/>
              </w:rPr>
            </w:pPr>
            <w:r>
              <w:rPr>
                <w:rFonts w:ascii="Arial" w:hAnsi="Arial" w:cs="Arial"/>
                <w:sz w:val="24"/>
                <w:szCs w:val="24"/>
              </w:rPr>
              <w:t>Stand GEALAV</w:t>
            </w:r>
          </w:p>
        </w:tc>
        <w:tc>
          <w:tcPr>
            <w:tcW w:w="3126" w:type="dxa"/>
            <w:shd w:val="clear" w:color="auto" w:fill="auto"/>
            <w:vAlign w:val="center"/>
          </w:tcPr>
          <w:p w14:paraId="3F8D6E61" w14:textId="09C72C9F" w:rsidR="00B75E77" w:rsidRDefault="00B75E77" w:rsidP="00B75E77">
            <w:pPr>
              <w:spacing w:after="0" w:line="240" w:lineRule="auto"/>
              <w:rPr>
                <w:rFonts w:ascii="Arial" w:hAnsi="Arial" w:cs="Arial"/>
                <w:sz w:val="24"/>
                <w:szCs w:val="24"/>
              </w:rPr>
            </w:pPr>
            <w:r>
              <w:rPr>
                <w:rFonts w:ascii="Arial" w:hAnsi="Arial" w:cs="Arial"/>
                <w:sz w:val="24"/>
                <w:szCs w:val="24"/>
              </w:rPr>
              <w:t>Grupo Avícola.</w:t>
            </w:r>
          </w:p>
        </w:tc>
      </w:tr>
      <w:tr w:rsidR="00B75E77" w:rsidRPr="00233EB1" w14:paraId="1E9A847E" w14:textId="77777777" w:rsidTr="00622484">
        <w:trPr>
          <w:trHeight w:val="193"/>
        </w:trPr>
        <w:tc>
          <w:tcPr>
            <w:tcW w:w="675" w:type="dxa"/>
            <w:shd w:val="clear" w:color="auto" w:fill="auto"/>
            <w:vAlign w:val="center"/>
          </w:tcPr>
          <w:p w14:paraId="52CA6760" w14:textId="3DC65EA9"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39ECAC36" w14:textId="69FBB08E" w:rsidR="00B75E77" w:rsidRDefault="00B75E77" w:rsidP="00B75E77">
            <w:pPr>
              <w:spacing w:after="0" w:line="240" w:lineRule="auto"/>
              <w:rPr>
                <w:rFonts w:ascii="Arial" w:hAnsi="Arial" w:cs="Arial"/>
                <w:sz w:val="24"/>
                <w:szCs w:val="24"/>
              </w:rPr>
            </w:pPr>
            <w:r>
              <w:rPr>
                <w:rFonts w:ascii="Arial" w:hAnsi="Arial" w:cs="Arial"/>
                <w:sz w:val="24"/>
                <w:szCs w:val="24"/>
              </w:rPr>
              <w:t>2:30 pm</w:t>
            </w:r>
          </w:p>
        </w:tc>
        <w:tc>
          <w:tcPr>
            <w:tcW w:w="5245" w:type="dxa"/>
            <w:shd w:val="clear" w:color="auto" w:fill="auto"/>
          </w:tcPr>
          <w:p w14:paraId="47977865" w14:textId="41DEDB19"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 negocio para la exportación carbón, con la empresa MANACLAR E.I.R.L. </w:t>
            </w:r>
            <w:r w:rsidRPr="00181B30">
              <w:rPr>
                <w:rFonts w:ascii="Arial" w:hAnsi="Arial" w:cs="Arial"/>
                <w:b/>
                <w:sz w:val="24"/>
                <w:szCs w:val="24"/>
              </w:rPr>
              <w:t xml:space="preserve">País Republica </w:t>
            </w:r>
            <w:proofErr w:type="gramStart"/>
            <w:r w:rsidRPr="00181B30">
              <w:rPr>
                <w:rFonts w:ascii="Arial" w:hAnsi="Arial" w:cs="Arial"/>
                <w:b/>
                <w:sz w:val="24"/>
                <w:szCs w:val="24"/>
              </w:rPr>
              <w:t>Dominicana</w:t>
            </w:r>
            <w:proofErr w:type="gramEnd"/>
            <w:r w:rsidRPr="00181B30">
              <w:rPr>
                <w:rFonts w:ascii="Arial" w:hAnsi="Arial" w:cs="Arial"/>
                <w:b/>
                <w:sz w:val="24"/>
                <w:szCs w:val="24"/>
              </w:rPr>
              <w:t>.</w:t>
            </w:r>
            <w:r>
              <w:rPr>
                <w:rFonts w:ascii="Arial" w:hAnsi="Arial" w:cs="Arial"/>
                <w:sz w:val="24"/>
                <w:szCs w:val="24"/>
              </w:rPr>
              <w:t xml:space="preserve"> </w:t>
            </w:r>
          </w:p>
        </w:tc>
        <w:tc>
          <w:tcPr>
            <w:tcW w:w="2192" w:type="dxa"/>
            <w:shd w:val="clear" w:color="auto" w:fill="auto"/>
            <w:vAlign w:val="center"/>
          </w:tcPr>
          <w:p w14:paraId="18F2A04C" w14:textId="065C657A" w:rsidR="00B75E77" w:rsidRDefault="00B75E77" w:rsidP="00B75E77">
            <w:pPr>
              <w:spacing w:after="0" w:line="240" w:lineRule="auto"/>
              <w:rPr>
                <w:rFonts w:ascii="Arial" w:hAnsi="Arial" w:cs="Arial"/>
                <w:sz w:val="24"/>
                <w:szCs w:val="24"/>
              </w:rPr>
            </w:pPr>
            <w:r>
              <w:rPr>
                <w:rFonts w:ascii="Arial" w:hAnsi="Arial" w:cs="Arial"/>
                <w:sz w:val="24"/>
                <w:szCs w:val="24"/>
              </w:rPr>
              <w:t>Stand ALCONA SA</w:t>
            </w:r>
          </w:p>
        </w:tc>
        <w:tc>
          <w:tcPr>
            <w:tcW w:w="3126" w:type="dxa"/>
            <w:shd w:val="clear" w:color="auto" w:fill="auto"/>
            <w:vAlign w:val="center"/>
          </w:tcPr>
          <w:p w14:paraId="2EFC42C6" w14:textId="55D57E09" w:rsidR="00B75E77" w:rsidRDefault="00B75E77" w:rsidP="00B75E77">
            <w:pPr>
              <w:spacing w:after="0" w:line="240" w:lineRule="auto"/>
              <w:rPr>
                <w:rFonts w:ascii="Arial" w:hAnsi="Arial" w:cs="Arial"/>
                <w:sz w:val="24"/>
                <w:szCs w:val="24"/>
              </w:rPr>
            </w:pPr>
            <w:r>
              <w:rPr>
                <w:rFonts w:ascii="Arial" w:hAnsi="Arial" w:cs="Arial"/>
                <w:sz w:val="24"/>
                <w:szCs w:val="24"/>
              </w:rPr>
              <w:t>ALCONA SA.</w:t>
            </w:r>
          </w:p>
        </w:tc>
      </w:tr>
      <w:tr w:rsidR="00B75E77" w:rsidRPr="00233EB1" w14:paraId="28A5DB49" w14:textId="77777777" w:rsidTr="00622484">
        <w:trPr>
          <w:trHeight w:val="193"/>
        </w:trPr>
        <w:tc>
          <w:tcPr>
            <w:tcW w:w="675" w:type="dxa"/>
            <w:shd w:val="clear" w:color="auto" w:fill="auto"/>
            <w:vAlign w:val="center"/>
          </w:tcPr>
          <w:p w14:paraId="6D704716" w14:textId="5EE04173" w:rsidR="00B75E77" w:rsidRDefault="00B75E77" w:rsidP="00B75E77">
            <w:pPr>
              <w:spacing w:after="0" w:line="240" w:lineRule="auto"/>
              <w:jc w:val="center"/>
              <w:rPr>
                <w:rFonts w:ascii="Arial" w:hAnsi="Arial" w:cs="Arial"/>
                <w:sz w:val="24"/>
                <w:szCs w:val="24"/>
              </w:rPr>
            </w:pPr>
            <w:r>
              <w:rPr>
                <w:rFonts w:ascii="Arial" w:hAnsi="Arial" w:cs="Arial"/>
                <w:sz w:val="24"/>
                <w:szCs w:val="24"/>
              </w:rPr>
              <w:t>20</w:t>
            </w:r>
          </w:p>
        </w:tc>
        <w:tc>
          <w:tcPr>
            <w:tcW w:w="1418" w:type="dxa"/>
            <w:shd w:val="clear" w:color="auto" w:fill="auto"/>
            <w:vAlign w:val="center"/>
          </w:tcPr>
          <w:p w14:paraId="0764018B" w14:textId="34265511" w:rsidR="00B75E77" w:rsidRDefault="00B75E77" w:rsidP="00B75E77">
            <w:pPr>
              <w:spacing w:after="0" w:line="240" w:lineRule="auto"/>
              <w:rPr>
                <w:rFonts w:ascii="Arial" w:hAnsi="Arial" w:cs="Arial"/>
                <w:sz w:val="24"/>
                <w:szCs w:val="24"/>
              </w:rPr>
            </w:pPr>
            <w:r>
              <w:rPr>
                <w:rFonts w:ascii="Arial" w:hAnsi="Arial" w:cs="Arial"/>
                <w:sz w:val="24"/>
                <w:szCs w:val="24"/>
              </w:rPr>
              <w:t>3:00 pm</w:t>
            </w:r>
          </w:p>
        </w:tc>
        <w:tc>
          <w:tcPr>
            <w:tcW w:w="5245" w:type="dxa"/>
            <w:shd w:val="clear" w:color="auto" w:fill="auto"/>
          </w:tcPr>
          <w:p w14:paraId="229BF05D" w14:textId="3C002BB3"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Agri VMA. </w:t>
            </w:r>
            <w:r w:rsidRPr="00EA5644">
              <w:rPr>
                <w:rFonts w:ascii="Arial" w:hAnsi="Arial" w:cs="Arial"/>
                <w:b/>
                <w:sz w:val="24"/>
                <w:szCs w:val="24"/>
              </w:rPr>
              <w:t>País Vietnam.</w:t>
            </w:r>
          </w:p>
        </w:tc>
        <w:tc>
          <w:tcPr>
            <w:tcW w:w="2192" w:type="dxa"/>
            <w:shd w:val="clear" w:color="auto" w:fill="auto"/>
            <w:vAlign w:val="center"/>
          </w:tcPr>
          <w:p w14:paraId="5360E278" w14:textId="5F67C09E" w:rsidR="00B75E77" w:rsidRDefault="00B75E77" w:rsidP="00B75E77">
            <w:pPr>
              <w:spacing w:after="0" w:line="240" w:lineRule="auto"/>
              <w:rPr>
                <w:rFonts w:ascii="Arial" w:hAnsi="Arial" w:cs="Arial"/>
                <w:sz w:val="24"/>
                <w:szCs w:val="24"/>
              </w:rPr>
            </w:pPr>
            <w:r>
              <w:rPr>
                <w:rFonts w:ascii="Arial" w:hAnsi="Arial" w:cs="Arial"/>
                <w:sz w:val="24"/>
                <w:szCs w:val="24"/>
              </w:rPr>
              <w:t>Stand GELMA</w:t>
            </w:r>
          </w:p>
        </w:tc>
        <w:tc>
          <w:tcPr>
            <w:tcW w:w="3126" w:type="dxa"/>
            <w:shd w:val="clear" w:color="auto" w:fill="auto"/>
            <w:vAlign w:val="center"/>
          </w:tcPr>
          <w:p w14:paraId="46DD08C2" w14:textId="2A555C85" w:rsidR="00B75E77" w:rsidRDefault="00B75E77" w:rsidP="00B75E77">
            <w:pPr>
              <w:spacing w:after="0" w:line="240" w:lineRule="auto"/>
              <w:rPr>
                <w:rFonts w:ascii="Arial" w:hAnsi="Arial" w:cs="Arial"/>
                <w:sz w:val="24"/>
                <w:szCs w:val="24"/>
              </w:rPr>
            </w:pPr>
            <w:r>
              <w:rPr>
                <w:rFonts w:ascii="Arial" w:hAnsi="Arial" w:cs="Arial"/>
                <w:sz w:val="24"/>
                <w:szCs w:val="24"/>
              </w:rPr>
              <w:t>GELMA.</w:t>
            </w:r>
          </w:p>
        </w:tc>
      </w:tr>
      <w:tr w:rsidR="006C7FB4" w:rsidRPr="00233EB1" w14:paraId="10859E49" w14:textId="77777777" w:rsidTr="00622484">
        <w:trPr>
          <w:trHeight w:val="193"/>
        </w:trPr>
        <w:tc>
          <w:tcPr>
            <w:tcW w:w="675" w:type="dxa"/>
            <w:shd w:val="clear" w:color="auto" w:fill="auto"/>
            <w:vAlign w:val="center"/>
          </w:tcPr>
          <w:p w14:paraId="03A3A9C5" w14:textId="783C2E44" w:rsidR="006C7FB4" w:rsidRDefault="006C7FB4" w:rsidP="00B75E77">
            <w:pPr>
              <w:spacing w:after="0" w:line="240" w:lineRule="auto"/>
              <w:jc w:val="center"/>
              <w:rPr>
                <w:rFonts w:ascii="Arial" w:hAnsi="Arial" w:cs="Arial"/>
                <w:sz w:val="24"/>
                <w:szCs w:val="24"/>
              </w:rPr>
            </w:pPr>
            <w:r>
              <w:rPr>
                <w:rFonts w:ascii="Arial" w:hAnsi="Arial" w:cs="Arial"/>
                <w:sz w:val="24"/>
                <w:szCs w:val="24"/>
              </w:rPr>
              <w:t>21</w:t>
            </w:r>
          </w:p>
        </w:tc>
        <w:tc>
          <w:tcPr>
            <w:tcW w:w="1418" w:type="dxa"/>
            <w:shd w:val="clear" w:color="auto" w:fill="auto"/>
            <w:vAlign w:val="center"/>
          </w:tcPr>
          <w:p w14:paraId="38B4A16A" w14:textId="0176D510" w:rsidR="006C7FB4" w:rsidRDefault="006C7FB4"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04A137DA" w14:textId="17F90B3E" w:rsidR="006C7FB4" w:rsidRDefault="006C7FB4"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la Comercializadora Grupo BM. </w:t>
            </w:r>
            <w:r w:rsidRPr="006C7FB4">
              <w:rPr>
                <w:rFonts w:ascii="Arial" w:hAnsi="Arial" w:cs="Arial"/>
                <w:b/>
                <w:sz w:val="24"/>
                <w:szCs w:val="24"/>
              </w:rPr>
              <w:t xml:space="preserve">País </w:t>
            </w:r>
          </w:p>
        </w:tc>
        <w:tc>
          <w:tcPr>
            <w:tcW w:w="2192" w:type="dxa"/>
            <w:shd w:val="clear" w:color="auto" w:fill="auto"/>
            <w:vAlign w:val="center"/>
          </w:tcPr>
          <w:p w14:paraId="37E85F97" w14:textId="7BC31DFC" w:rsidR="006C7FB4" w:rsidRDefault="006C7FB4" w:rsidP="00B75E77">
            <w:pPr>
              <w:spacing w:after="0" w:line="240" w:lineRule="auto"/>
              <w:rPr>
                <w:rFonts w:ascii="Arial" w:hAnsi="Arial" w:cs="Arial"/>
                <w:sz w:val="24"/>
                <w:szCs w:val="24"/>
              </w:rPr>
            </w:pPr>
            <w:r>
              <w:rPr>
                <w:rFonts w:ascii="Arial" w:hAnsi="Arial" w:cs="Arial"/>
                <w:sz w:val="24"/>
                <w:szCs w:val="24"/>
              </w:rPr>
              <w:t>Stand TABACUBA</w:t>
            </w:r>
          </w:p>
        </w:tc>
        <w:tc>
          <w:tcPr>
            <w:tcW w:w="3126" w:type="dxa"/>
            <w:shd w:val="clear" w:color="auto" w:fill="auto"/>
            <w:vAlign w:val="center"/>
          </w:tcPr>
          <w:p w14:paraId="68A802F0" w14:textId="5149BF55" w:rsidR="006C7FB4" w:rsidRDefault="006C7FB4" w:rsidP="00B75E77">
            <w:pPr>
              <w:spacing w:after="0" w:line="240" w:lineRule="auto"/>
              <w:rPr>
                <w:rFonts w:ascii="Arial" w:hAnsi="Arial" w:cs="Arial"/>
                <w:sz w:val="24"/>
                <w:szCs w:val="24"/>
              </w:rPr>
            </w:pPr>
            <w:r>
              <w:rPr>
                <w:rFonts w:ascii="Arial" w:hAnsi="Arial" w:cs="Arial"/>
                <w:sz w:val="24"/>
                <w:szCs w:val="24"/>
              </w:rPr>
              <w:t>TABACUBA</w:t>
            </w:r>
          </w:p>
        </w:tc>
      </w:tr>
      <w:tr w:rsidR="00B75E77" w:rsidRPr="00233EB1" w14:paraId="0C3FF634" w14:textId="77777777" w:rsidTr="005B6692">
        <w:trPr>
          <w:trHeight w:val="193"/>
        </w:trPr>
        <w:tc>
          <w:tcPr>
            <w:tcW w:w="675" w:type="dxa"/>
            <w:shd w:val="clear" w:color="auto" w:fill="auto"/>
            <w:vAlign w:val="center"/>
          </w:tcPr>
          <w:p w14:paraId="72B6D3D3" w14:textId="5DB20CD6" w:rsidR="00B75E77" w:rsidRDefault="00B75E77" w:rsidP="00B75E77">
            <w:pPr>
              <w:spacing w:after="0" w:line="240" w:lineRule="auto"/>
              <w:jc w:val="center"/>
              <w:rPr>
                <w:rFonts w:ascii="Arial" w:hAnsi="Arial" w:cs="Arial"/>
                <w:sz w:val="24"/>
                <w:szCs w:val="24"/>
              </w:rPr>
            </w:pPr>
            <w:r>
              <w:rPr>
                <w:rFonts w:ascii="Arial" w:hAnsi="Arial" w:cs="Arial"/>
                <w:sz w:val="24"/>
                <w:szCs w:val="24"/>
              </w:rPr>
              <w:t>21</w:t>
            </w:r>
          </w:p>
        </w:tc>
        <w:tc>
          <w:tcPr>
            <w:tcW w:w="1418" w:type="dxa"/>
            <w:shd w:val="clear" w:color="auto" w:fill="auto"/>
            <w:vAlign w:val="center"/>
          </w:tcPr>
          <w:p w14:paraId="6AE9294E" w14:textId="00134A24"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0DE285A8" w14:textId="4300D9B6"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Firma de Suplemento para la venta de carbón vegetal, con la firma Blue </w:t>
            </w:r>
            <w:proofErr w:type="spellStart"/>
            <w:r>
              <w:rPr>
                <w:rFonts w:ascii="Arial" w:hAnsi="Arial" w:cs="Arial"/>
                <w:sz w:val="24"/>
                <w:szCs w:val="24"/>
              </w:rPr>
              <w:t>Ocean</w:t>
            </w:r>
            <w:proofErr w:type="spellEnd"/>
            <w:r>
              <w:rPr>
                <w:rFonts w:ascii="Arial" w:hAnsi="Arial" w:cs="Arial"/>
                <w:sz w:val="24"/>
                <w:szCs w:val="24"/>
              </w:rPr>
              <w:t xml:space="preserve">. </w:t>
            </w:r>
            <w:r w:rsidRPr="00FD7807">
              <w:rPr>
                <w:rFonts w:ascii="Arial" w:hAnsi="Arial" w:cs="Arial"/>
                <w:b/>
                <w:sz w:val="24"/>
                <w:szCs w:val="24"/>
              </w:rPr>
              <w:t>País Países bajos.</w:t>
            </w:r>
          </w:p>
        </w:tc>
        <w:tc>
          <w:tcPr>
            <w:tcW w:w="2192" w:type="dxa"/>
            <w:shd w:val="clear" w:color="auto" w:fill="auto"/>
            <w:vAlign w:val="center"/>
          </w:tcPr>
          <w:p w14:paraId="462E3C4C" w14:textId="53AD7DA5" w:rsidR="00B75E77" w:rsidRPr="005B6692" w:rsidRDefault="005B6692" w:rsidP="005B6692">
            <w:pPr>
              <w:spacing w:after="0" w:line="240" w:lineRule="auto"/>
              <w:rPr>
                <w:rFonts w:ascii="Arial" w:hAnsi="Arial" w:cs="Arial"/>
                <w:color w:val="000000"/>
                <w:sz w:val="24"/>
                <w:szCs w:val="24"/>
                <w:lang w:eastAsia="es-ES"/>
              </w:rPr>
            </w:pPr>
            <w:r w:rsidRPr="005B6692">
              <w:rPr>
                <w:rFonts w:ascii="Arial" w:hAnsi="Arial" w:cs="Arial"/>
                <w:color w:val="000000"/>
                <w:sz w:val="24"/>
                <w:szCs w:val="24"/>
              </w:rPr>
              <w:t xml:space="preserve">Stand </w:t>
            </w:r>
            <w:proofErr w:type="spellStart"/>
            <w:r w:rsidRPr="005B6692">
              <w:rPr>
                <w:rFonts w:ascii="Arial" w:hAnsi="Arial" w:cs="Arial"/>
                <w:color w:val="000000"/>
                <w:sz w:val="24"/>
                <w:szCs w:val="24"/>
              </w:rPr>
              <w:t>Alcona</w:t>
            </w:r>
            <w:proofErr w:type="spellEnd"/>
          </w:p>
        </w:tc>
        <w:tc>
          <w:tcPr>
            <w:tcW w:w="3126" w:type="dxa"/>
            <w:shd w:val="clear" w:color="auto" w:fill="auto"/>
            <w:vAlign w:val="center"/>
          </w:tcPr>
          <w:p w14:paraId="76CC0746" w14:textId="33B0D2B0" w:rsidR="00B75E77" w:rsidRDefault="005B6692" w:rsidP="00B75E77">
            <w:pPr>
              <w:spacing w:after="0" w:line="240" w:lineRule="auto"/>
              <w:rPr>
                <w:rFonts w:ascii="Arial" w:hAnsi="Arial" w:cs="Arial"/>
                <w:sz w:val="24"/>
                <w:szCs w:val="24"/>
              </w:rPr>
            </w:pPr>
            <w:r>
              <w:rPr>
                <w:rFonts w:ascii="Arial" w:hAnsi="Arial" w:cs="Arial"/>
                <w:sz w:val="24"/>
                <w:szCs w:val="24"/>
              </w:rPr>
              <w:t>ALCONA.</w:t>
            </w:r>
          </w:p>
        </w:tc>
      </w:tr>
      <w:tr w:rsidR="00B75E77" w:rsidRPr="00233EB1" w14:paraId="7C103398" w14:textId="77777777" w:rsidTr="00622484">
        <w:trPr>
          <w:trHeight w:val="193"/>
        </w:trPr>
        <w:tc>
          <w:tcPr>
            <w:tcW w:w="675" w:type="dxa"/>
            <w:shd w:val="clear" w:color="auto" w:fill="auto"/>
            <w:vAlign w:val="center"/>
          </w:tcPr>
          <w:p w14:paraId="2C5CC645" w14:textId="30CEE4F3" w:rsidR="00B75E77" w:rsidRDefault="00B75E77" w:rsidP="00B75E77">
            <w:pPr>
              <w:spacing w:after="0" w:line="240" w:lineRule="auto"/>
              <w:jc w:val="center"/>
              <w:rPr>
                <w:rFonts w:ascii="Arial" w:hAnsi="Arial" w:cs="Arial"/>
                <w:sz w:val="24"/>
                <w:szCs w:val="24"/>
              </w:rPr>
            </w:pPr>
            <w:r>
              <w:rPr>
                <w:rFonts w:ascii="Arial" w:hAnsi="Arial" w:cs="Arial"/>
                <w:sz w:val="24"/>
                <w:szCs w:val="24"/>
              </w:rPr>
              <w:t>21</w:t>
            </w:r>
          </w:p>
        </w:tc>
        <w:tc>
          <w:tcPr>
            <w:tcW w:w="1418" w:type="dxa"/>
            <w:shd w:val="clear" w:color="auto" w:fill="auto"/>
            <w:vAlign w:val="center"/>
          </w:tcPr>
          <w:p w14:paraId="7E2F1756" w14:textId="01FA17E1"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6F9F2903" w14:textId="5DA53811"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la Comercializadora Grupo BM. </w:t>
            </w:r>
            <w:r w:rsidRPr="00E220E7">
              <w:rPr>
                <w:rFonts w:ascii="Arial" w:hAnsi="Arial" w:cs="Arial"/>
                <w:b/>
                <w:sz w:val="24"/>
                <w:szCs w:val="24"/>
              </w:rPr>
              <w:t>País España.</w:t>
            </w:r>
          </w:p>
        </w:tc>
        <w:tc>
          <w:tcPr>
            <w:tcW w:w="2192" w:type="dxa"/>
            <w:shd w:val="clear" w:color="auto" w:fill="auto"/>
            <w:vAlign w:val="center"/>
          </w:tcPr>
          <w:p w14:paraId="47F55226" w14:textId="561AFD48" w:rsidR="00B75E77" w:rsidRDefault="00B75E77" w:rsidP="00B75E77">
            <w:pPr>
              <w:spacing w:after="0" w:line="240" w:lineRule="auto"/>
              <w:rPr>
                <w:rFonts w:ascii="Arial" w:hAnsi="Arial" w:cs="Arial"/>
                <w:sz w:val="24"/>
                <w:szCs w:val="24"/>
              </w:rPr>
            </w:pPr>
            <w:r>
              <w:rPr>
                <w:rFonts w:ascii="Arial" w:hAnsi="Arial" w:cs="Arial"/>
                <w:sz w:val="24"/>
                <w:szCs w:val="24"/>
              </w:rPr>
              <w:t>Stand TABACUBA</w:t>
            </w:r>
          </w:p>
        </w:tc>
        <w:tc>
          <w:tcPr>
            <w:tcW w:w="3126" w:type="dxa"/>
            <w:shd w:val="clear" w:color="auto" w:fill="auto"/>
            <w:vAlign w:val="center"/>
          </w:tcPr>
          <w:p w14:paraId="295D5199" w14:textId="64738D98" w:rsidR="00B75E77" w:rsidRDefault="00B75E77" w:rsidP="00B75E77">
            <w:pPr>
              <w:spacing w:after="0" w:line="240" w:lineRule="auto"/>
              <w:rPr>
                <w:rFonts w:ascii="Arial" w:hAnsi="Arial" w:cs="Arial"/>
                <w:sz w:val="24"/>
                <w:szCs w:val="24"/>
              </w:rPr>
            </w:pPr>
            <w:r>
              <w:rPr>
                <w:rFonts w:ascii="Arial" w:hAnsi="Arial" w:cs="Arial"/>
                <w:sz w:val="24"/>
                <w:szCs w:val="24"/>
              </w:rPr>
              <w:t>TABACUBA.</w:t>
            </w:r>
          </w:p>
        </w:tc>
      </w:tr>
      <w:tr w:rsidR="00B75E77" w:rsidRPr="00233EB1" w14:paraId="70E55AAB" w14:textId="77777777" w:rsidTr="00622484">
        <w:trPr>
          <w:trHeight w:val="193"/>
        </w:trPr>
        <w:tc>
          <w:tcPr>
            <w:tcW w:w="675" w:type="dxa"/>
            <w:shd w:val="clear" w:color="auto" w:fill="auto"/>
            <w:vAlign w:val="center"/>
          </w:tcPr>
          <w:p w14:paraId="2416ED11" w14:textId="4FE2FD48" w:rsidR="00B75E77" w:rsidRDefault="00B75E77" w:rsidP="00B75E77">
            <w:pPr>
              <w:spacing w:after="0" w:line="240" w:lineRule="auto"/>
              <w:jc w:val="center"/>
              <w:rPr>
                <w:rFonts w:ascii="Arial" w:hAnsi="Arial" w:cs="Arial"/>
                <w:sz w:val="24"/>
                <w:szCs w:val="24"/>
              </w:rPr>
            </w:pPr>
            <w:r>
              <w:rPr>
                <w:rFonts w:ascii="Arial" w:hAnsi="Arial" w:cs="Arial"/>
                <w:sz w:val="24"/>
                <w:szCs w:val="24"/>
              </w:rPr>
              <w:t>21</w:t>
            </w:r>
          </w:p>
        </w:tc>
        <w:tc>
          <w:tcPr>
            <w:tcW w:w="1418" w:type="dxa"/>
            <w:shd w:val="clear" w:color="auto" w:fill="auto"/>
            <w:vAlign w:val="center"/>
          </w:tcPr>
          <w:p w14:paraId="1E916697" w14:textId="08E04B3B"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4B197849" w14:textId="3E91B8AF"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para </w:t>
            </w:r>
            <w:r w:rsidRPr="000424E4">
              <w:rPr>
                <w:rFonts w:ascii="Arial" w:hAnsi="Arial" w:cs="Arial"/>
                <w:sz w:val="24"/>
                <w:szCs w:val="24"/>
              </w:rPr>
              <w:t>Seguimiento al diagnóstico y formulación del Proyecto</w:t>
            </w:r>
            <w:r>
              <w:rPr>
                <w:rFonts w:ascii="Arial" w:hAnsi="Arial" w:cs="Arial"/>
                <w:sz w:val="24"/>
                <w:szCs w:val="24"/>
              </w:rPr>
              <w:t xml:space="preserve">, con el </w:t>
            </w:r>
            <w:r w:rsidRPr="000424E4">
              <w:rPr>
                <w:rFonts w:ascii="Arial" w:hAnsi="Arial" w:cs="Arial"/>
                <w:sz w:val="24"/>
                <w:szCs w:val="24"/>
              </w:rPr>
              <w:t>Centro</w:t>
            </w:r>
            <w:r>
              <w:rPr>
                <w:rFonts w:ascii="Arial" w:hAnsi="Arial" w:cs="Arial"/>
                <w:sz w:val="24"/>
                <w:szCs w:val="24"/>
              </w:rPr>
              <w:t xml:space="preserve"> de Cooperación del Ministerio de Agricultura y Atención R</w:t>
            </w:r>
            <w:r w:rsidRPr="000424E4">
              <w:rPr>
                <w:rFonts w:ascii="Arial" w:hAnsi="Arial" w:cs="Arial"/>
                <w:sz w:val="24"/>
                <w:szCs w:val="24"/>
              </w:rPr>
              <w:t>ural</w:t>
            </w:r>
            <w:r>
              <w:rPr>
                <w:rFonts w:ascii="Arial" w:hAnsi="Arial" w:cs="Arial"/>
                <w:sz w:val="24"/>
                <w:szCs w:val="24"/>
              </w:rPr>
              <w:t xml:space="preserve">. </w:t>
            </w:r>
            <w:r w:rsidRPr="00C9627F">
              <w:rPr>
                <w:rFonts w:ascii="Arial" w:hAnsi="Arial" w:cs="Arial"/>
                <w:b/>
                <w:sz w:val="24"/>
                <w:szCs w:val="24"/>
              </w:rPr>
              <w:t>País China.</w:t>
            </w:r>
          </w:p>
        </w:tc>
        <w:tc>
          <w:tcPr>
            <w:tcW w:w="2192" w:type="dxa"/>
            <w:shd w:val="clear" w:color="auto" w:fill="auto"/>
            <w:vAlign w:val="center"/>
          </w:tcPr>
          <w:p w14:paraId="2B2862A9" w14:textId="67BD3116" w:rsidR="00B75E77" w:rsidRDefault="00B75E77" w:rsidP="00B75E77">
            <w:pPr>
              <w:spacing w:after="0" w:line="240" w:lineRule="auto"/>
              <w:rPr>
                <w:rFonts w:ascii="Arial" w:hAnsi="Arial" w:cs="Arial"/>
                <w:sz w:val="24"/>
                <w:szCs w:val="24"/>
              </w:rPr>
            </w:pPr>
            <w:r>
              <w:rPr>
                <w:rFonts w:ascii="Arial" w:hAnsi="Arial" w:cs="Arial"/>
                <w:sz w:val="24"/>
                <w:szCs w:val="24"/>
              </w:rPr>
              <w:t>Stand GPOR</w:t>
            </w:r>
          </w:p>
        </w:tc>
        <w:tc>
          <w:tcPr>
            <w:tcW w:w="3126" w:type="dxa"/>
            <w:shd w:val="clear" w:color="auto" w:fill="auto"/>
            <w:vAlign w:val="center"/>
          </w:tcPr>
          <w:p w14:paraId="475DB494" w14:textId="620CFE34" w:rsidR="00B75E77" w:rsidRDefault="00B75E77" w:rsidP="00B75E77">
            <w:pPr>
              <w:spacing w:after="0" w:line="240" w:lineRule="auto"/>
              <w:rPr>
                <w:rFonts w:ascii="Arial" w:hAnsi="Arial" w:cs="Arial"/>
                <w:sz w:val="24"/>
                <w:szCs w:val="24"/>
              </w:rPr>
            </w:pPr>
            <w:r w:rsidRPr="000424E4">
              <w:rPr>
                <w:rFonts w:ascii="Arial" w:hAnsi="Arial" w:cs="Arial"/>
                <w:sz w:val="24"/>
                <w:szCs w:val="24"/>
              </w:rPr>
              <w:t>G</w:t>
            </w:r>
            <w:r>
              <w:rPr>
                <w:rFonts w:ascii="Arial" w:hAnsi="Arial" w:cs="Arial"/>
                <w:sz w:val="24"/>
                <w:szCs w:val="24"/>
              </w:rPr>
              <w:t>POR</w:t>
            </w:r>
            <w:r w:rsidRPr="000424E4">
              <w:rPr>
                <w:rFonts w:ascii="Arial" w:hAnsi="Arial" w:cs="Arial"/>
                <w:sz w:val="24"/>
                <w:szCs w:val="24"/>
              </w:rPr>
              <w:t>, Instituto de Investigaciones Porcinas</w:t>
            </w:r>
            <w:r>
              <w:rPr>
                <w:rFonts w:ascii="Arial" w:hAnsi="Arial" w:cs="Arial"/>
                <w:sz w:val="24"/>
                <w:szCs w:val="24"/>
              </w:rPr>
              <w:t>.</w:t>
            </w:r>
          </w:p>
        </w:tc>
      </w:tr>
      <w:tr w:rsidR="00B75E77" w:rsidRPr="00233EB1" w14:paraId="7CAE0C60" w14:textId="77777777" w:rsidTr="00622484">
        <w:trPr>
          <w:trHeight w:val="193"/>
        </w:trPr>
        <w:tc>
          <w:tcPr>
            <w:tcW w:w="675" w:type="dxa"/>
            <w:shd w:val="clear" w:color="auto" w:fill="auto"/>
            <w:vAlign w:val="center"/>
          </w:tcPr>
          <w:p w14:paraId="440B26AB" w14:textId="5DBC42A0" w:rsidR="00B75E77" w:rsidRDefault="00B75E77" w:rsidP="00B75E77">
            <w:pPr>
              <w:spacing w:after="0" w:line="240" w:lineRule="auto"/>
              <w:jc w:val="center"/>
              <w:rPr>
                <w:rFonts w:ascii="Arial" w:hAnsi="Arial" w:cs="Arial"/>
                <w:sz w:val="24"/>
                <w:szCs w:val="24"/>
              </w:rPr>
            </w:pPr>
            <w:r>
              <w:rPr>
                <w:rFonts w:ascii="Arial" w:hAnsi="Arial" w:cs="Arial"/>
                <w:sz w:val="24"/>
                <w:szCs w:val="24"/>
              </w:rPr>
              <w:t>21</w:t>
            </w:r>
          </w:p>
        </w:tc>
        <w:tc>
          <w:tcPr>
            <w:tcW w:w="1418" w:type="dxa"/>
            <w:shd w:val="clear" w:color="auto" w:fill="auto"/>
            <w:vAlign w:val="center"/>
          </w:tcPr>
          <w:p w14:paraId="7AD73C58" w14:textId="47E3716C"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2E32EE16" w14:textId="6CC3FE22"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Fabrez. </w:t>
            </w:r>
            <w:r w:rsidRPr="00EA5644">
              <w:rPr>
                <w:rFonts w:ascii="Arial" w:hAnsi="Arial" w:cs="Arial"/>
                <w:b/>
                <w:sz w:val="24"/>
                <w:szCs w:val="24"/>
              </w:rPr>
              <w:t>País España.</w:t>
            </w:r>
          </w:p>
        </w:tc>
        <w:tc>
          <w:tcPr>
            <w:tcW w:w="2192" w:type="dxa"/>
            <w:shd w:val="clear" w:color="auto" w:fill="auto"/>
            <w:vAlign w:val="center"/>
          </w:tcPr>
          <w:p w14:paraId="72E48E0B" w14:textId="35F43341" w:rsidR="00B75E77" w:rsidRDefault="00B75E77" w:rsidP="00B75E77">
            <w:pPr>
              <w:spacing w:after="0" w:line="240" w:lineRule="auto"/>
              <w:rPr>
                <w:rFonts w:ascii="Arial" w:hAnsi="Arial" w:cs="Arial"/>
                <w:sz w:val="24"/>
                <w:szCs w:val="24"/>
              </w:rPr>
            </w:pPr>
            <w:r>
              <w:rPr>
                <w:rFonts w:ascii="Arial" w:hAnsi="Arial" w:cs="Arial"/>
                <w:sz w:val="24"/>
                <w:szCs w:val="24"/>
              </w:rPr>
              <w:t>Stand GELMA</w:t>
            </w:r>
          </w:p>
        </w:tc>
        <w:tc>
          <w:tcPr>
            <w:tcW w:w="3126" w:type="dxa"/>
            <w:shd w:val="clear" w:color="auto" w:fill="auto"/>
            <w:vAlign w:val="center"/>
          </w:tcPr>
          <w:p w14:paraId="452A23D9" w14:textId="7DCDBB88" w:rsidR="00B75E77" w:rsidRDefault="00B75E77" w:rsidP="00B75E77">
            <w:pPr>
              <w:spacing w:after="0" w:line="240" w:lineRule="auto"/>
              <w:rPr>
                <w:rFonts w:ascii="Arial" w:hAnsi="Arial" w:cs="Arial"/>
                <w:sz w:val="24"/>
                <w:szCs w:val="24"/>
              </w:rPr>
            </w:pPr>
            <w:r>
              <w:rPr>
                <w:rFonts w:ascii="Arial" w:hAnsi="Arial" w:cs="Arial"/>
                <w:sz w:val="24"/>
                <w:szCs w:val="24"/>
              </w:rPr>
              <w:t>GELMA</w:t>
            </w:r>
          </w:p>
        </w:tc>
      </w:tr>
      <w:tr w:rsidR="00B75E77" w:rsidRPr="00233EB1" w14:paraId="18CF1C5F" w14:textId="77777777" w:rsidTr="00622484">
        <w:trPr>
          <w:trHeight w:val="193"/>
        </w:trPr>
        <w:tc>
          <w:tcPr>
            <w:tcW w:w="675" w:type="dxa"/>
            <w:shd w:val="clear" w:color="auto" w:fill="auto"/>
            <w:vAlign w:val="center"/>
          </w:tcPr>
          <w:p w14:paraId="5EB72B13" w14:textId="39514F7F" w:rsidR="00B75E77" w:rsidRDefault="00B75E77" w:rsidP="00B75E77">
            <w:pPr>
              <w:spacing w:after="0" w:line="240" w:lineRule="auto"/>
              <w:jc w:val="center"/>
              <w:rPr>
                <w:rFonts w:ascii="Arial" w:hAnsi="Arial" w:cs="Arial"/>
                <w:sz w:val="24"/>
                <w:szCs w:val="24"/>
              </w:rPr>
            </w:pPr>
            <w:r>
              <w:rPr>
                <w:rFonts w:ascii="Arial" w:hAnsi="Arial" w:cs="Arial"/>
                <w:sz w:val="24"/>
                <w:szCs w:val="24"/>
              </w:rPr>
              <w:t>21</w:t>
            </w:r>
          </w:p>
        </w:tc>
        <w:tc>
          <w:tcPr>
            <w:tcW w:w="1418" w:type="dxa"/>
            <w:shd w:val="clear" w:color="auto" w:fill="auto"/>
            <w:vAlign w:val="center"/>
          </w:tcPr>
          <w:p w14:paraId="33FC5F14" w14:textId="2E1562F6"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73D860AC" w14:textId="3D8F908A" w:rsidR="00B75E77" w:rsidRPr="001B5AEF"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negocios, para suministro de medicamentos, con </w:t>
            </w:r>
            <w:proofErr w:type="spellStart"/>
            <w:r>
              <w:rPr>
                <w:rFonts w:ascii="Arial" w:hAnsi="Arial" w:cs="Arial"/>
                <w:sz w:val="24"/>
                <w:szCs w:val="24"/>
              </w:rPr>
              <w:t>Belapharm</w:t>
            </w:r>
            <w:proofErr w:type="spellEnd"/>
            <w:r>
              <w:rPr>
                <w:rFonts w:ascii="Arial" w:hAnsi="Arial" w:cs="Arial"/>
                <w:sz w:val="24"/>
                <w:szCs w:val="24"/>
              </w:rPr>
              <w:t xml:space="preserve">. </w:t>
            </w:r>
            <w:r w:rsidRPr="00FB3239">
              <w:rPr>
                <w:rFonts w:ascii="Arial" w:hAnsi="Arial" w:cs="Arial"/>
                <w:b/>
                <w:sz w:val="24"/>
                <w:szCs w:val="24"/>
              </w:rPr>
              <w:t>País Alemania.</w:t>
            </w:r>
          </w:p>
        </w:tc>
        <w:tc>
          <w:tcPr>
            <w:tcW w:w="2192" w:type="dxa"/>
            <w:shd w:val="clear" w:color="auto" w:fill="auto"/>
            <w:vAlign w:val="center"/>
          </w:tcPr>
          <w:p w14:paraId="4F01A197" w14:textId="2FEAB612" w:rsidR="00B75E77" w:rsidRDefault="00B75E77" w:rsidP="00B75E77">
            <w:pPr>
              <w:spacing w:after="0" w:line="240" w:lineRule="auto"/>
              <w:rPr>
                <w:rFonts w:ascii="Arial" w:hAnsi="Arial" w:cs="Arial"/>
                <w:sz w:val="24"/>
                <w:szCs w:val="24"/>
              </w:rPr>
            </w:pPr>
            <w:r>
              <w:rPr>
                <w:rFonts w:ascii="Arial" w:hAnsi="Arial" w:cs="Arial"/>
                <w:sz w:val="24"/>
                <w:szCs w:val="24"/>
              </w:rPr>
              <w:t>Stand Belapharm</w:t>
            </w:r>
          </w:p>
        </w:tc>
        <w:tc>
          <w:tcPr>
            <w:tcW w:w="3126" w:type="dxa"/>
            <w:shd w:val="clear" w:color="auto" w:fill="auto"/>
            <w:vAlign w:val="center"/>
          </w:tcPr>
          <w:p w14:paraId="0CA1087B" w14:textId="65C33F3D" w:rsidR="00B75E77" w:rsidRDefault="00B75E77" w:rsidP="00B75E77">
            <w:pPr>
              <w:spacing w:after="0" w:line="240" w:lineRule="auto"/>
              <w:rPr>
                <w:rFonts w:ascii="Arial" w:hAnsi="Arial" w:cs="Arial"/>
                <w:sz w:val="24"/>
                <w:szCs w:val="24"/>
              </w:rPr>
            </w:pPr>
            <w:r>
              <w:rPr>
                <w:rFonts w:ascii="Arial" w:hAnsi="Arial" w:cs="Arial"/>
                <w:sz w:val="24"/>
                <w:szCs w:val="24"/>
              </w:rPr>
              <w:t>Grupo Avícola.</w:t>
            </w:r>
          </w:p>
        </w:tc>
      </w:tr>
      <w:tr w:rsidR="00B75E77" w:rsidRPr="00233EB1" w14:paraId="043BFDB9" w14:textId="77777777" w:rsidTr="00622484">
        <w:trPr>
          <w:trHeight w:val="193"/>
        </w:trPr>
        <w:tc>
          <w:tcPr>
            <w:tcW w:w="675" w:type="dxa"/>
            <w:shd w:val="clear" w:color="auto" w:fill="auto"/>
            <w:vAlign w:val="center"/>
          </w:tcPr>
          <w:p w14:paraId="0CD22ED9" w14:textId="77777777" w:rsidR="00B75E77" w:rsidRDefault="00B75E77" w:rsidP="00B75E77">
            <w:pPr>
              <w:spacing w:after="0" w:line="240" w:lineRule="auto"/>
              <w:jc w:val="center"/>
              <w:rPr>
                <w:rFonts w:ascii="Arial" w:hAnsi="Arial" w:cs="Arial"/>
                <w:sz w:val="24"/>
                <w:szCs w:val="24"/>
              </w:rPr>
            </w:pPr>
            <w:r>
              <w:rPr>
                <w:rFonts w:ascii="Arial" w:hAnsi="Arial" w:cs="Arial"/>
                <w:sz w:val="24"/>
                <w:szCs w:val="24"/>
              </w:rPr>
              <w:lastRenderedPageBreak/>
              <w:t>21</w:t>
            </w:r>
          </w:p>
        </w:tc>
        <w:tc>
          <w:tcPr>
            <w:tcW w:w="1418" w:type="dxa"/>
            <w:shd w:val="clear" w:color="auto" w:fill="auto"/>
            <w:vAlign w:val="center"/>
          </w:tcPr>
          <w:p w14:paraId="765C0096" w14:textId="77777777"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tcPr>
          <w:p w14:paraId="428F7ED1" w14:textId="77777777" w:rsidR="00B75E77" w:rsidRPr="001B5AEF" w:rsidRDefault="00B75E77" w:rsidP="00B75E77">
            <w:pPr>
              <w:spacing w:after="0" w:line="240" w:lineRule="auto"/>
              <w:rPr>
                <w:rFonts w:ascii="Arial" w:hAnsi="Arial" w:cs="Arial"/>
                <w:sz w:val="24"/>
                <w:szCs w:val="24"/>
              </w:rPr>
            </w:pPr>
            <w:r w:rsidRPr="001B5AEF">
              <w:rPr>
                <w:rFonts w:ascii="Arial" w:hAnsi="Arial" w:cs="Arial"/>
                <w:sz w:val="24"/>
                <w:szCs w:val="24"/>
              </w:rPr>
              <w:t>Reunión de negocio con</w:t>
            </w:r>
            <w:r>
              <w:rPr>
                <w:rFonts w:ascii="Arial" w:hAnsi="Arial" w:cs="Arial"/>
                <w:sz w:val="24"/>
                <w:szCs w:val="24"/>
              </w:rPr>
              <w:t xml:space="preserve"> la firma </w:t>
            </w:r>
          </w:p>
          <w:p w14:paraId="1600E960" w14:textId="77777777" w:rsidR="00B75E77" w:rsidRPr="009A1FCB" w:rsidRDefault="00B75E77" w:rsidP="00B75E77">
            <w:pPr>
              <w:pStyle w:val="Lista2"/>
              <w:spacing w:after="0" w:line="240" w:lineRule="auto"/>
              <w:ind w:left="0" w:firstLine="0"/>
              <w:jc w:val="both"/>
              <w:rPr>
                <w:rFonts w:ascii="Arial" w:hAnsi="Arial" w:cs="Arial"/>
                <w:sz w:val="24"/>
                <w:szCs w:val="24"/>
                <w:lang w:val="en-US"/>
              </w:rPr>
            </w:pPr>
            <w:proofErr w:type="spellStart"/>
            <w:r w:rsidRPr="009A1FCB">
              <w:rPr>
                <w:rFonts w:ascii="Arial" w:hAnsi="Arial" w:cs="Arial"/>
                <w:color w:val="000000"/>
                <w:sz w:val="24"/>
                <w:szCs w:val="24"/>
                <w:lang w:val="en-US"/>
              </w:rPr>
              <w:t>Shadong</w:t>
            </w:r>
            <w:proofErr w:type="spellEnd"/>
            <w:r w:rsidRPr="009A1FCB">
              <w:rPr>
                <w:rFonts w:ascii="Arial" w:hAnsi="Arial" w:cs="Arial"/>
                <w:color w:val="000000"/>
                <w:sz w:val="24"/>
                <w:szCs w:val="24"/>
                <w:lang w:val="en-US"/>
              </w:rPr>
              <w:t xml:space="preserve"> Weifang Rainbow Chemical </w:t>
            </w:r>
            <w:proofErr w:type="spellStart"/>
            <w:r w:rsidRPr="009A1FCB">
              <w:rPr>
                <w:rFonts w:ascii="Arial" w:hAnsi="Arial" w:cs="Arial"/>
                <w:color w:val="000000"/>
                <w:sz w:val="24"/>
                <w:szCs w:val="24"/>
                <w:lang w:val="en-US"/>
              </w:rPr>
              <w:t>Co.LTD</w:t>
            </w:r>
            <w:proofErr w:type="spellEnd"/>
            <w:r w:rsidRPr="009A1FCB">
              <w:rPr>
                <w:rFonts w:ascii="Arial" w:hAnsi="Arial" w:cs="Arial"/>
                <w:color w:val="000000"/>
                <w:sz w:val="24"/>
                <w:szCs w:val="24"/>
                <w:lang w:val="en-US"/>
              </w:rPr>
              <w:t xml:space="preserve">. </w:t>
            </w:r>
            <w:r w:rsidRPr="009A1FCB">
              <w:rPr>
                <w:rFonts w:ascii="Arial" w:hAnsi="Arial" w:cs="Arial"/>
                <w:b/>
                <w:color w:val="000000"/>
                <w:sz w:val="24"/>
                <w:szCs w:val="24"/>
                <w:lang w:val="en-US"/>
              </w:rPr>
              <w:t>País Korea.</w:t>
            </w:r>
          </w:p>
        </w:tc>
        <w:tc>
          <w:tcPr>
            <w:tcW w:w="2192" w:type="dxa"/>
            <w:shd w:val="clear" w:color="auto" w:fill="auto"/>
            <w:vAlign w:val="center"/>
          </w:tcPr>
          <w:p w14:paraId="3C05CC5C" w14:textId="77777777" w:rsidR="00B75E77" w:rsidRDefault="00B75E77" w:rsidP="00B75E77">
            <w:pPr>
              <w:spacing w:after="0" w:line="240" w:lineRule="auto"/>
              <w:rPr>
                <w:rFonts w:ascii="Arial" w:hAnsi="Arial" w:cs="Arial"/>
                <w:sz w:val="24"/>
                <w:szCs w:val="24"/>
              </w:rPr>
            </w:pPr>
            <w:r>
              <w:rPr>
                <w:rFonts w:ascii="Arial" w:hAnsi="Arial" w:cs="Arial"/>
                <w:sz w:val="24"/>
                <w:szCs w:val="24"/>
              </w:rPr>
              <w:t>Stand LABIOFAM</w:t>
            </w:r>
          </w:p>
        </w:tc>
        <w:tc>
          <w:tcPr>
            <w:tcW w:w="3126" w:type="dxa"/>
            <w:shd w:val="clear" w:color="auto" w:fill="auto"/>
            <w:vAlign w:val="center"/>
          </w:tcPr>
          <w:p w14:paraId="457DC003" w14:textId="0E5DFA08" w:rsidR="00B75E77" w:rsidRDefault="00B75E77" w:rsidP="00B75E77">
            <w:pPr>
              <w:spacing w:after="0" w:line="240" w:lineRule="auto"/>
              <w:rPr>
                <w:rFonts w:ascii="Arial" w:hAnsi="Arial" w:cs="Arial"/>
                <w:sz w:val="24"/>
                <w:szCs w:val="24"/>
              </w:rPr>
            </w:pPr>
            <w:r>
              <w:rPr>
                <w:rFonts w:ascii="Arial" w:hAnsi="Arial" w:cs="Arial"/>
                <w:sz w:val="24"/>
                <w:szCs w:val="24"/>
              </w:rPr>
              <w:t>LABIOFAM.</w:t>
            </w:r>
          </w:p>
        </w:tc>
      </w:tr>
      <w:tr w:rsidR="00B75E77" w:rsidRPr="00233EB1" w14:paraId="26634C23" w14:textId="77777777" w:rsidTr="00622484">
        <w:trPr>
          <w:trHeight w:val="193"/>
        </w:trPr>
        <w:tc>
          <w:tcPr>
            <w:tcW w:w="675" w:type="dxa"/>
            <w:shd w:val="clear" w:color="auto" w:fill="auto"/>
            <w:vAlign w:val="center"/>
          </w:tcPr>
          <w:p w14:paraId="0C815264" w14:textId="77777777" w:rsidR="00B75E77" w:rsidRDefault="00B75E77" w:rsidP="00B75E77">
            <w:pPr>
              <w:spacing w:after="0" w:line="240" w:lineRule="auto"/>
              <w:jc w:val="center"/>
              <w:rPr>
                <w:rFonts w:ascii="Arial" w:hAnsi="Arial" w:cs="Arial"/>
                <w:sz w:val="24"/>
                <w:szCs w:val="24"/>
              </w:rPr>
            </w:pPr>
            <w:r>
              <w:rPr>
                <w:rFonts w:ascii="Arial" w:hAnsi="Arial" w:cs="Arial"/>
                <w:sz w:val="24"/>
                <w:szCs w:val="24"/>
              </w:rPr>
              <w:t>21</w:t>
            </w:r>
          </w:p>
        </w:tc>
        <w:tc>
          <w:tcPr>
            <w:tcW w:w="1418" w:type="dxa"/>
            <w:shd w:val="clear" w:color="auto" w:fill="auto"/>
            <w:vAlign w:val="center"/>
          </w:tcPr>
          <w:p w14:paraId="584271EF" w14:textId="77777777"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vAlign w:val="center"/>
          </w:tcPr>
          <w:p w14:paraId="0819D317" w14:textId="4A9FB921"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Firma de negocio cooperado Sur del Jibaro- Mipyme VIPER.</w:t>
            </w:r>
          </w:p>
        </w:tc>
        <w:tc>
          <w:tcPr>
            <w:tcW w:w="2192" w:type="dxa"/>
            <w:shd w:val="clear" w:color="auto" w:fill="auto"/>
            <w:vAlign w:val="center"/>
          </w:tcPr>
          <w:p w14:paraId="61C3D718" w14:textId="77777777" w:rsidR="00B75E77" w:rsidRDefault="00B75E77" w:rsidP="00B75E77">
            <w:pPr>
              <w:spacing w:after="0" w:line="240" w:lineRule="auto"/>
              <w:rPr>
                <w:rFonts w:ascii="Arial" w:hAnsi="Arial" w:cs="Arial"/>
                <w:sz w:val="24"/>
                <w:szCs w:val="24"/>
              </w:rPr>
            </w:pPr>
            <w:r>
              <w:rPr>
                <w:rFonts w:ascii="Arial" w:hAnsi="Arial" w:cs="Arial"/>
                <w:sz w:val="24"/>
                <w:szCs w:val="24"/>
              </w:rPr>
              <w:t>Stand empresa Sur del Jibaro.</w:t>
            </w:r>
          </w:p>
        </w:tc>
        <w:tc>
          <w:tcPr>
            <w:tcW w:w="3126" w:type="dxa"/>
            <w:shd w:val="clear" w:color="auto" w:fill="auto"/>
            <w:vAlign w:val="center"/>
          </w:tcPr>
          <w:p w14:paraId="311FA756" w14:textId="77777777" w:rsidR="00B75E77" w:rsidRDefault="00B75E77" w:rsidP="00B75E77">
            <w:pPr>
              <w:spacing w:after="0" w:line="240" w:lineRule="auto"/>
              <w:rPr>
                <w:rFonts w:ascii="Arial" w:hAnsi="Arial" w:cs="Arial"/>
                <w:sz w:val="24"/>
                <w:szCs w:val="24"/>
              </w:rPr>
            </w:pPr>
            <w:r>
              <w:rPr>
                <w:rFonts w:ascii="Arial" w:hAnsi="Arial" w:cs="Arial"/>
                <w:sz w:val="24"/>
                <w:szCs w:val="24"/>
              </w:rPr>
              <w:t>Empresa Sur del Jibaro.</w:t>
            </w:r>
          </w:p>
        </w:tc>
      </w:tr>
      <w:tr w:rsidR="00B75E77" w:rsidRPr="00233EB1" w14:paraId="29C648AF" w14:textId="77777777" w:rsidTr="00622484">
        <w:trPr>
          <w:trHeight w:val="193"/>
        </w:trPr>
        <w:tc>
          <w:tcPr>
            <w:tcW w:w="675" w:type="dxa"/>
            <w:shd w:val="clear" w:color="auto" w:fill="auto"/>
            <w:vAlign w:val="center"/>
          </w:tcPr>
          <w:p w14:paraId="4A6C8F8A" w14:textId="77777777" w:rsidR="00B75E77" w:rsidRDefault="00B75E77" w:rsidP="00B75E77">
            <w:pPr>
              <w:spacing w:after="0" w:line="240" w:lineRule="auto"/>
              <w:jc w:val="center"/>
              <w:rPr>
                <w:rFonts w:ascii="Arial" w:hAnsi="Arial" w:cs="Arial"/>
                <w:sz w:val="24"/>
                <w:szCs w:val="24"/>
              </w:rPr>
            </w:pPr>
            <w:r>
              <w:rPr>
                <w:rFonts w:ascii="Arial" w:hAnsi="Arial" w:cs="Arial"/>
                <w:sz w:val="24"/>
                <w:szCs w:val="24"/>
              </w:rPr>
              <w:t>21</w:t>
            </w:r>
          </w:p>
        </w:tc>
        <w:tc>
          <w:tcPr>
            <w:tcW w:w="1418" w:type="dxa"/>
            <w:shd w:val="clear" w:color="auto" w:fill="auto"/>
            <w:vAlign w:val="center"/>
          </w:tcPr>
          <w:p w14:paraId="41CB7D25" w14:textId="77777777"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vAlign w:val="center"/>
          </w:tcPr>
          <w:p w14:paraId="368CD061" w14:textId="167F27A2"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Continuidad de la negociación con Uso de las FRE para la Producción de Alimentos. </w:t>
            </w:r>
            <w:r w:rsidRPr="00295252">
              <w:rPr>
                <w:rFonts w:ascii="Arial" w:hAnsi="Arial" w:cs="Arial"/>
                <w:b/>
                <w:sz w:val="24"/>
                <w:szCs w:val="24"/>
              </w:rPr>
              <w:t>País Polonia.</w:t>
            </w:r>
          </w:p>
        </w:tc>
        <w:tc>
          <w:tcPr>
            <w:tcW w:w="2192" w:type="dxa"/>
            <w:shd w:val="clear" w:color="auto" w:fill="auto"/>
            <w:vAlign w:val="center"/>
          </w:tcPr>
          <w:p w14:paraId="5322EE35" w14:textId="4656055B" w:rsidR="00B75E77" w:rsidRDefault="00B75E77" w:rsidP="00B75E77">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7E194057" w14:textId="464DB1DD" w:rsidR="00B75E77" w:rsidRDefault="00B75E77" w:rsidP="00B75E77">
            <w:pPr>
              <w:spacing w:after="0" w:line="240" w:lineRule="auto"/>
              <w:rPr>
                <w:rFonts w:ascii="Arial" w:hAnsi="Arial" w:cs="Arial"/>
                <w:sz w:val="24"/>
                <w:szCs w:val="24"/>
              </w:rPr>
            </w:pPr>
            <w:r>
              <w:rPr>
                <w:rFonts w:ascii="Arial" w:hAnsi="Arial" w:cs="Arial"/>
                <w:sz w:val="24"/>
                <w:szCs w:val="24"/>
              </w:rPr>
              <w:t>GEGAN.</w:t>
            </w:r>
          </w:p>
        </w:tc>
      </w:tr>
      <w:tr w:rsidR="00B75E77" w:rsidRPr="00233EB1" w14:paraId="23195CCE" w14:textId="77777777" w:rsidTr="00622484">
        <w:trPr>
          <w:trHeight w:val="193"/>
        </w:trPr>
        <w:tc>
          <w:tcPr>
            <w:tcW w:w="675" w:type="dxa"/>
            <w:shd w:val="clear" w:color="auto" w:fill="auto"/>
            <w:vAlign w:val="center"/>
          </w:tcPr>
          <w:p w14:paraId="45D45CF2" w14:textId="5E3FEB4B" w:rsidR="00B75E77" w:rsidRDefault="00B75E77" w:rsidP="00B75E77">
            <w:pPr>
              <w:spacing w:after="0" w:line="240" w:lineRule="auto"/>
              <w:jc w:val="center"/>
              <w:rPr>
                <w:rFonts w:ascii="Arial" w:hAnsi="Arial" w:cs="Arial"/>
                <w:sz w:val="24"/>
                <w:szCs w:val="24"/>
              </w:rPr>
            </w:pPr>
            <w:r>
              <w:rPr>
                <w:rFonts w:ascii="Arial" w:hAnsi="Arial" w:cs="Arial"/>
                <w:sz w:val="24"/>
                <w:szCs w:val="24"/>
              </w:rPr>
              <w:t>21</w:t>
            </w:r>
          </w:p>
        </w:tc>
        <w:tc>
          <w:tcPr>
            <w:tcW w:w="1418" w:type="dxa"/>
            <w:shd w:val="clear" w:color="auto" w:fill="auto"/>
            <w:vAlign w:val="center"/>
          </w:tcPr>
          <w:p w14:paraId="7EFE98E3" w14:textId="781C5071" w:rsidR="00B75E77" w:rsidRDefault="00B75E77" w:rsidP="00B75E77">
            <w:pPr>
              <w:spacing w:after="0" w:line="240" w:lineRule="auto"/>
              <w:rPr>
                <w:rFonts w:ascii="Arial" w:hAnsi="Arial" w:cs="Arial"/>
                <w:sz w:val="24"/>
                <w:szCs w:val="24"/>
              </w:rPr>
            </w:pPr>
            <w:r>
              <w:rPr>
                <w:rFonts w:ascii="Arial" w:hAnsi="Arial" w:cs="Arial"/>
                <w:sz w:val="24"/>
                <w:szCs w:val="24"/>
              </w:rPr>
              <w:t>10:00 am</w:t>
            </w:r>
          </w:p>
        </w:tc>
        <w:tc>
          <w:tcPr>
            <w:tcW w:w="5245" w:type="dxa"/>
            <w:shd w:val="clear" w:color="auto" w:fill="auto"/>
            <w:vAlign w:val="center"/>
          </w:tcPr>
          <w:p w14:paraId="083C28AA" w14:textId="2B0027AC"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Encuentro de Negocio con </w:t>
            </w:r>
            <w:proofErr w:type="spellStart"/>
            <w:r>
              <w:rPr>
                <w:rFonts w:ascii="Arial" w:hAnsi="Arial" w:cs="Arial"/>
                <w:sz w:val="24"/>
                <w:szCs w:val="24"/>
              </w:rPr>
              <w:t>eI</w:t>
            </w:r>
            <w:proofErr w:type="spellEnd"/>
            <w:r>
              <w:rPr>
                <w:rFonts w:ascii="Arial" w:hAnsi="Arial" w:cs="Arial"/>
                <w:sz w:val="24"/>
                <w:szCs w:val="24"/>
              </w:rPr>
              <w:t xml:space="preserve"> Grupo </w:t>
            </w:r>
            <w:proofErr w:type="spellStart"/>
            <w:r>
              <w:rPr>
                <w:rFonts w:ascii="Arial" w:hAnsi="Arial" w:cs="Arial"/>
                <w:sz w:val="24"/>
                <w:szCs w:val="24"/>
              </w:rPr>
              <w:t>Raghad</w:t>
            </w:r>
            <w:proofErr w:type="spellEnd"/>
            <w:r>
              <w:rPr>
                <w:rFonts w:ascii="Arial" w:hAnsi="Arial" w:cs="Arial"/>
                <w:sz w:val="24"/>
                <w:szCs w:val="24"/>
              </w:rPr>
              <w:t xml:space="preserve">. </w:t>
            </w:r>
            <w:r w:rsidRPr="00E80811">
              <w:rPr>
                <w:rFonts w:ascii="Arial" w:hAnsi="Arial" w:cs="Arial"/>
                <w:b/>
                <w:sz w:val="24"/>
                <w:szCs w:val="24"/>
              </w:rPr>
              <w:t>País México.</w:t>
            </w:r>
          </w:p>
        </w:tc>
        <w:tc>
          <w:tcPr>
            <w:tcW w:w="2192" w:type="dxa"/>
            <w:shd w:val="clear" w:color="auto" w:fill="auto"/>
            <w:vAlign w:val="center"/>
          </w:tcPr>
          <w:p w14:paraId="06F0C054" w14:textId="1D7B58B8" w:rsidR="00B75E77" w:rsidRDefault="00B75E77" w:rsidP="00B75E77">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5D0EFD54" w14:textId="192C44BE" w:rsidR="00B75E77" w:rsidRDefault="00B75E77" w:rsidP="00B75E77">
            <w:pPr>
              <w:spacing w:after="0" w:line="240" w:lineRule="auto"/>
              <w:rPr>
                <w:rFonts w:ascii="Arial" w:hAnsi="Arial" w:cs="Arial"/>
                <w:sz w:val="24"/>
                <w:szCs w:val="24"/>
              </w:rPr>
            </w:pPr>
            <w:r>
              <w:rPr>
                <w:rFonts w:ascii="Arial" w:hAnsi="Arial" w:cs="Arial"/>
                <w:sz w:val="24"/>
                <w:szCs w:val="24"/>
              </w:rPr>
              <w:t>GEGAN/EGAME.</w:t>
            </w:r>
          </w:p>
        </w:tc>
      </w:tr>
      <w:tr w:rsidR="00B75E77" w:rsidRPr="00233EB1" w14:paraId="727C2B24" w14:textId="77777777" w:rsidTr="00622484">
        <w:trPr>
          <w:trHeight w:val="193"/>
        </w:trPr>
        <w:tc>
          <w:tcPr>
            <w:tcW w:w="675" w:type="dxa"/>
            <w:shd w:val="clear" w:color="auto" w:fill="auto"/>
            <w:vAlign w:val="center"/>
          </w:tcPr>
          <w:p w14:paraId="36DF3DD0" w14:textId="77777777" w:rsidR="00B75E77" w:rsidRDefault="00B75E77" w:rsidP="00B75E77">
            <w:pPr>
              <w:spacing w:after="0" w:line="240" w:lineRule="auto"/>
              <w:jc w:val="center"/>
              <w:rPr>
                <w:rFonts w:ascii="Arial" w:hAnsi="Arial" w:cs="Arial"/>
                <w:sz w:val="24"/>
                <w:szCs w:val="24"/>
              </w:rPr>
            </w:pPr>
            <w:r>
              <w:rPr>
                <w:rFonts w:ascii="Arial" w:hAnsi="Arial" w:cs="Arial"/>
                <w:sz w:val="24"/>
                <w:szCs w:val="24"/>
              </w:rPr>
              <w:t>21</w:t>
            </w:r>
          </w:p>
        </w:tc>
        <w:tc>
          <w:tcPr>
            <w:tcW w:w="1418" w:type="dxa"/>
            <w:shd w:val="clear" w:color="auto" w:fill="auto"/>
            <w:vAlign w:val="center"/>
          </w:tcPr>
          <w:p w14:paraId="2D531F0B" w14:textId="77777777" w:rsidR="00B75E77" w:rsidRDefault="00B75E77" w:rsidP="00B75E77">
            <w:pPr>
              <w:spacing w:after="0" w:line="240" w:lineRule="auto"/>
              <w:rPr>
                <w:rFonts w:ascii="Arial" w:hAnsi="Arial" w:cs="Arial"/>
                <w:sz w:val="24"/>
                <w:szCs w:val="24"/>
              </w:rPr>
            </w:pPr>
            <w:r>
              <w:rPr>
                <w:rFonts w:ascii="Arial" w:hAnsi="Arial" w:cs="Arial"/>
                <w:sz w:val="24"/>
                <w:szCs w:val="24"/>
              </w:rPr>
              <w:t>11:00 am</w:t>
            </w:r>
          </w:p>
        </w:tc>
        <w:tc>
          <w:tcPr>
            <w:tcW w:w="5245" w:type="dxa"/>
            <w:shd w:val="clear" w:color="auto" w:fill="auto"/>
            <w:vAlign w:val="center"/>
          </w:tcPr>
          <w:p w14:paraId="68DAB199" w14:textId="77777777"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Encuentro con Comercializadora de productos e insumos del Golfo SAPI de CV. México. Venta de paquete tecnológicos integrales para el cultivo de Café, Cacao y otros cultivos. </w:t>
            </w:r>
            <w:r w:rsidRPr="0058051E">
              <w:rPr>
                <w:rFonts w:ascii="Arial" w:hAnsi="Arial" w:cs="Arial"/>
                <w:b/>
                <w:sz w:val="24"/>
                <w:szCs w:val="24"/>
              </w:rPr>
              <w:t>País</w:t>
            </w:r>
            <w:r>
              <w:rPr>
                <w:rFonts w:ascii="Arial" w:hAnsi="Arial" w:cs="Arial"/>
                <w:b/>
                <w:sz w:val="24"/>
                <w:szCs w:val="24"/>
              </w:rPr>
              <w:t xml:space="preserve"> México.</w:t>
            </w:r>
          </w:p>
        </w:tc>
        <w:tc>
          <w:tcPr>
            <w:tcW w:w="2192" w:type="dxa"/>
            <w:shd w:val="clear" w:color="auto" w:fill="auto"/>
            <w:vAlign w:val="center"/>
          </w:tcPr>
          <w:p w14:paraId="28DC3B29" w14:textId="77777777" w:rsidR="00B75E77" w:rsidRDefault="00B75E77" w:rsidP="00B75E77">
            <w:pPr>
              <w:spacing w:after="0" w:line="240" w:lineRule="auto"/>
              <w:rPr>
                <w:rFonts w:ascii="Arial" w:hAnsi="Arial" w:cs="Arial"/>
                <w:sz w:val="24"/>
                <w:szCs w:val="24"/>
              </w:rPr>
            </w:pPr>
            <w:r>
              <w:rPr>
                <w:rFonts w:ascii="Arial" w:hAnsi="Arial" w:cs="Arial"/>
                <w:sz w:val="24"/>
                <w:szCs w:val="24"/>
              </w:rPr>
              <w:t>Stan GAF</w:t>
            </w:r>
          </w:p>
        </w:tc>
        <w:tc>
          <w:tcPr>
            <w:tcW w:w="3126" w:type="dxa"/>
            <w:shd w:val="clear" w:color="auto" w:fill="auto"/>
            <w:vAlign w:val="center"/>
          </w:tcPr>
          <w:p w14:paraId="23D6620C" w14:textId="4ECCB481" w:rsidR="00B75E77" w:rsidRDefault="00B75E77" w:rsidP="00B75E77">
            <w:pPr>
              <w:spacing w:after="0" w:line="240" w:lineRule="auto"/>
              <w:rPr>
                <w:rFonts w:ascii="Arial" w:hAnsi="Arial" w:cs="Arial"/>
                <w:sz w:val="24"/>
                <w:szCs w:val="24"/>
              </w:rPr>
            </w:pPr>
            <w:r>
              <w:rPr>
                <w:rFonts w:ascii="Arial" w:hAnsi="Arial" w:cs="Arial"/>
                <w:sz w:val="24"/>
                <w:szCs w:val="24"/>
              </w:rPr>
              <w:t>GAF.</w:t>
            </w:r>
          </w:p>
        </w:tc>
      </w:tr>
      <w:tr w:rsidR="00B75E77" w:rsidRPr="00233EB1" w14:paraId="77D94990" w14:textId="77777777" w:rsidTr="00622484">
        <w:trPr>
          <w:trHeight w:val="193"/>
        </w:trPr>
        <w:tc>
          <w:tcPr>
            <w:tcW w:w="675" w:type="dxa"/>
            <w:shd w:val="clear" w:color="auto" w:fill="auto"/>
            <w:vAlign w:val="center"/>
          </w:tcPr>
          <w:p w14:paraId="05086DE7" w14:textId="1313BB1E" w:rsidR="00B75E77" w:rsidRDefault="00B75E77" w:rsidP="00B75E77">
            <w:pPr>
              <w:spacing w:after="0" w:line="240" w:lineRule="auto"/>
              <w:jc w:val="center"/>
              <w:rPr>
                <w:rFonts w:ascii="Arial" w:hAnsi="Arial" w:cs="Arial"/>
                <w:sz w:val="24"/>
                <w:szCs w:val="24"/>
              </w:rPr>
            </w:pPr>
            <w:r>
              <w:rPr>
                <w:rFonts w:ascii="Arial" w:hAnsi="Arial" w:cs="Arial"/>
                <w:sz w:val="24"/>
                <w:szCs w:val="24"/>
              </w:rPr>
              <w:t>21</w:t>
            </w:r>
          </w:p>
        </w:tc>
        <w:tc>
          <w:tcPr>
            <w:tcW w:w="1418" w:type="dxa"/>
            <w:shd w:val="clear" w:color="auto" w:fill="auto"/>
            <w:vAlign w:val="center"/>
          </w:tcPr>
          <w:p w14:paraId="2F6CEB5E" w14:textId="34B1641B" w:rsidR="00B75E77" w:rsidRDefault="00B75E77" w:rsidP="00B75E77">
            <w:pPr>
              <w:spacing w:after="0" w:line="240" w:lineRule="auto"/>
              <w:rPr>
                <w:rFonts w:ascii="Arial" w:hAnsi="Arial" w:cs="Arial"/>
                <w:sz w:val="24"/>
                <w:szCs w:val="24"/>
              </w:rPr>
            </w:pPr>
            <w:r>
              <w:rPr>
                <w:rFonts w:ascii="Arial" w:hAnsi="Arial" w:cs="Arial"/>
                <w:sz w:val="24"/>
                <w:szCs w:val="24"/>
              </w:rPr>
              <w:t>11:00 am</w:t>
            </w:r>
          </w:p>
        </w:tc>
        <w:tc>
          <w:tcPr>
            <w:tcW w:w="5245" w:type="dxa"/>
            <w:shd w:val="clear" w:color="auto" w:fill="auto"/>
          </w:tcPr>
          <w:p w14:paraId="008E54B0" w14:textId="145A38FA"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Mondol. </w:t>
            </w:r>
            <w:r w:rsidRPr="00616B41">
              <w:rPr>
                <w:rFonts w:ascii="Arial" w:hAnsi="Arial" w:cs="Arial"/>
                <w:b/>
                <w:sz w:val="24"/>
                <w:szCs w:val="24"/>
              </w:rPr>
              <w:t>País Turkiye.</w:t>
            </w:r>
            <w:r>
              <w:rPr>
                <w:rFonts w:ascii="Arial" w:hAnsi="Arial" w:cs="Arial"/>
                <w:sz w:val="24"/>
                <w:szCs w:val="24"/>
              </w:rPr>
              <w:t xml:space="preserve"> </w:t>
            </w:r>
          </w:p>
        </w:tc>
        <w:tc>
          <w:tcPr>
            <w:tcW w:w="2192" w:type="dxa"/>
            <w:shd w:val="clear" w:color="auto" w:fill="auto"/>
            <w:vAlign w:val="center"/>
          </w:tcPr>
          <w:p w14:paraId="6F5387C0" w14:textId="64488823" w:rsidR="00B75E77" w:rsidRDefault="00B75E77" w:rsidP="00B75E77">
            <w:pPr>
              <w:spacing w:after="0" w:line="240" w:lineRule="auto"/>
              <w:rPr>
                <w:rFonts w:ascii="Arial" w:hAnsi="Arial" w:cs="Arial"/>
                <w:sz w:val="24"/>
                <w:szCs w:val="24"/>
              </w:rPr>
            </w:pPr>
            <w:r>
              <w:rPr>
                <w:rFonts w:ascii="Arial" w:hAnsi="Arial" w:cs="Arial"/>
                <w:sz w:val="24"/>
                <w:szCs w:val="24"/>
              </w:rPr>
              <w:t>Stand GELMA</w:t>
            </w:r>
          </w:p>
        </w:tc>
        <w:tc>
          <w:tcPr>
            <w:tcW w:w="3126" w:type="dxa"/>
            <w:shd w:val="clear" w:color="auto" w:fill="auto"/>
            <w:vAlign w:val="center"/>
          </w:tcPr>
          <w:p w14:paraId="728BCA35" w14:textId="4D9BA531" w:rsidR="00B75E77" w:rsidRDefault="00B75E77" w:rsidP="00B75E77">
            <w:pPr>
              <w:spacing w:after="0" w:line="240" w:lineRule="auto"/>
              <w:rPr>
                <w:rFonts w:ascii="Arial" w:hAnsi="Arial" w:cs="Arial"/>
                <w:sz w:val="24"/>
                <w:szCs w:val="24"/>
              </w:rPr>
            </w:pPr>
            <w:r>
              <w:rPr>
                <w:rFonts w:ascii="Arial" w:hAnsi="Arial" w:cs="Arial"/>
                <w:sz w:val="24"/>
                <w:szCs w:val="24"/>
              </w:rPr>
              <w:t>GELMA</w:t>
            </w:r>
          </w:p>
        </w:tc>
      </w:tr>
      <w:tr w:rsidR="00B75E77" w:rsidRPr="00233EB1" w14:paraId="63391DB8" w14:textId="77777777" w:rsidTr="00622484">
        <w:trPr>
          <w:trHeight w:val="193"/>
        </w:trPr>
        <w:tc>
          <w:tcPr>
            <w:tcW w:w="675" w:type="dxa"/>
            <w:shd w:val="clear" w:color="auto" w:fill="auto"/>
            <w:vAlign w:val="center"/>
          </w:tcPr>
          <w:p w14:paraId="36C17338" w14:textId="31580721" w:rsidR="00B75E77" w:rsidRDefault="00B75E77" w:rsidP="00B75E77">
            <w:pPr>
              <w:spacing w:after="0" w:line="240" w:lineRule="auto"/>
              <w:jc w:val="center"/>
              <w:rPr>
                <w:rFonts w:ascii="Arial" w:hAnsi="Arial" w:cs="Arial"/>
                <w:sz w:val="24"/>
                <w:szCs w:val="24"/>
              </w:rPr>
            </w:pPr>
            <w:r>
              <w:rPr>
                <w:rFonts w:ascii="Arial" w:hAnsi="Arial" w:cs="Arial"/>
                <w:sz w:val="24"/>
                <w:szCs w:val="24"/>
              </w:rPr>
              <w:t>21</w:t>
            </w:r>
          </w:p>
        </w:tc>
        <w:tc>
          <w:tcPr>
            <w:tcW w:w="1418" w:type="dxa"/>
            <w:shd w:val="clear" w:color="auto" w:fill="auto"/>
            <w:vAlign w:val="center"/>
          </w:tcPr>
          <w:p w14:paraId="366E0209" w14:textId="6B866F91" w:rsidR="00B75E77" w:rsidRDefault="00B75E77" w:rsidP="00B75E77">
            <w:pPr>
              <w:spacing w:after="0" w:line="240" w:lineRule="auto"/>
              <w:rPr>
                <w:rFonts w:ascii="Arial" w:hAnsi="Arial" w:cs="Arial"/>
                <w:sz w:val="24"/>
                <w:szCs w:val="24"/>
              </w:rPr>
            </w:pPr>
            <w:r>
              <w:rPr>
                <w:rFonts w:ascii="Arial" w:hAnsi="Arial" w:cs="Arial"/>
                <w:sz w:val="24"/>
                <w:szCs w:val="24"/>
              </w:rPr>
              <w:t>11:00 am</w:t>
            </w:r>
          </w:p>
        </w:tc>
        <w:tc>
          <w:tcPr>
            <w:tcW w:w="5245" w:type="dxa"/>
            <w:shd w:val="clear" w:color="auto" w:fill="auto"/>
          </w:tcPr>
          <w:p w14:paraId="3550F32E" w14:textId="517C5BF7"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con Inmobiliaria CIMES. Contrato de Saneamiento ambiental. </w:t>
            </w:r>
          </w:p>
        </w:tc>
        <w:tc>
          <w:tcPr>
            <w:tcW w:w="2192" w:type="dxa"/>
            <w:shd w:val="clear" w:color="auto" w:fill="auto"/>
            <w:vAlign w:val="center"/>
          </w:tcPr>
          <w:p w14:paraId="7D8DF25D" w14:textId="3AF577C1" w:rsidR="00B75E77" w:rsidRDefault="00B75E77" w:rsidP="00B75E77">
            <w:pPr>
              <w:spacing w:after="0" w:line="240" w:lineRule="auto"/>
              <w:rPr>
                <w:rFonts w:ascii="Arial" w:hAnsi="Arial" w:cs="Arial"/>
                <w:sz w:val="24"/>
                <w:szCs w:val="24"/>
              </w:rPr>
            </w:pPr>
            <w:r>
              <w:rPr>
                <w:rFonts w:ascii="Arial" w:hAnsi="Arial" w:cs="Arial"/>
                <w:sz w:val="24"/>
                <w:szCs w:val="24"/>
              </w:rPr>
              <w:t>Stand ALCONA SA.</w:t>
            </w:r>
          </w:p>
        </w:tc>
        <w:tc>
          <w:tcPr>
            <w:tcW w:w="3126" w:type="dxa"/>
            <w:shd w:val="clear" w:color="auto" w:fill="auto"/>
            <w:vAlign w:val="center"/>
          </w:tcPr>
          <w:p w14:paraId="4997E500" w14:textId="79E95A08" w:rsidR="00B75E77" w:rsidRDefault="00B75E77" w:rsidP="00B75E77">
            <w:pPr>
              <w:spacing w:after="0" w:line="240" w:lineRule="auto"/>
              <w:rPr>
                <w:rFonts w:ascii="Arial" w:hAnsi="Arial" w:cs="Arial"/>
                <w:sz w:val="24"/>
                <w:szCs w:val="24"/>
              </w:rPr>
            </w:pPr>
            <w:r>
              <w:rPr>
                <w:rFonts w:ascii="Arial" w:hAnsi="Arial" w:cs="Arial"/>
                <w:sz w:val="24"/>
                <w:szCs w:val="24"/>
              </w:rPr>
              <w:t>ALCONA SA.</w:t>
            </w:r>
          </w:p>
        </w:tc>
      </w:tr>
      <w:tr w:rsidR="00B75E77" w:rsidRPr="00233EB1" w14:paraId="5049FBF9" w14:textId="77777777" w:rsidTr="00622484">
        <w:trPr>
          <w:trHeight w:val="193"/>
        </w:trPr>
        <w:tc>
          <w:tcPr>
            <w:tcW w:w="675" w:type="dxa"/>
            <w:shd w:val="clear" w:color="auto" w:fill="auto"/>
            <w:vAlign w:val="center"/>
          </w:tcPr>
          <w:p w14:paraId="62A0A898" w14:textId="5B68907D" w:rsidR="00B75E77" w:rsidRDefault="00B75E77" w:rsidP="00B75E77">
            <w:pPr>
              <w:spacing w:after="0" w:line="240" w:lineRule="auto"/>
              <w:jc w:val="center"/>
              <w:rPr>
                <w:rFonts w:ascii="Arial" w:hAnsi="Arial" w:cs="Arial"/>
                <w:sz w:val="24"/>
                <w:szCs w:val="24"/>
              </w:rPr>
            </w:pPr>
            <w:r>
              <w:rPr>
                <w:rFonts w:ascii="Arial" w:hAnsi="Arial" w:cs="Arial"/>
                <w:sz w:val="24"/>
                <w:szCs w:val="24"/>
              </w:rPr>
              <w:t>21</w:t>
            </w:r>
          </w:p>
        </w:tc>
        <w:tc>
          <w:tcPr>
            <w:tcW w:w="1418" w:type="dxa"/>
            <w:shd w:val="clear" w:color="auto" w:fill="auto"/>
            <w:vAlign w:val="center"/>
          </w:tcPr>
          <w:p w14:paraId="4870B39F" w14:textId="2B60B80B" w:rsidR="00B75E77" w:rsidRDefault="00B75E77" w:rsidP="00B75E77">
            <w:pPr>
              <w:spacing w:after="0" w:line="240" w:lineRule="auto"/>
              <w:rPr>
                <w:rFonts w:ascii="Arial" w:hAnsi="Arial" w:cs="Arial"/>
                <w:sz w:val="24"/>
                <w:szCs w:val="24"/>
              </w:rPr>
            </w:pPr>
            <w:r>
              <w:rPr>
                <w:rFonts w:ascii="Arial" w:hAnsi="Arial" w:cs="Arial"/>
                <w:sz w:val="24"/>
                <w:szCs w:val="24"/>
              </w:rPr>
              <w:t>11:30 am</w:t>
            </w:r>
          </w:p>
        </w:tc>
        <w:tc>
          <w:tcPr>
            <w:tcW w:w="5245" w:type="dxa"/>
            <w:shd w:val="clear" w:color="auto" w:fill="auto"/>
            <w:vAlign w:val="center"/>
          </w:tcPr>
          <w:p w14:paraId="26A7C3E3" w14:textId="68171D13"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Papas chips SA. </w:t>
            </w:r>
            <w:r w:rsidRPr="002F5412">
              <w:rPr>
                <w:rFonts w:ascii="Arial" w:hAnsi="Arial" w:cs="Arial"/>
                <w:b/>
                <w:sz w:val="24"/>
                <w:szCs w:val="24"/>
              </w:rPr>
              <w:t>País España.</w:t>
            </w:r>
          </w:p>
        </w:tc>
        <w:tc>
          <w:tcPr>
            <w:tcW w:w="2192" w:type="dxa"/>
            <w:shd w:val="clear" w:color="auto" w:fill="auto"/>
            <w:vAlign w:val="center"/>
          </w:tcPr>
          <w:p w14:paraId="0D12AF3D" w14:textId="6D001B97" w:rsidR="00B75E77" w:rsidRDefault="00B75E77" w:rsidP="00B75E77">
            <w:pPr>
              <w:spacing w:after="0" w:line="240" w:lineRule="auto"/>
              <w:rPr>
                <w:rFonts w:ascii="Arial" w:hAnsi="Arial" w:cs="Arial"/>
                <w:sz w:val="24"/>
                <w:szCs w:val="24"/>
              </w:rPr>
            </w:pPr>
            <w:r>
              <w:rPr>
                <w:rFonts w:ascii="Arial" w:hAnsi="Arial" w:cs="Arial"/>
                <w:sz w:val="24"/>
                <w:szCs w:val="24"/>
              </w:rPr>
              <w:t>Stand Grupo GEAF Artemisa</w:t>
            </w:r>
          </w:p>
        </w:tc>
        <w:tc>
          <w:tcPr>
            <w:tcW w:w="3126" w:type="dxa"/>
            <w:shd w:val="clear" w:color="auto" w:fill="auto"/>
            <w:vAlign w:val="center"/>
          </w:tcPr>
          <w:p w14:paraId="20D96D7C" w14:textId="5ACA72BF" w:rsidR="00B75E77" w:rsidRDefault="00B75E77" w:rsidP="00B75E77">
            <w:pPr>
              <w:spacing w:after="0" w:line="240" w:lineRule="auto"/>
              <w:rPr>
                <w:rFonts w:ascii="Arial" w:hAnsi="Arial" w:cs="Arial"/>
                <w:sz w:val="24"/>
                <w:szCs w:val="24"/>
              </w:rPr>
            </w:pPr>
            <w:r>
              <w:rPr>
                <w:rFonts w:ascii="Arial" w:hAnsi="Arial" w:cs="Arial"/>
                <w:sz w:val="24"/>
                <w:szCs w:val="24"/>
              </w:rPr>
              <w:t>Grupo GEAF Artemisa.</w:t>
            </w:r>
          </w:p>
        </w:tc>
      </w:tr>
      <w:tr w:rsidR="00B75E77" w:rsidRPr="00233EB1" w14:paraId="02073063" w14:textId="77777777" w:rsidTr="00622484">
        <w:trPr>
          <w:trHeight w:val="193"/>
        </w:trPr>
        <w:tc>
          <w:tcPr>
            <w:tcW w:w="675" w:type="dxa"/>
            <w:shd w:val="clear" w:color="auto" w:fill="auto"/>
            <w:vAlign w:val="center"/>
          </w:tcPr>
          <w:p w14:paraId="3D53435F" w14:textId="3F08070E" w:rsidR="00B75E77" w:rsidRDefault="00B75E77" w:rsidP="00B75E77">
            <w:pPr>
              <w:spacing w:after="0" w:line="240" w:lineRule="auto"/>
              <w:jc w:val="center"/>
              <w:rPr>
                <w:rFonts w:ascii="Arial" w:hAnsi="Arial" w:cs="Arial"/>
                <w:sz w:val="24"/>
                <w:szCs w:val="24"/>
              </w:rPr>
            </w:pPr>
            <w:r>
              <w:rPr>
                <w:rFonts w:ascii="Arial" w:hAnsi="Arial" w:cs="Arial"/>
                <w:sz w:val="24"/>
                <w:szCs w:val="24"/>
              </w:rPr>
              <w:t>21</w:t>
            </w:r>
          </w:p>
        </w:tc>
        <w:tc>
          <w:tcPr>
            <w:tcW w:w="1418" w:type="dxa"/>
            <w:shd w:val="clear" w:color="auto" w:fill="auto"/>
            <w:vAlign w:val="center"/>
          </w:tcPr>
          <w:p w14:paraId="3E4C6615" w14:textId="58E12300" w:rsidR="00B75E77" w:rsidRDefault="00B75E77" w:rsidP="00B75E77">
            <w:pPr>
              <w:spacing w:after="0" w:line="240" w:lineRule="auto"/>
              <w:rPr>
                <w:rFonts w:ascii="Arial" w:hAnsi="Arial" w:cs="Arial"/>
                <w:sz w:val="24"/>
                <w:szCs w:val="24"/>
              </w:rPr>
            </w:pPr>
            <w:r>
              <w:rPr>
                <w:rFonts w:ascii="Arial" w:hAnsi="Arial" w:cs="Arial"/>
                <w:sz w:val="24"/>
                <w:szCs w:val="24"/>
              </w:rPr>
              <w:t>12:00 m</w:t>
            </w:r>
          </w:p>
        </w:tc>
        <w:tc>
          <w:tcPr>
            <w:tcW w:w="5245" w:type="dxa"/>
            <w:shd w:val="clear" w:color="auto" w:fill="auto"/>
            <w:vAlign w:val="center"/>
          </w:tcPr>
          <w:p w14:paraId="13F513EA" w14:textId="47561A1F"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Intercambio con Subgerente del Banco de Desarrollo Agropecuario. </w:t>
            </w:r>
            <w:r w:rsidRPr="00BD6CDF">
              <w:rPr>
                <w:rFonts w:ascii="Arial" w:hAnsi="Arial" w:cs="Arial"/>
                <w:b/>
                <w:sz w:val="24"/>
                <w:szCs w:val="24"/>
              </w:rPr>
              <w:t>País Panamá.</w:t>
            </w:r>
          </w:p>
        </w:tc>
        <w:tc>
          <w:tcPr>
            <w:tcW w:w="2192" w:type="dxa"/>
            <w:shd w:val="clear" w:color="auto" w:fill="auto"/>
            <w:vAlign w:val="center"/>
          </w:tcPr>
          <w:p w14:paraId="3C09BB25" w14:textId="79C716E1" w:rsidR="00B75E77" w:rsidRDefault="00B75E77" w:rsidP="00B75E77">
            <w:pPr>
              <w:spacing w:after="0" w:line="240" w:lineRule="auto"/>
              <w:rPr>
                <w:rFonts w:ascii="Arial" w:hAnsi="Arial" w:cs="Arial"/>
                <w:sz w:val="24"/>
                <w:szCs w:val="24"/>
              </w:rPr>
            </w:pPr>
            <w:r>
              <w:rPr>
                <w:rFonts w:ascii="Arial" w:hAnsi="Arial" w:cs="Arial"/>
                <w:sz w:val="24"/>
                <w:szCs w:val="24"/>
              </w:rPr>
              <w:t>Stand EASIG</w:t>
            </w:r>
          </w:p>
        </w:tc>
        <w:tc>
          <w:tcPr>
            <w:tcW w:w="3126" w:type="dxa"/>
            <w:shd w:val="clear" w:color="auto" w:fill="auto"/>
            <w:vAlign w:val="center"/>
          </w:tcPr>
          <w:p w14:paraId="5C5D4AB0" w14:textId="63F76CAE" w:rsidR="00B75E77" w:rsidRDefault="00B75E77" w:rsidP="00B75E77">
            <w:pPr>
              <w:spacing w:after="0" w:line="240" w:lineRule="auto"/>
              <w:rPr>
                <w:rFonts w:ascii="Arial" w:hAnsi="Arial" w:cs="Arial"/>
                <w:sz w:val="24"/>
                <w:szCs w:val="24"/>
              </w:rPr>
            </w:pPr>
            <w:r>
              <w:rPr>
                <w:rFonts w:ascii="Arial" w:hAnsi="Arial" w:cs="Arial"/>
                <w:sz w:val="24"/>
                <w:szCs w:val="24"/>
              </w:rPr>
              <w:t>GEGAN</w:t>
            </w:r>
          </w:p>
        </w:tc>
      </w:tr>
      <w:tr w:rsidR="00B75E77" w:rsidRPr="00233EB1" w14:paraId="2767AC32" w14:textId="77777777" w:rsidTr="00622484">
        <w:trPr>
          <w:trHeight w:val="193"/>
        </w:trPr>
        <w:tc>
          <w:tcPr>
            <w:tcW w:w="675" w:type="dxa"/>
            <w:shd w:val="clear" w:color="auto" w:fill="auto"/>
            <w:vAlign w:val="center"/>
          </w:tcPr>
          <w:p w14:paraId="1E8093C6" w14:textId="42567964" w:rsidR="00B75E77" w:rsidRDefault="00B75E77" w:rsidP="00B75E77">
            <w:pPr>
              <w:spacing w:after="0" w:line="240" w:lineRule="auto"/>
              <w:jc w:val="center"/>
              <w:rPr>
                <w:rFonts w:ascii="Arial" w:hAnsi="Arial" w:cs="Arial"/>
                <w:sz w:val="24"/>
                <w:szCs w:val="24"/>
              </w:rPr>
            </w:pPr>
            <w:r>
              <w:rPr>
                <w:rFonts w:ascii="Arial" w:hAnsi="Arial" w:cs="Arial"/>
                <w:sz w:val="24"/>
                <w:szCs w:val="24"/>
              </w:rPr>
              <w:t>21</w:t>
            </w:r>
          </w:p>
        </w:tc>
        <w:tc>
          <w:tcPr>
            <w:tcW w:w="1418" w:type="dxa"/>
            <w:shd w:val="clear" w:color="auto" w:fill="auto"/>
            <w:vAlign w:val="center"/>
          </w:tcPr>
          <w:p w14:paraId="45B1CEA6" w14:textId="62FF011E" w:rsidR="00B75E77" w:rsidRDefault="00B75E77" w:rsidP="00B75E77">
            <w:pPr>
              <w:spacing w:after="0" w:line="240" w:lineRule="auto"/>
              <w:rPr>
                <w:rFonts w:ascii="Arial" w:hAnsi="Arial" w:cs="Arial"/>
                <w:sz w:val="24"/>
                <w:szCs w:val="24"/>
              </w:rPr>
            </w:pPr>
            <w:r>
              <w:rPr>
                <w:rFonts w:ascii="Arial" w:hAnsi="Arial" w:cs="Arial"/>
                <w:sz w:val="24"/>
                <w:szCs w:val="24"/>
              </w:rPr>
              <w:t xml:space="preserve">2:00 pm </w:t>
            </w:r>
          </w:p>
        </w:tc>
        <w:tc>
          <w:tcPr>
            <w:tcW w:w="5245" w:type="dxa"/>
            <w:shd w:val="clear" w:color="auto" w:fill="auto"/>
            <w:vAlign w:val="center"/>
          </w:tcPr>
          <w:p w14:paraId="5151873A" w14:textId="0A17BF2B"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Lusana. </w:t>
            </w:r>
            <w:r w:rsidRPr="00C25B0D">
              <w:rPr>
                <w:rFonts w:ascii="Arial" w:hAnsi="Arial" w:cs="Arial"/>
                <w:b/>
                <w:sz w:val="24"/>
                <w:szCs w:val="24"/>
              </w:rPr>
              <w:t>País Portugal.</w:t>
            </w:r>
          </w:p>
        </w:tc>
        <w:tc>
          <w:tcPr>
            <w:tcW w:w="2192" w:type="dxa"/>
            <w:shd w:val="clear" w:color="auto" w:fill="auto"/>
            <w:vAlign w:val="center"/>
          </w:tcPr>
          <w:p w14:paraId="3FBD9C81" w14:textId="2B544A16" w:rsidR="00B75E77" w:rsidRDefault="00B75E77" w:rsidP="00B75E77">
            <w:pPr>
              <w:spacing w:after="0" w:line="240" w:lineRule="auto"/>
              <w:rPr>
                <w:rFonts w:ascii="Arial" w:hAnsi="Arial" w:cs="Arial"/>
                <w:sz w:val="24"/>
                <w:szCs w:val="24"/>
              </w:rPr>
            </w:pPr>
            <w:r>
              <w:rPr>
                <w:rFonts w:ascii="Arial" w:hAnsi="Arial" w:cs="Arial"/>
                <w:sz w:val="24"/>
                <w:szCs w:val="24"/>
              </w:rPr>
              <w:t>Stan GELMA</w:t>
            </w:r>
          </w:p>
        </w:tc>
        <w:tc>
          <w:tcPr>
            <w:tcW w:w="3126" w:type="dxa"/>
            <w:shd w:val="clear" w:color="auto" w:fill="auto"/>
            <w:vAlign w:val="center"/>
          </w:tcPr>
          <w:p w14:paraId="6829D1EF" w14:textId="55F5B925" w:rsidR="00B75E77" w:rsidRDefault="00B75E77" w:rsidP="00B75E77">
            <w:pPr>
              <w:spacing w:after="0" w:line="240" w:lineRule="auto"/>
              <w:rPr>
                <w:rFonts w:ascii="Arial" w:hAnsi="Arial" w:cs="Arial"/>
                <w:sz w:val="24"/>
                <w:szCs w:val="24"/>
              </w:rPr>
            </w:pPr>
            <w:r>
              <w:rPr>
                <w:rFonts w:ascii="Arial" w:hAnsi="Arial" w:cs="Arial"/>
                <w:sz w:val="24"/>
                <w:szCs w:val="24"/>
              </w:rPr>
              <w:t>GELMA.</w:t>
            </w:r>
          </w:p>
        </w:tc>
      </w:tr>
      <w:tr w:rsidR="00B75E77" w:rsidRPr="00233EB1" w14:paraId="5A2591DD" w14:textId="77777777" w:rsidTr="00622484">
        <w:trPr>
          <w:trHeight w:val="193"/>
        </w:trPr>
        <w:tc>
          <w:tcPr>
            <w:tcW w:w="675" w:type="dxa"/>
            <w:shd w:val="clear" w:color="auto" w:fill="auto"/>
            <w:vAlign w:val="center"/>
          </w:tcPr>
          <w:p w14:paraId="34EADD2B" w14:textId="005A0BB7" w:rsidR="00B75E77" w:rsidRDefault="00B75E77" w:rsidP="00B75E77">
            <w:pPr>
              <w:spacing w:after="0" w:line="240" w:lineRule="auto"/>
              <w:jc w:val="center"/>
              <w:rPr>
                <w:rFonts w:ascii="Arial" w:hAnsi="Arial" w:cs="Arial"/>
                <w:sz w:val="24"/>
                <w:szCs w:val="24"/>
              </w:rPr>
            </w:pPr>
            <w:r>
              <w:rPr>
                <w:rFonts w:ascii="Arial" w:hAnsi="Arial" w:cs="Arial"/>
                <w:sz w:val="24"/>
                <w:szCs w:val="24"/>
              </w:rPr>
              <w:t>21</w:t>
            </w:r>
          </w:p>
        </w:tc>
        <w:tc>
          <w:tcPr>
            <w:tcW w:w="1418" w:type="dxa"/>
            <w:shd w:val="clear" w:color="auto" w:fill="auto"/>
            <w:vAlign w:val="center"/>
          </w:tcPr>
          <w:p w14:paraId="31337764" w14:textId="751676DE" w:rsidR="00B75E77" w:rsidRDefault="00B75E77" w:rsidP="00B75E77">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vAlign w:val="center"/>
          </w:tcPr>
          <w:p w14:paraId="1E77F6B8" w14:textId="0E88481A"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w:t>
            </w:r>
            <w:r w:rsidRPr="000424E4">
              <w:rPr>
                <w:rFonts w:ascii="Arial" w:hAnsi="Arial" w:cs="Arial"/>
                <w:sz w:val="24"/>
                <w:szCs w:val="24"/>
              </w:rPr>
              <w:t>Seguimiento a los compromisos pactados en el contrato de producción cooperada.</w:t>
            </w:r>
            <w:r>
              <w:rPr>
                <w:rFonts w:ascii="Arial" w:hAnsi="Arial" w:cs="Arial"/>
                <w:sz w:val="24"/>
                <w:szCs w:val="24"/>
              </w:rPr>
              <w:t xml:space="preserve"> </w:t>
            </w:r>
            <w:r w:rsidRPr="000424E4">
              <w:rPr>
                <w:rFonts w:ascii="Arial" w:hAnsi="Arial" w:cs="Arial"/>
                <w:bCs/>
                <w:sz w:val="24"/>
                <w:szCs w:val="24"/>
              </w:rPr>
              <w:t>GAVIOTA S.A</w:t>
            </w:r>
          </w:p>
        </w:tc>
        <w:tc>
          <w:tcPr>
            <w:tcW w:w="2192" w:type="dxa"/>
            <w:shd w:val="clear" w:color="auto" w:fill="auto"/>
            <w:vAlign w:val="center"/>
          </w:tcPr>
          <w:p w14:paraId="7B40BDF1" w14:textId="1650CC36" w:rsidR="00B75E77" w:rsidRDefault="00B75E77" w:rsidP="00B75E77">
            <w:pPr>
              <w:spacing w:after="0" w:line="240" w:lineRule="auto"/>
              <w:rPr>
                <w:rFonts w:ascii="Arial" w:hAnsi="Arial" w:cs="Arial"/>
                <w:sz w:val="24"/>
                <w:szCs w:val="24"/>
              </w:rPr>
            </w:pPr>
            <w:r w:rsidRPr="000424E4">
              <w:rPr>
                <w:rFonts w:ascii="Arial" w:hAnsi="Arial" w:cs="Arial"/>
                <w:sz w:val="24"/>
                <w:szCs w:val="24"/>
              </w:rPr>
              <w:t xml:space="preserve">Stand </w:t>
            </w:r>
            <w:r>
              <w:rPr>
                <w:rFonts w:ascii="Arial" w:hAnsi="Arial" w:cs="Arial"/>
                <w:sz w:val="24"/>
                <w:szCs w:val="24"/>
              </w:rPr>
              <w:t xml:space="preserve">Mipyme </w:t>
            </w:r>
            <w:r w:rsidRPr="000424E4">
              <w:rPr>
                <w:rFonts w:ascii="Arial" w:hAnsi="Arial" w:cs="Arial"/>
                <w:sz w:val="24"/>
                <w:szCs w:val="24"/>
              </w:rPr>
              <w:t>PORCINMAT</w:t>
            </w:r>
          </w:p>
        </w:tc>
        <w:tc>
          <w:tcPr>
            <w:tcW w:w="3126" w:type="dxa"/>
            <w:shd w:val="clear" w:color="auto" w:fill="auto"/>
            <w:vAlign w:val="center"/>
          </w:tcPr>
          <w:p w14:paraId="7DC3C33A" w14:textId="2E248B2C" w:rsidR="00B75E77" w:rsidRDefault="00B75E77" w:rsidP="00B75E77">
            <w:pPr>
              <w:spacing w:after="0" w:line="240" w:lineRule="auto"/>
              <w:rPr>
                <w:rFonts w:ascii="Arial" w:hAnsi="Arial" w:cs="Arial"/>
                <w:sz w:val="24"/>
                <w:szCs w:val="24"/>
              </w:rPr>
            </w:pPr>
            <w:r>
              <w:rPr>
                <w:rFonts w:ascii="Arial" w:hAnsi="Arial" w:cs="Arial"/>
                <w:sz w:val="24"/>
                <w:szCs w:val="24"/>
              </w:rPr>
              <w:t xml:space="preserve">Mipyme </w:t>
            </w:r>
            <w:r w:rsidRPr="000424E4">
              <w:rPr>
                <w:rFonts w:ascii="Arial" w:hAnsi="Arial" w:cs="Arial"/>
                <w:sz w:val="24"/>
                <w:szCs w:val="24"/>
              </w:rPr>
              <w:t>PORCINMAT</w:t>
            </w:r>
            <w:r>
              <w:rPr>
                <w:rFonts w:ascii="Arial" w:hAnsi="Arial" w:cs="Arial"/>
                <w:sz w:val="24"/>
                <w:szCs w:val="24"/>
              </w:rPr>
              <w:t>.</w:t>
            </w:r>
          </w:p>
        </w:tc>
      </w:tr>
      <w:tr w:rsidR="00B75E77" w:rsidRPr="00233EB1" w14:paraId="4B8EB982" w14:textId="77777777" w:rsidTr="00622484">
        <w:trPr>
          <w:trHeight w:val="193"/>
        </w:trPr>
        <w:tc>
          <w:tcPr>
            <w:tcW w:w="675" w:type="dxa"/>
            <w:shd w:val="clear" w:color="auto" w:fill="auto"/>
            <w:vAlign w:val="center"/>
          </w:tcPr>
          <w:p w14:paraId="304D1D6F" w14:textId="792AB5B3" w:rsidR="00B75E77" w:rsidRDefault="00B75E77" w:rsidP="00B75E77">
            <w:pPr>
              <w:spacing w:after="0" w:line="240" w:lineRule="auto"/>
              <w:jc w:val="center"/>
              <w:rPr>
                <w:rFonts w:ascii="Arial" w:hAnsi="Arial" w:cs="Arial"/>
                <w:sz w:val="24"/>
                <w:szCs w:val="24"/>
              </w:rPr>
            </w:pPr>
            <w:r>
              <w:rPr>
                <w:rFonts w:ascii="Arial" w:hAnsi="Arial" w:cs="Arial"/>
                <w:sz w:val="24"/>
                <w:szCs w:val="24"/>
              </w:rPr>
              <w:lastRenderedPageBreak/>
              <w:t>21</w:t>
            </w:r>
          </w:p>
        </w:tc>
        <w:tc>
          <w:tcPr>
            <w:tcW w:w="1418" w:type="dxa"/>
            <w:shd w:val="clear" w:color="auto" w:fill="auto"/>
            <w:vAlign w:val="center"/>
          </w:tcPr>
          <w:p w14:paraId="196F0B29" w14:textId="2DE514A7" w:rsidR="00B75E77" w:rsidRDefault="00B75E77" w:rsidP="00B75E77">
            <w:pPr>
              <w:spacing w:after="0" w:line="240" w:lineRule="auto"/>
              <w:rPr>
                <w:rFonts w:ascii="Arial" w:hAnsi="Arial" w:cs="Arial"/>
                <w:sz w:val="24"/>
                <w:szCs w:val="24"/>
              </w:rPr>
            </w:pPr>
            <w:r>
              <w:rPr>
                <w:rFonts w:ascii="Arial" w:hAnsi="Arial" w:cs="Arial"/>
                <w:sz w:val="24"/>
                <w:szCs w:val="24"/>
              </w:rPr>
              <w:t>2:00 pm</w:t>
            </w:r>
          </w:p>
        </w:tc>
        <w:tc>
          <w:tcPr>
            <w:tcW w:w="5245" w:type="dxa"/>
            <w:shd w:val="clear" w:color="auto" w:fill="auto"/>
            <w:vAlign w:val="center"/>
          </w:tcPr>
          <w:p w14:paraId="540BE395" w14:textId="26B100CE"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la Cámara de Comercio de Canacintra. </w:t>
            </w:r>
            <w:r w:rsidRPr="00002F6D">
              <w:rPr>
                <w:rFonts w:ascii="Arial" w:hAnsi="Arial" w:cs="Arial"/>
                <w:b/>
                <w:sz w:val="24"/>
                <w:szCs w:val="24"/>
              </w:rPr>
              <w:t>País México</w:t>
            </w:r>
            <w:r>
              <w:rPr>
                <w:rFonts w:ascii="Arial" w:hAnsi="Arial" w:cs="Arial"/>
                <w:b/>
                <w:sz w:val="24"/>
                <w:szCs w:val="24"/>
              </w:rPr>
              <w:t>.</w:t>
            </w:r>
          </w:p>
        </w:tc>
        <w:tc>
          <w:tcPr>
            <w:tcW w:w="2192" w:type="dxa"/>
            <w:shd w:val="clear" w:color="auto" w:fill="auto"/>
            <w:vAlign w:val="center"/>
          </w:tcPr>
          <w:p w14:paraId="6726B41A" w14:textId="2832784C" w:rsidR="00B75E77" w:rsidRDefault="00B75E77" w:rsidP="00B75E77">
            <w:pPr>
              <w:spacing w:after="0" w:line="240" w:lineRule="auto"/>
              <w:rPr>
                <w:rFonts w:ascii="Arial" w:hAnsi="Arial" w:cs="Arial"/>
                <w:sz w:val="24"/>
                <w:szCs w:val="24"/>
              </w:rPr>
            </w:pPr>
            <w:r>
              <w:rPr>
                <w:rFonts w:ascii="Arial" w:hAnsi="Arial" w:cs="Arial"/>
                <w:sz w:val="24"/>
                <w:szCs w:val="24"/>
              </w:rPr>
              <w:t>Stand GEAF Mayabeque</w:t>
            </w:r>
          </w:p>
        </w:tc>
        <w:tc>
          <w:tcPr>
            <w:tcW w:w="3126" w:type="dxa"/>
            <w:shd w:val="clear" w:color="auto" w:fill="auto"/>
            <w:vAlign w:val="center"/>
          </w:tcPr>
          <w:p w14:paraId="52D835A4" w14:textId="3C917587" w:rsidR="00B75E77" w:rsidRDefault="00B75E77" w:rsidP="00B75E77">
            <w:pPr>
              <w:spacing w:after="0" w:line="240" w:lineRule="auto"/>
              <w:rPr>
                <w:rFonts w:ascii="Arial" w:hAnsi="Arial" w:cs="Arial"/>
                <w:sz w:val="24"/>
                <w:szCs w:val="24"/>
              </w:rPr>
            </w:pPr>
            <w:r>
              <w:rPr>
                <w:rFonts w:ascii="Arial" w:hAnsi="Arial" w:cs="Arial"/>
                <w:sz w:val="24"/>
                <w:szCs w:val="24"/>
              </w:rPr>
              <w:t>GEAF Mayabeque.</w:t>
            </w:r>
          </w:p>
        </w:tc>
      </w:tr>
      <w:tr w:rsidR="00B75E77" w:rsidRPr="00233EB1" w14:paraId="3E05DA5B" w14:textId="77777777" w:rsidTr="00622484">
        <w:trPr>
          <w:trHeight w:val="193"/>
        </w:trPr>
        <w:tc>
          <w:tcPr>
            <w:tcW w:w="675" w:type="dxa"/>
            <w:shd w:val="clear" w:color="auto" w:fill="auto"/>
            <w:vAlign w:val="center"/>
          </w:tcPr>
          <w:p w14:paraId="4BF859F2" w14:textId="0D6A179A" w:rsidR="00B75E77" w:rsidRDefault="00B75E77" w:rsidP="00B75E77">
            <w:pPr>
              <w:spacing w:after="0" w:line="240" w:lineRule="auto"/>
              <w:jc w:val="center"/>
              <w:rPr>
                <w:rFonts w:ascii="Arial" w:hAnsi="Arial" w:cs="Arial"/>
                <w:sz w:val="24"/>
                <w:szCs w:val="24"/>
              </w:rPr>
            </w:pPr>
            <w:r>
              <w:rPr>
                <w:rFonts w:ascii="Arial" w:hAnsi="Arial" w:cs="Arial"/>
                <w:sz w:val="24"/>
                <w:szCs w:val="24"/>
              </w:rPr>
              <w:t>21</w:t>
            </w:r>
          </w:p>
        </w:tc>
        <w:tc>
          <w:tcPr>
            <w:tcW w:w="1418" w:type="dxa"/>
            <w:shd w:val="clear" w:color="auto" w:fill="auto"/>
            <w:vAlign w:val="center"/>
          </w:tcPr>
          <w:p w14:paraId="119F77DA" w14:textId="31A7BCDC" w:rsidR="00B75E77" w:rsidRDefault="00B75E77" w:rsidP="00B75E77">
            <w:pPr>
              <w:spacing w:after="0" w:line="240" w:lineRule="auto"/>
              <w:rPr>
                <w:rFonts w:ascii="Arial" w:hAnsi="Arial" w:cs="Arial"/>
                <w:sz w:val="24"/>
                <w:szCs w:val="24"/>
              </w:rPr>
            </w:pPr>
            <w:r>
              <w:rPr>
                <w:rFonts w:ascii="Arial" w:hAnsi="Arial" w:cs="Arial"/>
                <w:sz w:val="24"/>
                <w:szCs w:val="24"/>
              </w:rPr>
              <w:t>3:00 pm</w:t>
            </w:r>
          </w:p>
        </w:tc>
        <w:tc>
          <w:tcPr>
            <w:tcW w:w="5245" w:type="dxa"/>
            <w:shd w:val="clear" w:color="auto" w:fill="auto"/>
            <w:vAlign w:val="center"/>
          </w:tcPr>
          <w:p w14:paraId="2DC59EFE" w14:textId="60A5BA5F"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Reunión de negocio con  Top Export.</w:t>
            </w:r>
          </w:p>
        </w:tc>
        <w:tc>
          <w:tcPr>
            <w:tcW w:w="2192" w:type="dxa"/>
            <w:shd w:val="clear" w:color="auto" w:fill="auto"/>
            <w:vAlign w:val="center"/>
          </w:tcPr>
          <w:p w14:paraId="117143FA" w14:textId="63FE105E" w:rsidR="00B75E77" w:rsidRDefault="00B75E77" w:rsidP="00B75E77">
            <w:pPr>
              <w:spacing w:after="0" w:line="240" w:lineRule="auto"/>
              <w:rPr>
                <w:rFonts w:ascii="Arial" w:hAnsi="Arial" w:cs="Arial"/>
                <w:sz w:val="24"/>
                <w:szCs w:val="24"/>
              </w:rPr>
            </w:pPr>
            <w:r>
              <w:rPr>
                <w:rFonts w:ascii="Arial" w:hAnsi="Arial" w:cs="Arial"/>
                <w:sz w:val="24"/>
                <w:szCs w:val="24"/>
              </w:rPr>
              <w:t>Stan GELMA</w:t>
            </w:r>
          </w:p>
        </w:tc>
        <w:tc>
          <w:tcPr>
            <w:tcW w:w="3126" w:type="dxa"/>
            <w:shd w:val="clear" w:color="auto" w:fill="auto"/>
            <w:vAlign w:val="center"/>
          </w:tcPr>
          <w:p w14:paraId="41498F28" w14:textId="24C6E335" w:rsidR="00B75E77" w:rsidRDefault="00B75E77" w:rsidP="00B75E77">
            <w:pPr>
              <w:spacing w:after="0" w:line="240" w:lineRule="auto"/>
              <w:rPr>
                <w:rFonts w:ascii="Arial" w:hAnsi="Arial" w:cs="Arial"/>
                <w:sz w:val="24"/>
                <w:szCs w:val="24"/>
              </w:rPr>
            </w:pPr>
            <w:r>
              <w:rPr>
                <w:rFonts w:ascii="Arial" w:hAnsi="Arial" w:cs="Arial"/>
                <w:sz w:val="24"/>
                <w:szCs w:val="24"/>
              </w:rPr>
              <w:t>GELMA.</w:t>
            </w:r>
          </w:p>
        </w:tc>
      </w:tr>
      <w:tr w:rsidR="00B75E77" w:rsidRPr="00233EB1" w14:paraId="3977A931" w14:textId="77777777" w:rsidTr="00622484">
        <w:trPr>
          <w:trHeight w:val="193"/>
        </w:trPr>
        <w:tc>
          <w:tcPr>
            <w:tcW w:w="675" w:type="dxa"/>
            <w:shd w:val="clear" w:color="auto" w:fill="auto"/>
            <w:vAlign w:val="center"/>
          </w:tcPr>
          <w:p w14:paraId="208FFA8B" w14:textId="77777777" w:rsidR="00B75E77" w:rsidRDefault="00B75E77" w:rsidP="00B75E77">
            <w:pPr>
              <w:spacing w:after="0" w:line="240" w:lineRule="auto"/>
              <w:jc w:val="center"/>
              <w:rPr>
                <w:rFonts w:ascii="Arial" w:hAnsi="Arial" w:cs="Arial"/>
                <w:sz w:val="24"/>
                <w:szCs w:val="24"/>
              </w:rPr>
            </w:pPr>
            <w:r>
              <w:rPr>
                <w:rFonts w:ascii="Arial" w:hAnsi="Arial" w:cs="Arial"/>
                <w:sz w:val="24"/>
                <w:szCs w:val="24"/>
              </w:rPr>
              <w:t>22</w:t>
            </w:r>
          </w:p>
        </w:tc>
        <w:tc>
          <w:tcPr>
            <w:tcW w:w="1418" w:type="dxa"/>
            <w:shd w:val="clear" w:color="auto" w:fill="auto"/>
            <w:vAlign w:val="center"/>
          </w:tcPr>
          <w:p w14:paraId="4E8B60B7" w14:textId="77777777" w:rsidR="00B75E77" w:rsidRDefault="00B75E77" w:rsidP="00B75E77">
            <w:pPr>
              <w:spacing w:after="0" w:line="240" w:lineRule="auto"/>
              <w:rPr>
                <w:rFonts w:ascii="Arial" w:hAnsi="Arial" w:cs="Arial"/>
                <w:sz w:val="24"/>
                <w:szCs w:val="24"/>
              </w:rPr>
            </w:pPr>
            <w:r>
              <w:rPr>
                <w:rFonts w:ascii="Arial" w:hAnsi="Arial" w:cs="Arial"/>
                <w:sz w:val="24"/>
                <w:szCs w:val="24"/>
              </w:rPr>
              <w:t xml:space="preserve">11:00 am. </w:t>
            </w:r>
          </w:p>
        </w:tc>
        <w:tc>
          <w:tcPr>
            <w:tcW w:w="5245" w:type="dxa"/>
            <w:shd w:val="clear" w:color="auto" w:fill="auto"/>
            <w:vAlign w:val="center"/>
          </w:tcPr>
          <w:p w14:paraId="540A2B7D" w14:textId="77777777"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negocios con la firma OXFAM-CARE. </w:t>
            </w:r>
            <w:r w:rsidRPr="00671FBD">
              <w:rPr>
                <w:rFonts w:ascii="Arial" w:hAnsi="Arial" w:cs="Arial"/>
                <w:b/>
                <w:sz w:val="24"/>
                <w:szCs w:val="24"/>
              </w:rPr>
              <w:t>País Canadá.</w:t>
            </w:r>
          </w:p>
        </w:tc>
        <w:tc>
          <w:tcPr>
            <w:tcW w:w="2192" w:type="dxa"/>
            <w:shd w:val="clear" w:color="auto" w:fill="auto"/>
            <w:vAlign w:val="center"/>
          </w:tcPr>
          <w:p w14:paraId="2533408A" w14:textId="77777777" w:rsidR="00B75E77" w:rsidRDefault="00B75E77" w:rsidP="00B75E77">
            <w:pPr>
              <w:spacing w:after="0" w:line="240" w:lineRule="auto"/>
              <w:rPr>
                <w:rFonts w:ascii="Arial" w:hAnsi="Arial" w:cs="Arial"/>
                <w:sz w:val="24"/>
                <w:szCs w:val="24"/>
              </w:rPr>
            </w:pPr>
            <w:r>
              <w:rPr>
                <w:rFonts w:ascii="Arial" w:hAnsi="Arial" w:cs="Arial"/>
                <w:sz w:val="24"/>
                <w:szCs w:val="24"/>
              </w:rPr>
              <w:t>Stand LABIOFAM</w:t>
            </w:r>
          </w:p>
        </w:tc>
        <w:tc>
          <w:tcPr>
            <w:tcW w:w="3126" w:type="dxa"/>
            <w:shd w:val="clear" w:color="auto" w:fill="auto"/>
            <w:vAlign w:val="center"/>
          </w:tcPr>
          <w:p w14:paraId="3A3FB7B7" w14:textId="77777777" w:rsidR="00B75E77" w:rsidRDefault="00B75E77" w:rsidP="00B75E77">
            <w:pPr>
              <w:spacing w:after="0" w:line="240" w:lineRule="auto"/>
              <w:rPr>
                <w:rFonts w:ascii="Arial" w:hAnsi="Arial" w:cs="Arial"/>
                <w:sz w:val="24"/>
                <w:szCs w:val="24"/>
              </w:rPr>
            </w:pPr>
            <w:r>
              <w:rPr>
                <w:rFonts w:ascii="Arial" w:hAnsi="Arial" w:cs="Arial"/>
                <w:sz w:val="24"/>
                <w:szCs w:val="24"/>
              </w:rPr>
              <w:t>LABIOFAM.</w:t>
            </w:r>
          </w:p>
        </w:tc>
      </w:tr>
      <w:tr w:rsidR="00B75E77" w:rsidRPr="00233EB1" w14:paraId="10AD59E1" w14:textId="77777777" w:rsidTr="00622484">
        <w:trPr>
          <w:trHeight w:val="193"/>
        </w:trPr>
        <w:tc>
          <w:tcPr>
            <w:tcW w:w="675" w:type="dxa"/>
            <w:shd w:val="clear" w:color="auto" w:fill="auto"/>
            <w:vAlign w:val="center"/>
          </w:tcPr>
          <w:p w14:paraId="0E4CD3AE" w14:textId="0ABDA387" w:rsidR="00B75E77" w:rsidRDefault="00B75E77" w:rsidP="00B75E77">
            <w:pPr>
              <w:spacing w:after="0" w:line="240" w:lineRule="auto"/>
              <w:jc w:val="center"/>
              <w:rPr>
                <w:rFonts w:ascii="Arial" w:hAnsi="Arial" w:cs="Arial"/>
                <w:sz w:val="24"/>
                <w:szCs w:val="24"/>
              </w:rPr>
            </w:pPr>
            <w:r>
              <w:rPr>
                <w:rFonts w:ascii="Arial" w:hAnsi="Arial" w:cs="Arial"/>
                <w:sz w:val="24"/>
                <w:szCs w:val="24"/>
              </w:rPr>
              <w:t>22</w:t>
            </w:r>
          </w:p>
        </w:tc>
        <w:tc>
          <w:tcPr>
            <w:tcW w:w="1418" w:type="dxa"/>
            <w:shd w:val="clear" w:color="auto" w:fill="auto"/>
            <w:vAlign w:val="center"/>
          </w:tcPr>
          <w:p w14:paraId="3461691E" w14:textId="7C24A2F4" w:rsidR="00B75E77" w:rsidRDefault="00B75E77" w:rsidP="00B75E77">
            <w:pPr>
              <w:spacing w:after="0" w:line="240" w:lineRule="auto"/>
              <w:rPr>
                <w:rFonts w:ascii="Arial" w:hAnsi="Arial" w:cs="Arial"/>
                <w:sz w:val="24"/>
                <w:szCs w:val="24"/>
              </w:rPr>
            </w:pPr>
            <w:r>
              <w:rPr>
                <w:rFonts w:ascii="Arial" w:hAnsi="Arial" w:cs="Arial"/>
                <w:sz w:val="24"/>
                <w:szCs w:val="24"/>
              </w:rPr>
              <w:t>11:00 am</w:t>
            </w:r>
          </w:p>
        </w:tc>
        <w:tc>
          <w:tcPr>
            <w:tcW w:w="5245" w:type="dxa"/>
            <w:shd w:val="clear" w:color="auto" w:fill="auto"/>
            <w:vAlign w:val="center"/>
          </w:tcPr>
          <w:p w14:paraId="180A7280" w14:textId="3FAD77A2" w:rsidR="00B75E77" w:rsidRDefault="00B75E77" w:rsidP="00B75E77">
            <w:pPr>
              <w:pStyle w:val="Lista2"/>
              <w:spacing w:after="0" w:line="240" w:lineRule="auto"/>
              <w:ind w:left="0" w:firstLine="0"/>
              <w:jc w:val="both"/>
              <w:rPr>
                <w:rFonts w:ascii="Arial" w:hAnsi="Arial" w:cs="Arial"/>
                <w:sz w:val="24"/>
                <w:szCs w:val="24"/>
              </w:rPr>
            </w:pPr>
            <w:r>
              <w:rPr>
                <w:rFonts w:ascii="Arial" w:hAnsi="Arial" w:cs="Arial"/>
                <w:sz w:val="24"/>
                <w:szCs w:val="24"/>
              </w:rPr>
              <w:t xml:space="preserve">Reunión de negocio con la Mipyme La </w:t>
            </w:r>
            <w:proofErr w:type="spellStart"/>
            <w:r>
              <w:rPr>
                <w:rFonts w:ascii="Arial" w:hAnsi="Arial" w:cs="Arial"/>
                <w:sz w:val="24"/>
                <w:szCs w:val="24"/>
              </w:rPr>
              <w:t>Guireña</w:t>
            </w:r>
            <w:proofErr w:type="spellEnd"/>
            <w:r>
              <w:rPr>
                <w:rFonts w:ascii="Arial" w:hAnsi="Arial" w:cs="Arial"/>
                <w:sz w:val="24"/>
                <w:szCs w:val="24"/>
              </w:rPr>
              <w:t xml:space="preserve"> y productores líderes, sobre proceso de exportación de productos agrícolas. </w:t>
            </w:r>
          </w:p>
        </w:tc>
        <w:tc>
          <w:tcPr>
            <w:tcW w:w="2192" w:type="dxa"/>
            <w:shd w:val="clear" w:color="auto" w:fill="auto"/>
            <w:vAlign w:val="center"/>
          </w:tcPr>
          <w:p w14:paraId="63D760BB" w14:textId="54BA6AE6" w:rsidR="00B75E77" w:rsidRDefault="00B75E77" w:rsidP="00B75E77">
            <w:pPr>
              <w:spacing w:after="0" w:line="240" w:lineRule="auto"/>
              <w:rPr>
                <w:rFonts w:ascii="Arial" w:hAnsi="Arial" w:cs="Arial"/>
                <w:sz w:val="24"/>
                <w:szCs w:val="24"/>
              </w:rPr>
            </w:pPr>
            <w:r>
              <w:rPr>
                <w:rFonts w:ascii="Arial" w:hAnsi="Arial" w:cs="Arial"/>
                <w:sz w:val="24"/>
                <w:szCs w:val="24"/>
              </w:rPr>
              <w:t>Stand Grupo GEAF Artemisa</w:t>
            </w:r>
          </w:p>
        </w:tc>
        <w:tc>
          <w:tcPr>
            <w:tcW w:w="3126" w:type="dxa"/>
            <w:shd w:val="clear" w:color="auto" w:fill="auto"/>
            <w:vAlign w:val="center"/>
          </w:tcPr>
          <w:p w14:paraId="58A6C3AB" w14:textId="7956D2C0" w:rsidR="00B75E77" w:rsidRDefault="00B75E77" w:rsidP="00B75E77">
            <w:pPr>
              <w:spacing w:after="0" w:line="240" w:lineRule="auto"/>
              <w:rPr>
                <w:rFonts w:ascii="Arial" w:hAnsi="Arial" w:cs="Arial"/>
                <w:sz w:val="24"/>
                <w:szCs w:val="24"/>
              </w:rPr>
            </w:pPr>
            <w:r>
              <w:rPr>
                <w:rFonts w:ascii="Arial" w:hAnsi="Arial" w:cs="Arial"/>
                <w:sz w:val="24"/>
                <w:szCs w:val="24"/>
              </w:rPr>
              <w:t>Grupo GEAF Artemisa.</w:t>
            </w:r>
          </w:p>
        </w:tc>
      </w:tr>
    </w:tbl>
    <w:p w14:paraId="31CF123E" w14:textId="6B8757F2" w:rsidR="00992DA0" w:rsidRDefault="00992DA0" w:rsidP="00447DED">
      <w:pPr>
        <w:pStyle w:val="Prrafodelista"/>
        <w:rPr>
          <w:rFonts w:ascii="Arial" w:hAnsi="Arial" w:cs="Arial"/>
          <w:b/>
          <w:sz w:val="24"/>
          <w:szCs w:val="24"/>
        </w:rPr>
      </w:pPr>
    </w:p>
    <w:p w14:paraId="0B665FFC" w14:textId="41E61DC6" w:rsidR="003C0EF8" w:rsidRPr="0056552D" w:rsidRDefault="002505AF" w:rsidP="0056552D">
      <w:pPr>
        <w:pStyle w:val="Prrafodelista"/>
        <w:numPr>
          <w:ilvl w:val="0"/>
          <w:numId w:val="3"/>
        </w:numPr>
        <w:spacing w:after="0" w:line="240" w:lineRule="auto"/>
        <w:rPr>
          <w:rFonts w:ascii="Arial" w:hAnsi="Arial" w:cs="Arial"/>
          <w:sz w:val="24"/>
          <w:szCs w:val="24"/>
        </w:rPr>
      </w:pPr>
      <w:r w:rsidRPr="0056552D">
        <w:rPr>
          <w:rFonts w:ascii="Arial" w:hAnsi="Arial" w:cs="Arial"/>
          <w:b/>
          <w:sz w:val="24"/>
          <w:szCs w:val="24"/>
        </w:rPr>
        <w:t>P</w:t>
      </w:r>
      <w:r w:rsidR="00355C01" w:rsidRPr="0056552D">
        <w:rPr>
          <w:rFonts w:ascii="Arial" w:hAnsi="Arial" w:cs="Arial"/>
          <w:b/>
          <w:sz w:val="24"/>
          <w:szCs w:val="24"/>
        </w:rPr>
        <w:t xml:space="preserve">rograma de </w:t>
      </w:r>
      <w:r w:rsidR="007066AE" w:rsidRPr="0056552D">
        <w:rPr>
          <w:rFonts w:ascii="Arial" w:hAnsi="Arial" w:cs="Arial"/>
          <w:b/>
          <w:sz w:val="24"/>
          <w:szCs w:val="24"/>
        </w:rPr>
        <w:t>presentaciones</w:t>
      </w:r>
      <w:r w:rsidR="00677515" w:rsidRPr="0056552D">
        <w:rPr>
          <w:rFonts w:ascii="Arial" w:hAnsi="Arial" w:cs="Arial"/>
          <w:b/>
          <w:sz w:val="24"/>
          <w:szCs w:val="24"/>
        </w:rPr>
        <w:t xml:space="preserve">: </w:t>
      </w:r>
    </w:p>
    <w:p w14:paraId="28CE5791" w14:textId="09A64F17" w:rsidR="00E53C04" w:rsidRDefault="00E53C04" w:rsidP="00E53C04">
      <w:pPr>
        <w:spacing w:after="0" w:line="240" w:lineRule="auto"/>
        <w:rPr>
          <w:rFonts w:ascii="Arial" w:hAnsi="Arial" w:cs="Arial"/>
          <w:sz w:val="24"/>
          <w:szCs w:val="24"/>
        </w:rPr>
      </w:pPr>
    </w:p>
    <w:tbl>
      <w:tblPr>
        <w:tblStyle w:val="Tablaconcuadrcula"/>
        <w:tblW w:w="12582" w:type="dxa"/>
        <w:tblLook w:val="04A0" w:firstRow="1" w:lastRow="0" w:firstColumn="1" w:lastColumn="0" w:noHBand="0" w:noVBand="1"/>
      </w:tblPr>
      <w:tblGrid>
        <w:gridCol w:w="675"/>
        <w:gridCol w:w="1276"/>
        <w:gridCol w:w="4536"/>
        <w:gridCol w:w="3402"/>
        <w:gridCol w:w="2693"/>
      </w:tblGrid>
      <w:tr w:rsidR="00E53C04" w14:paraId="720E8C12" w14:textId="77777777" w:rsidTr="002D3434">
        <w:trPr>
          <w:tblHeader/>
        </w:trPr>
        <w:tc>
          <w:tcPr>
            <w:tcW w:w="675" w:type="dxa"/>
          </w:tcPr>
          <w:p w14:paraId="6AE63917" w14:textId="0975A73F" w:rsidR="00E53C04" w:rsidRDefault="00E53C04" w:rsidP="00456265">
            <w:pPr>
              <w:spacing w:after="0" w:line="240" w:lineRule="auto"/>
              <w:jc w:val="center"/>
              <w:rPr>
                <w:rFonts w:ascii="Arial" w:hAnsi="Arial" w:cs="Arial"/>
                <w:sz w:val="24"/>
                <w:szCs w:val="24"/>
              </w:rPr>
            </w:pPr>
            <w:r w:rsidRPr="00DB6538">
              <w:rPr>
                <w:rFonts w:ascii="Arial" w:hAnsi="Arial" w:cs="Arial"/>
                <w:b/>
              </w:rPr>
              <w:t>Día</w:t>
            </w:r>
          </w:p>
        </w:tc>
        <w:tc>
          <w:tcPr>
            <w:tcW w:w="1276" w:type="dxa"/>
          </w:tcPr>
          <w:p w14:paraId="1D292876" w14:textId="019DDA4E" w:rsidR="00E53C04" w:rsidRDefault="00E53C04" w:rsidP="00456265">
            <w:pPr>
              <w:spacing w:after="0" w:line="240" w:lineRule="auto"/>
              <w:jc w:val="center"/>
              <w:rPr>
                <w:rFonts w:ascii="Arial" w:hAnsi="Arial" w:cs="Arial"/>
                <w:sz w:val="24"/>
                <w:szCs w:val="24"/>
              </w:rPr>
            </w:pPr>
            <w:r w:rsidRPr="00DB6538">
              <w:rPr>
                <w:rFonts w:ascii="Arial" w:hAnsi="Arial" w:cs="Arial"/>
                <w:b/>
              </w:rPr>
              <w:t>Hora</w:t>
            </w:r>
          </w:p>
        </w:tc>
        <w:tc>
          <w:tcPr>
            <w:tcW w:w="4536" w:type="dxa"/>
          </w:tcPr>
          <w:p w14:paraId="4F01E925" w14:textId="1FCCA194" w:rsidR="00E53C04" w:rsidRDefault="00E53C04" w:rsidP="00456265">
            <w:pPr>
              <w:spacing w:after="0" w:line="240" w:lineRule="auto"/>
              <w:jc w:val="center"/>
              <w:rPr>
                <w:rFonts w:ascii="Arial" w:hAnsi="Arial" w:cs="Arial"/>
                <w:sz w:val="24"/>
                <w:szCs w:val="24"/>
              </w:rPr>
            </w:pPr>
            <w:r w:rsidRPr="00DB6538">
              <w:rPr>
                <w:rFonts w:ascii="Arial" w:hAnsi="Arial" w:cs="Arial"/>
                <w:b/>
              </w:rPr>
              <w:t>Tema</w:t>
            </w:r>
          </w:p>
        </w:tc>
        <w:tc>
          <w:tcPr>
            <w:tcW w:w="3402" w:type="dxa"/>
          </w:tcPr>
          <w:p w14:paraId="175A05B6" w14:textId="085F69EF" w:rsidR="00E53C04" w:rsidRDefault="00E53C04" w:rsidP="00456265">
            <w:pPr>
              <w:spacing w:after="0" w:line="240" w:lineRule="auto"/>
              <w:jc w:val="center"/>
              <w:rPr>
                <w:rFonts w:ascii="Arial" w:hAnsi="Arial" w:cs="Arial"/>
                <w:sz w:val="24"/>
                <w:szCs w:val="24"/>
              </w:rPr>
            </w:pPr>
            <w:r w:rsidRPr="00DB6538">
              <w:rPr>
                <w:rFonts w:ascii="Arial" w:hAnsi="Arial" w:cs="Arial"/>
                <w:b/>
              </w:rPr>
              <w:t>Ponte</w:t>
            </w:r>
          </w:p>
        </w:tc>
        <w:tc>
          <w:tcPr>
            <w:tcW w:w="2693" w:type="dxa"/>
          </w:tcPr>
          <w:p w14:paraId="7399E5B7" w14:textId="4F6FB985" w:rsidR="00E53C04" w:rsidRDefault="00E53C04" w:rsidP="00456265">
            <w:pPr>
              <w:spacing w:after="0" w:line="240" w:lineRule="auto"/>
              <w:jc w:val="center"/>
              <w:rPr>
                <w:rFonts w:ascii="Arial" w:hAnsi="Arial" w:cs="Arial"/>
                <w:sz w:val="24"/>
                <w:szCs w:val="24"/>
              </w:rPr>
            </w:pPr>
            <w:r w:rsidRPr="00DB6538">
              <w:rPr>
                <w:rFonts w:ascii="Arial" w:hAnsi="Arial" w:cs="Arial"/>
                <w:b/>
              </w:rPr>
              <w:t>Lugar</w:t>
            </w:r>
          </w:p>
        </w:tc>
      </w:tr>
      <w:tr w:rsidR="004E5E1E" w14:paraId="7EC81B6F" w14:textId="77777777" w:rsidTr="002D3434">
        <w:tc>
          <w:tcPr>
            <w:tcW w:w="675" w:type="dxa"/>
            <w:vAlign w:val="center"/>
          </w:tcPr>
          <w:p w14:paraId="7EAB5B2D" w14:textId="1CF44EDC" w:rsidR="004E5E1E" w:rsidRPr="005759BC" w:rsidRDefault="004E5E1E" w:rsidP="004E5E1E">
            <w:pPr>
              <w:spacing w:after="0" w:line="240" w:lineRule="auto"/>
              <w:rPr>
                <w:rFonts w:ascii="Arial" w:hAnsi="Arial" w:cs="Arial"/>
              </w:rPr>
            </w:pPr>
            <w:r>
              <w:rPr>
                <w:rFonts w:ascii="Arial" w:hAnsi="Arial" w:cs="Arial"/>
              </w:rPr>
              <w:t>18</w:t>
            </w:r>
          </w:p>
        </w:tc>
        <w:tc>
          <w:tcPr>
            <w:tcW w:w="1276" w:type="dxa"/>
            <w:vAlign w:val="center"/>
          </w:tcPr>
          <w:p w14:paraId="0ED5D7D2" w14:textId="45524222" w:rsidR="004E5E1E" w:rsidRPr="00F46AFB" w:rsidRDefault="004E5E1E" w:rsidP="004E5E1E">
            <w:pPr>
              <w:spacing w:after="0" w:line="240" w:lineRule="auto"/>
              <w:rPr>
                <w:rFonts w:ascii="Arial" w:hAnsi="Arial" w:cs="Arial"/>
                <w:sz w:val="24"/>
                <w:szCs w:val="24"/>
              </w:rPr>
            </w:pPr>
            <w:r w:rsidRPr="00F46AFB">
              <w:rPr>
                <w:rFonts w:ascii="Arial" w:hAnsi="Arial" w:cs="Arial"/>
                <w:sz w:val="24"/>
                <w:szCs w:val="24"/>
              </w:rPr>
              <w:t>9:00 am-1:00 pm</w:t>
            </w:r>
          </w:p>
        </w:tc>
        <w:tc>
          <w:tcPr>
            <w:tcW w:w="4536" w:type="dxa"/>
            <w:vAlign w:val="center"/>
          </w:tcPr>
          <w:p w14:paraId="3CC53A2D" w14:textId="7FBFECF0" w:rsidR="004E5E1E" w:rsidRPr="00F46AFB" w:rsidRDefault="004E5E1E" w:rsidP="004E5E1E">
            <w:pPr>
              <w:spacing w:after="0" w:line="240" w:lineRule="auto"/>
              <w:rPr>
                <w:rFonts w:ascii="Arial" w:hAnsi="Arial" w:cs="Arial"/>
                <w:sz w:val="24"/>
                <w:szCs w:val="24"/>
              </w:rPr>
            </w:pPr>
            <w:r w:rsidRPr="00F46AFB">
              <w:rPr>
                <w:rFonts w:ascii="Arial" w:hAnsi="Arial" w:cs="Arial"/>
                <w:sz w:val="24"/>
                <w:szCs w:val="24"/>
              </w:rPr>
              <w:t>Taller de Agricultura Circular. Estrategia para reducir gastos y maximizar beneficios.</w:t>
            </w:r>
          </w:p>
        </w:tc>
        <w:tc>
          <w:tcPr>
            <w:tcW w:w="3402" w:type="dxa"/>
            <w:vAlign w:val="center"/>
          </w:tcPr>
          <w:p w14:paraId="7555B499" w14:textId="00F1A42F" w:rsidR="004E5E1E" w:rsidRPr="00F46AFB" w:rsidRDefault="004E5E1E" w:rsidP="004E5E1E">
            <w:pPr>
              <w:spacing w:after="0" w:line="240" w:lineRule="auto"/>
              <w:rPr>
                <w:rFonts w:ascii="Arial" w:hAnsi="Arial" w:cs="Arial"/>
                <w:sz w:val="24"/>
                <w:szCs w:val="24"/>
              </w:rPr>
            </w:pPr>
            <w:r w:rsidRPr="00F46AFB">
              <w:rPr>
                <w:rFonts w:ascii="Arial" w:hAnsi="Arial" w:cs="Arial"/>
                <w:sz w:val="24"/>
                <w:szCs w:val="24"/>
              </w:rPr>
              <w:t>Embajada de países bajos.</w:t>
            </w:r>
          </w:p>
        </w:tc>
        <w:tc>
          <w:tcPr>
            <w:tcW w:w="2693" w:type="dxa"/>
            <w:vAlign w:val="center"/>
          </w:tcPr>
          <w:p w14:paraId="73FE5321" w14:textId="51344F41" w:rsidR="004E5E1E" w:rsidRPr="00F46AFB" w:rsidRDefault="004E5E1E" w:rsidP="004E5E1E">
            <w:pPr>
              <w:spacing w:after="0" w:line="240" w:lineRule="auto"/>
              <w:rPr>
                <w:rFonts w:ascii="Arial" w:hAnsi="Arial" w:cs="Arial"/>
                <w:sz w:val="24"/>
                <w:szCs w:val="24"/>
              </w:rPr>
            </w:pPr>
            <w:r w:rsidRPr="00F46AFB">
              <w:rPr>
                <w:rFonts w:ascii="Arial" w:hAnsi="Arial" w:cs="Arial"/>
                <w:sz w:val="24"/>
                <w:szCs w:val="24"/>
              </w:rPr>
              <w:t>Salón de reuniones.</w:t>
            </w:r>
          </w:p>
        </w:tc>
      </w:tr>
      <w:tr w:rsidR="004E5E1E" w14:paraId="19DE1169" w14:textId="77777777" w:rsidTr="002D3434">
        <w:tc>
          <w:tcPr>
            <w:tcW w:w="675" w:type="dxa"/>
            <w:vAlign w:val="center"/>
          </w:tcPr>
          <w:p w14:paraId="332092A4" w14:textId="4E0FC5F9" w:rsidR="004E5E1E" w:rsidRDefault="004E5E1E" w:rsidP="004E5E1E">
            <w:pPr>
              <w:spacing w:after="0" w:line="240" w:lineRule="auto"/>
              <w:rPr>
                <w:rFonts w:ascii="Arial" w:hAnsi="Arial" w:cs="Arial"/>
                <w:sz w:val="24"/>
                <w:szCs w:val="24"/>
              </w:rPr>
            </w:pPr>
            <w:r w:rsidRPr="005759BC">
              <w:rPr>
                <w:rFonts w:ascii="Arial" w:hAnsi="Arial" w:cs="Arial"/>
              </w:rPr>
              <w:t>18</w:t>
            </w:r>
          </w:p>
        </w:tc>
        <w:tc>
          <w:tcPr>
            <w:tcW w:w="1276" w:type="dxa"/>
            <w:vAlign w:val="center"/>
          </w:tcPr>
          <w:p w14:paraId="03A65A0D" w14:textId="4E2AB7EC" w:rsidR="004E5E1E" w:rsidRPr="00F46AFB" w:rsidRDefault="004E5E1E" w:rsidP="004E5E1E">
            <w:pPr>
              <w:spacing w:after="0" w:line="240" w:lineRule="auto"/>
              <w:rPr>
                <w:rFonts w:ascii="Arial" w:hAnsi="Arial" w:cs="Arial"/>
                <w:sz w:val="24"/>
                <w:szCs w:val="24"/>
              </w:rPr>
            </w:pPr>
            <w:r w:rsidRPr="00F46AFB">
              <w:rPr>
                <w:rFonts w:ascii="Arial" w:hAnsi="Arial" w:cs="Arial"/>
                <w:sz w:val="24"/>
                <w:szCs w:val="24"/>
              </w:rPr>
              <w:t>10:00 am- 12:00am</w:t>
            </w:r>
          </w:p>
        </w:tc>
        <w:tc>
          <w:tcPr>
            <w:tcW w:w="4536" w:type="dxa"/>
            <w:vAlign w:val="center"/>
          </w:tcPr>
          <w:p w14:paraId="1FD9483E" w14:textId="57DECA1A" w:rsidR="004E5E1E" w:rsidRPr="00F46AFB" w:rsidRDefault="004E5E1E" w:rsidP="004E5E1E">
            <w:pPr>
              <w:spacing w:after="0" w:line="240" w:lineRule="auto"/>
              <w:rPr>
                <w:rFonts w:ascii="Arial" w:hAnsi="Arial" w:cs="Arial"/>
                <w:sz w:val="24"/>
                <w:szCs w:val="24"/>
              </w:rPr>
            </w:pPr>
            <w:r w:rsidRPr="00F46AFB">
              <w:rPr>
                <w:rFonts w:ascii="Arial" w:hAnsi="Arial" w:cs="Arial"/>
                <w:sz w:val="24"/>
                <w:szCs w:val="24"/>
              </w:rPr>
              <w:t>Lanzamiento de la cartera de oportunidades del Ministerio de la Agricultura.</w:t>
            </w:r>
          </w:p>
        </w:tc>
        <w:tc>
          <w:tcPr>
            <w:tcW w:w="3402" w:type="dxa"/>
            <w:vAlign w:val="center"/>
          </w:tcPr>
          <w:p w14:paraId="6DB529BE" w14:textId="18FC1A78" w:rsidR="004E5E1E" w:rsidRPr="00F46AFB" w:rsidRDefault="004E5E1E" w:rsidP="004E5E1E">
            <w:pPr>
              <w:spacing w:after="0" w:line="240" w:lineRule="auto"/>
              <w:rPr>
                <w:rFonts w:ascii="Arial" w:hAnsi="Arial" w:cs="Arial"/>
                <w:sz w:val="24"/>
                <w:szCs w:val="24"/>
              </w:rPr>
            </w:pPr>
            <w:r w:rsidRPr="00F46AFB">
              <w:rPr>
                <w:rFonts w:ascii="Arial" w:hAnsi="Arial" w:cs="Arial"/>
                <w:sz w:val="24"/>
                <w:szCs w:val="24"/>
              </w:rPr>
              <w:t>Ministerio de la Agricultura. Órgano Central.</w:t>
            </w:r>
          </w:p>
        </w:tc>
        <w:tc>
          <w:tcPr>
            <w:tcW w:w="2693" w:type="dxa"/>
            <w:vAlign w:val="center"/>
          </w:tcPr>
          <w:p w14:paraId="5A0F5934" w14:textId="1A902AF6" w:rsidR="004E5E1E" w:rsidRPr="00F46AFB" w:rsidRDefault="004E5E1E" w:rsidP="004E5E1E">
            <w:pPr>
              <w:spacing w:after="0" w:line="240" w:lineRule="auto"/>
              <w:rPr>
                <w:rFonts w:ascii="Arial" w:hAnsi="Arial" w:cs="Arial"/>
                <w:sz w:val="24"/>
                <w:szCs w:val="24"/>
              </w:rPr>
            </w:pPr>
            <w:r w:rsidRPr="00F46AFB">
              <w:rPr>
                <w:rFonts w:ascii="Arial" w:hAnsi="Arial" w:cs="Arial"/>
                <w:sz w:val="24"/>
                <w:szCs w:val="24"/>
              </w:rPr>
              <w:t>Sala de conferencia.</w:t>
            </w:r>
          </w:p>
        </w:tc>
      </w:tr>
      <w:tr w:rsidR="00DD4A29" w14:paraId="4078DC85" w14:textId="77777777" w:rsidTr="002D3434">
        <w:tc>
          <w:tcPr>
            <w:tcW w:w="675" w:type="dxa"/>
            <w:vAlign w:val="center"/>
          </w:tcPr>
          <w:p w14:paraId="774EA3BC" w14:textId="27CCF024" w:rsidR="00DD4A29" w:rsidRDefault="00DD4A29" w:rsidP="00DD4A29">
            <w:pPr>
              <w:spacing w:after="0" w:line="240" w:lineRule="auto"/>
              <w:rPr>
                <w:rFonts w:ascii="Arial" w:hAnsi="Arial" w:cs="Arial"/>
                <w:sz w:val="24"/>
                <w:szCs w:val="24"/>
              </w:rPr>
            </w:pPr>
            <w:r w:rsidRPr="005759BC">
              <w:rPr>
                <w:rFonts w:ascii="Arial" w:hAnsi="Arial" w:cs="Arial"/>
              </w:rPr>
              <w:t>18</w:t>
            </w:r>
          </w:p>
        </w:tc>
        <w:tc>
          <w:tcPr>
            <w:tcW w:w="1276" w:type="dxa"/>
            <w:vAlign w:val="center"/>
          </w:tcPr>
          <w:p w14:paraId="1EEC6526" w14:textId="7C256792" w:rsidR="00DD4A29" w:rsidRDefault="00DD4A29" w:rsidP="00DD4A29">
            <w:pPr>
              <w:spacing w:after="0" w:line="240" w:lineRule="auto"/>
              <w:rPr>
                <w:rFonts w:ascii="Arial" w:hAnsi="Arial" w:cs="Arial"/>
                <w:sz w:val="24"/>
                <w:szCs w:val="24"/>
              </w:rPr>
            </w:pPr>
            <w:r w:rsidRPr="005759BC">
              <w:rPr>
                <w:rFonts w:ascii="Arial" w:hAnsi="Arial" w:cs="Arial"/>
              </w:rPr>
              <w:t>2:00-3:00 pm</w:t>
            </w:r>
          </w:p>
        </w:tc>
        <w:tc>
          <w:tcPr>
            <w:tcW w:w="4536" w:type="dxa"/>
            <w:vAlign w:val="center"/>
          </w:tcPr>
          <w:p w14:paraId="6DF13466" w14:textId="0311BE48" w:rsidR="00DD4A29" w:rsidRPr="00DD4A29" w:rsidRDefault="00DD4A29" w:rsidP="00DD4A29">
            <w:pPr>
              <w:spacing w:after="0" w:line="240" w:lineRule="auto"/>
              <w:rPr>
                <w:rFonts w:ascii="Arial" w:hAnsi="Arial" w:cs="Arial"/>
                <w:sz w:val="24"/>
                <w:szCs w:val="24"/>
              </w:rPr>
            </w:pPr>
            <w:r w:rsidRPr="00DD4A29">
              <w:rPr>
                <w:rFonts w:ascii="Arial" w:hAnsi="Arial" w:cs="Arial"/>
                <w:sz w:val="24"/>
                <w:szCs w:val="24"/>
              </w:rPr>
              <w:t xml:space="preserve">Presentación del Proyecto </w:t>
            </w:r>
            <w:proofErr w:type="spellStart"/>
            <w:r w:rsidRPr="00DD4A29">
              <w:rPr>
                <w:rFonts w:ascii="Arial" w:hAnsi="Arial" w:cs="Arial"/>
                <w:sz w:val="24"/>
                <w:szCs w:val="24"/>
              </w:rPr>
              <w:t>Cubafruta</w:t>
            </w:r>
            <w:proofErr w:type="spellEnd"/>
            <w:r w:rsidRPr="00DD4A29">
              <w:rPr>
                <w:rFonts w:ascii="Arial" w:hAnsi="Arial" w:cs="Arial"/>
                <w:sz w:val="24"/>
                <w:szCs w:val="24"/>
              </w:rPr>
              <w:t xml:space="preserve">. Intercambio de experiencia Cuba y República Dominicana. </w:t>
            </w:r>
          </w:p>
        </w:tc>
        <w:tc>
          <w:tcPr>
            <w:tcW w:w="3402" w:type="dxa"/>
            <w:vAlign w:val="center"/>
          </w:tcPr>
          <w:p w14:paraId="597425D6" w14:textId="32673B6D" w:rsidR="00DD4A29" w:rsidRPr="00DD4A29" w:rsidRDefault="00DD4A29" w:rsidP="00DD4A29">
            <w:pPr>
              <w:spacing w:after="0" w:line="240" w:lineRule="auto"/>
              <w:rPr>
                <w:rFonts w:ascii="Arial" w:hAnsi="Arial" w:cs="Arial"/>
                <w:sz w:val="24"/>
                <w:szCs w:val="24"/>
              </w:rPr>
            </w:pPr>
            <w:r w:rsidRPr="00DD4A29">
              <w:rPr>
                <w:rFonts w:ascii="Arial" w:hAnsi="Arial" w:cs="Arial"/>
                <w:sz w:val="24"/>
                <w:szCs w:val="24"/>
              </w:rPr>
              <w:t xml:space="preserve">Instituto de investigaciones en Fruticultura Tropical, proyecto </w:t>
            </w:r>
            <w:proofErr w:type="spellStart"/>
            <w:r w:rsidRPr="00DD4A29">
              <w:rPr>
                <w:rFonts w:ascii="Arial" w:hAnsi="Arial" w:cs="Arial"/>
                <w:sz w:val="24"/>
                <w:szCs w:val="24"/>
              </w:rPr>
              <w:t>Cubafrura</w:t>
            </w:r>
            <w:proofErr w:type="spellEnd"/>
            <w:r w:rsidRPr="00DD4A29">
              <w:rPr>
                <w:rFonts w:ascii="Arial" w:hAnsi="Arial" w:cs="Arial"/>
                <w:sz w:val="24"/>
                <w:szCs w:val="24"/>
              </w:rPr>
              <w:t xml:space="preserve">, proyecto </w:t>
            </w:r>
            <w:proofErr w:type="spellStart"/>
            <w:r w:rsidRPr="00DD4A29">
              <w:rPr>
                <w:rFonts w:ascii="Arial" w:hAnsi="Arial" w:cs="Arial"/>
                <w:sz w:val="24"/>
                <w:szCs w:val="24"/>
              </w:rPr>
              <w:t>Habama</w:t>
            </w:r>
            <w:proofErr w:type="spellEnd"/>
            <w:r w:rsidRPr="00DD4A29">
              <w:rPr>
                <w:rFonts w:ascii="Arial" w:hAnsi="Arial" w:cs="Arial"/>
                <w:sz w:val="24"/>
                <w:szCs w:val="24"/>
              </w:rPr>
              <w:t xml:space="preserve">, Agencia Italiana de Cooperación al desarrollo y delegación de República </w:t>
            </w:r>
            <w:proofErr w:type="spellStart"/>
            <w:r w:rsidRPr="00DD4A29">
              <w:rPr>
                <w:rFonts w:ascii="Arial" w:hAnsi="Arial" w:cs="Arial"/>
                <w:sz w:val="24"/>
                <w:szCs w:val="24"/>
              </w:rPr>
              <w:t>Domicana</w:t>
            </w:r>
            <w:proofErr w:type="spellEnd"/>
            <w:r w:rsidRPr="00DD4A29">
              <w:rPr>
                <w:rFonts w:ascii="Arial" w:hAnsi="Arial" w:cs="Arial"/>
                <w:sz w:val="24"/>
                <w:szCs w:val="24"/>
              </w:rPr>
              <w:t xml:space="preserve"> (Presidida por la Viceministra de Desarrollo Rural), GAG, Minag.</w:t>
            </w:r>
          </w:p>
        </w:tc>
        <w:tc>
          <w:tcPr>
            <w:tcW w:w="2693" w:type="dxa"/>
            <w:vAlign w:val="center"/>
          </w:tcPr>
          <w:p w14:paraId="57DC7B73" w14:textId="2E0A4A52" w:rsidR="00DD4A29" w:rsidRDefault="00DD4A29" w:rsidP="00DD4A29">
            <w:pPr>
              <w:spacing w:after="0" w:line="240" w:lineRule="auto"/>
              <w:rPr>
                <w:rFonts w:ascii="Arial" w:hAnsi="Arial" w:cs="Arial"/>
                <w:sz w:val="24"/>
                <w:szCs w:val="24"/>
              </w:rPr>
            </w:pPr>
            <w:r w:rsidRPr="00DB6538">
              <w:rPr>
                <w:rFonts w:ascii="Arial" w:hAnsi="Arial" w:cs="Arial"/>
              </w:rPr>
              <w:t>Sala de Conferencia.</w:t>
            </w:r>
          </w:p>
        </w:tc>
      </w:tr>
      <w:tr w:rsidR="004E5E1E" w14:paraId="007E63D2" w14:textId="77777777" w:rsidTr="002D3434">
        <w:tc>
          <w:tcPr>
            <w:tcW w:w="675" w:type="dxa"/>
            <w:vAlign w:val="center"/>
          </w:tcPr>
          <w:p w14:paraId="2F3EA08F" w14:textId="18F01F1C" w:rsidR="004E5E1E" w:rsidRPr="005759BC" w:rsidRDefault="004E5E1E" w:rsidP="004E5E1E">
            <w:pPr>
              <w:spacing w:after="0" w:line="240" w:lineRule="auto"/>
              <w:rPr>
                <w:rFonts w:ascii="Arial" w:hAnsi="Arial" w:cs="Arial"/>
              </w:rPr>
            </w:pPr>
            <w:r>
              <w:rPr>
                <w:rFonts w:ascii="Arial" w:hAnsi="Arial" w:cs="Arial"/>
              </w:rPr>
              <w:t>18</w:t>
            </w:r>
          </w:p>
        </w:tc>
        <w:tc>
          <w:tcPr>
            <w:tcW w:w="1276" w:type="dxa"/>
            <w:vAlign w:val="center"/>
          </w:tcPr>
          <w:p w14:paraId="10A25283" w14:textId="7FA954AF" w:rsidR="004E5E1E" w:rsidRPr="005759BC" w:rsidRDefault="004E5E1E" w:rsidP="004E5E1E">
            <w:pPr>
              <w:spacing w:after="0" w:line="240" w:lineRule="auto"/>
              <w:rPr>
                <w:rFonts w:ascii="Arial" w:hAnsi="Arial" w:cs="Arial"/>
              </w:rPr>
            </w:pPr>
            <w:r>
              <w:rPr>
                <w:rFonts w:ascii="Arial" w:hAnsi="Arial" w:cs="Arial"/>
              </w:rPr>
              <w:t>2:00 pm</w:t>
            </w:r>
          </w:p>
        </w:tc>
        <w:tc>
          <w:tcPr>
            <w:tcW w:w="4536" w:type="dxa"/>
            <w:vAlign w:val="center"/>
          </w:tcPr>
          <w:p w14:paraId="3E4426C9" w14:textId="7CB81911" w:rsidR="004E5E1E" w:rsidRPr="00A122B8" w:rsidRDefault="004E5E1E" w:rsidP="004E5E1E">
            <w:pPr>
              <w:spacing w:after="0" w:line="240" w:lineRule="auto"/>
              <w:rPr>
                <w:rFonts w:ascii="Arial" w:hAnsi="Arial" w:cs="Arial"/>
              </w:rPr>
            </w:pPr>
            <w:r w:rsidRPr="00A122B8">
              <w:rPr>
                <w:rFonts w:ascii="Arial" w:hAnsi="Arial" w:cs="Arial"/>
              </w:rPr>
              <w:t xml:space="preserve">Lanzamiento </w:t>
            </w:r>
            <w:r>
              <w:rPr>
                <w:rFonts w:ascii="Arial" w:hAnsi="Arial" w:cs="Arial"/>
              </w:rPr>
              <w:t>del CAUI Sur Aligan</w:t>
            </w:r>
          </w:p>
        </w:tc>
        <w:tc>
          <w:tcPr>
            <w:tcW w:w="3402" w:type="dxa"/>
            <w:vAlign w:val="center"/>
          </w:tcPr>
          <w:p w14:paraId="5790B387" w14:textId="2DBB39B2" w:rsidR="004E5E1E" w:rsidRPr="00924E96" w:rsidRDefault="004E5E1E" w:rsidP="004E5E1E">
            <w:pPr>
              <w:spacing w:after="0" w:line="240" w:lineRule="auto"/>
              <w:rPr>
                <w:rFonts w:ascii="Arial" w:hAnsi="Arial" w:cs="Arial"/>
                <w:lang w:val="es-MX"/>
              </w:rPr>
            </w:pPr>
            <w:r>
              <w:rPr>
                <w:rFonts w:ascii="Arial" w:hAnsi="Arial" w:cs="Arial"/>
              </w:rPr>
              <w:t>CAEI Sur Aligan</w:t>
            </w:r>
          </w:p>
        </w:tc>
        <w:tc>
          <w:tcPr>
            <w:tcW w:w="2693" w:type="dxa"/>
            <w:vAlign w:val="center"/>
          </w:tcPr>
          <w:p w14:paraId="654418F5" w14:textId="5B3E8273" w:rsidR="004E5E1E" w:rsidRPr="00DB6538" w:rsidRDefault="004E5E1E" w:rsidP="004E5E1E">
            <w:pPr>
              <w:spacing w:after="0" w:line="240" w:lineRule="auto"/>
              <w:rPr>
                <w:rFonts w:ascii="Arial" w:hAnsi="Arial" w:cs="Arial"/>
              </w:rPr>
            </w:pPr>
            <w:r>
              <w:rPr>
                <w:rFonts w:ascii="Arial" w:hAnsi="Arial" w:cs="Arial"/>
              </w:rPr>
              <w:t>Stand Aligan.</w:t>
            </w:r>
          </w:p>
        </w:tc>
      </w:tr>
      <w:tr w:rsidR="004E5E1E" w14:paraId="0280FF6E" w14:textId="77777777" w:rsidTr="002D3434">
        <w:tc>
          <w:tcPr>
            <w:tcW w:w="675" w:type="dxa"/>
            <w:vAlign w:val="center"/>
          </w:tcPr>
          <w:p w14:paraId="0E0D8AD7" w14:textId="137B7EA7" w:rsidR="004E5E1E" w:rsidRDefault="004E5E1E" w:rsidP="004E5E1E">
            <w:pPr>
              <w:spacing w:after="0" w:line="240" w:lineRule="auto"/>
              <w:rPr>
                <w:rFonts w:ascii="Arial" w:hAnsi="Arial" w:cs="Arial"/>
                <w:sz w:val="24"/>
                <w:szCs w:val="24"/>
              </w:rPr>
            </w:pPr>
            <w:r w:rsidRPr="00DB6538">
              <w:rPr>
                <w:rFonts w:ascii="Arial" w:hAnsi="Arial" w:cs="Arial"/>
              </w:rPr>
              <w:t>18</w:t>
            </w:r>
          </w:p>
        </w:tc>
        <w:tc>
          <w:tcPr>
            <w:tcW w:w="1276" w:type="dxa"/>
            <w:vAlign w:val="center"/>
          </w:tcPr>
          <w:p w14:paraId="3894154D" w14:textId="03B67B47" w:rsidR="004E5E1E" w:rsidRDefault="004E5E1E" w:rsidP="004E5E1E">
            <w:pPr>
              <w:spacing w:after="0" w:line="240" w:lineRule="auto"/>
              <w:rPr>
                <w:rFonts w:ascii="Arial" w:hAnsi="Arial" w:cs="Arial"/>
                <w:sz w:val="24"/>
                <w:szCs w:val="24"/>
              </w:rPr>
            </w:pPr>
            <w:r w:rsidRPr="00DB6538">
              <w:rPr>
                <w:rFonts w:ascii="Arial" w:hAnsi="Arial" w:cs="Arial"/>
              </w:rPr>
              <w:t xml:space="preserve">1:00-3:00 </w:t>
            </w:r>
            <w:r w:rsidRPr="00DB6538">
              <w:rPr>
                <w:rFonts w:ascii="Arial" w:hAnsi="Arial" w:cs="Arial"/>
              </w:rPr>
              <w:lastRenderedPageBreak/>
              <w:t>pm</w:t>
            </w:r>
          </w:p>
        </w:tc>
        <w:tc>
          <w:tcPr>
            <w:tcW w:w="4536" w:type="dxa"/>
            <w:vAlign w:val="center"/>
          </w:tcPr>
          <w:p w14:paraId="2401F17B" w14:textId="0AA40586" w:rsidR="004E5E1E" w:rsidRDefault="004E5E1E" w:rsidP="004E5E1E">
            <w:pPr>
              <w:spacing w:after="0" w:line="240" w:lineRule="auto"/>
              <w:rPr>
                <w:rFonts w:ascii="Arial" w:hAnsi="Arial" w:cs="Arial"/>
                <w:sz w:val="24"/>
                <w:szCs w:val="24"/>
              </w:rPr>
            </w:pPr>
            <w:r w:rsidRPr="00DB6538">
              <w:rPr>
                <w:rFonts w:ascii="Arial" w:hAnsi="Arial" w:cs="Arial"/>
              </w:rPr>
              <w:lastRenderedPageBreak/>
              <w:t xml:space="preserve">Almuerzo de trabajo e intercambio. Taller </w:t>
            </w:r>
            <w:r w:rsidRPr="00DB6538">
              <w:rPr>
                <w:rFonts w:ascii="Arial" w:hAnsi="Arial" w:cs="Arial"/>
              </w:rPr>
              <w:lastRenderedPageBreak/>
              <w:t>de Agricultura Circular.</w:t>
            </w:r>
          </w:p>
        </w:tc>
        <w:tc>
          <w:tcPr>
            <w:tcW w:w="3402" w:type="dxa"/>
            <w:vAlign w:val="center"/>
          </w:tcPr>
          <w:p w14:paraId="7999D299" w14:textId="51749808" w:rsidR="004E5E1E" w:rsidRDefault="004E5E1E" w:rsidP="004E5E1E">
            <w:pPr>
              <w:spacing w:after="0" w:line="240" w:lineRule="auto"/>
              <w:rPr>
                <w:rFonts w:ascii="Arial" w:hAnsi="Arial" w:cs="Arial"/>
                <w:sz w:val="24"/>
                <w:szCs w:val="24"/>
              </w:rPr>
            </w:pPr>
            <w:r w:rsidRPr="00DB6538">
              <w:rPr>
                <w:rFonts w:ascii="Arial" w:hAnsi="Arial" w:cs="Arial"/>
              </w:rPr>
              <w:lastRenderedPageBreak/>
              <w:t>Embajada de países bajos.</w:t>
            </w:r>
          </w:p>
        </w:tc>
        <w:tc>
          <w:tcPr>
            <w:tcW w:w="2693" w:type="dxa"/>
            <w:vAlign w:val="center"/>
          </w:tcPr>
          <w:p w14:paraId="1D312C66" w14:textId="081F5012" w:rsidR="004E5E1E" w:rsidRDefault="004E5E1E" w:rsidP="004E5E1E">
            <w:pPr>
              <w:spacing w:after="0" w:line="240" w:lineRule="auto"/>
              <w:rPr>
                <w:rFonts w:ascii="Arial" w:hAnsi="Arial" w:cs="Arial"/>
                <w:sz w:val="24"/>
                <w:szCs w:val="24"/>
              </w:rPr>
            </w:pPr>
            <w:r w:rsidRPr="00DB6538">
              <w:rPr>
                <w:rFonts w:ascii="Arial" w:hAnsi="Arial" w:cs="Arial"/>
              </w:rPr>
              <w:t>Bar rojo</w:t>
            </w:r>
            <w:r>
              <w:rPr>
                <w:rFonts w:ascii="Arial" w:hAnsi="Arial" w:cs="Arial"/>
              </w:rPr>
              <w:t>.</w:t>
            </w:r>
          </w:p>
        </w:tc>
      </w:tr>
      <w:tr w:rsidR="004E5E1E" w14:paraId="08D50DBF" w14:textId="77777777" w:rsidTr="002D3434">
        <w:tc>
          <w:tcPr>
            <w:tcW w:w="675" w:type="dxa"/>
            <w:vAlign w:val="center"/>
          </w:tcPr>
          <w:p w14:paraId="69E23ACA" w14:textId="078AB6FB" w:rsidR="004E5E1E" w:rsidRDefault="004E5E1E" w:rsidP="004E5E1E">
            <w:pPr>
              <w:spacing w:after="0" w:line="240" w:lineRule="auto"/>
              <w:rPr>
                <w:rFonts w:ascii="Arial" w:hAnsi="Arial" w:cs="Arial"/>
              </w:rPr>
            </w:pPr>
            <w:r>
              <w:rPr>
                <w:rFonts w:ascii="Arial" w:hAnsi="Arial" w:cs="Arial"/>
              </w:rPr>
              <w:lastRenderedPageBreak/>
              <w:t>18</w:t>
            </w:r>
          </w:p>
        </w:tc>
        <w:tc>
          <w:tcPr>
            <w:tcW w:w="1276" w:type="dxa"/>
            <w:vAlign w:val="center"/>
          </w:tcPr>
          <w:p w14:paraId="26F6581D" w14:textId="4684E83F" w:rsidR="004E5E1E" w:rsidRDefault="004E5E1E" w:rsidP="004E5E1E">
            <w:pPr>
              <w:spacing w:after="0" w:line="240" w:lineRule="auto"/>
              <w:rPr>
                <w:rFonts w:ascii="Arial" w:hAnsi="Arial" w:cs="Arial"/>
              </w:rPr>
            </w:pPr>
            <w:r>
              <w:rPr>
                <w:rFonts w:ascii="Arial" w:hAnsi="Arial" w:cs="Arial"/>
              </w:rPr>
              <w:t>1:00-2:00 pm</w:t>
            </w:r>
          </w:p>
        </w:tc>
        <w:tc>
          <w:tcPr>
            <w:tcW w:w="4536" w:type="dxa"/>
            <w:vAlign w:val="center"/>
          </w:tcPr>
          <w:p w14:paraId="539F0642" w14:textId="60F9B39E" w:rsidR="004E5E1E" w:rsidRDefault="004E5E1E" w:rsidP="004E5E1E">
            <w:pPr>
              <w:spacing w:after="0" w:line="240" w:lineRule="auto"/>
              <w:rPr>
                <w:rFonts w:ascii="Arial" w:hAnsi="Arial" w:cs="Arial"/>
              </w:rPr>
            </w:pPr>
            <w:r>
              <w:rPr>
                <w:rFonts w:ascii="Arial" w:hAnsi="Arial" w:cs="Arial"/>
              </w:rPr>
              <w:t>Presentación 30 Aniversario de ALCONA S.A.</w:t>
            </w:r>
          </w:p>
        </w:tc>
        <w:tc>
          <w:tcPr>
            <w:tcW w:w="3402" w:type="dxa"/>
            <w:vAlign w:val="center"/>
          </w:tcPr>
          <w:p w14:paraId="16BFF4E2" w14:textId="577FCB3F" w:rsidR="004E5E1E" w:rsidRDefault="004E5E1E" w:rsidP="004E5E1E">
            <w:pPr>
              <w:spacing w:after="0" w:line="240" w:lineRule="auto"/>
              <w:rPr>
                <w:rFonts w:ascii="Arial" w:hAnsi="Arial" w:cs="Arial"/>
              </w:rPr>
            </w:pPr>
            <w:r>
              <w:rPr>
                <w:rFonts w:ascii="Arial" w:hAnsi="Arial" w:cs="Arial"/>
              </w:rPr>
              <w:t>ALCONA S.A.</w:t>
            </w:r>
          </w:p>
        </w:tc>
        <w:tc>
          <w:tcPr>
            <w:tcW w:w="2693" w:type="dxa"/>
            <w:vAlign w:val="center"/>
          </w:tcPr>
          <w:p w14:paraId="5D2252F3" w14:textId="545FD064" w:rsidR="004E5E1E" w:rsidRDefault="004E5E1E" w:rsidP="004E5E1E">
            <w:pPr>
              <w:spacing w:after="0" w:line="240" w:lineRule="auto"/>
              <w:rPr>
                <w:rFonts w:ascii="Arial" w:hAnsi="Arial" w:cs="Arial"/>
              </w:rPr>
            </w:pPr>
            <w:r>
              <w:rPr>
                <w:rFonts w:ascii="Arial" w:hAnsi="Arial" w:cs="Arial"/>
              </w:rPr>
              <w:t>Sala de Conferencia.</w:t>
            </w:r>
          </w:p>
        </w:tc>
      </w:tr>
      <w:tr w:rsidR="004E5E1E" w14:paraId="53F3286E" w14:textId="77777777" w:rsidTr="002D3434">
        <w:tc>
          <w:tcPr>
            <w:tcW w:w="675" w:type="dxa"/>
            <w:vAlign w:val="center"/>
          </w:tcPr>
          <w:p w14:paraId="7A1F09DA" w14:textId="185C36B2" w:rsidR="004E5E1E" w:rsidRDefault="004E5E1E" w:rsidP="004E5E1E">
            <w:pPr>
              <w:spacing w:after="0" w:line="240" w:lineRule="auto"/>
              <w:rPr>
                <w:rFonts w:ascii="Arial" w:hAnsi="Arial" w:cs="Arial"/>
              </w:rPr>
            </w:pPr>
            <w:r>
              <w:rPr>
                <w:rFonts w:ascii="Arial" w:hAnsi="Arial" w:cs="Arial"/>
              </w:rPr>
              <w:t>18</w:t>
            </w:r>
          </w:p>
        </w:tc>
        <w:tc>
          <w:tcPr>
            <w:tcW w:w="1276" w:type="dxa"/>
            <w:vAlign w:val="center"/>
          </w:tcPr>
          <w:p w14:paraId="13C9F785" w14:textId="4907633F" w:rsidR="004E5E1E" w:rsidRDefault="004E5E1E" w:rsidP="004E5E1E">
            <w:pPr>
              <w:spacing w:after="0" w:line="240" w:lineRule="auto"/>
              <w:rPr>
                <w:rFonts w:ascii="Arial" w:hAnsi="Arial" w:cs="Arial"/>
              </w:rPr>
            </w:pPr>
            <w:r>
              <w:rPr>
                <w:rFonts w:ascii="Arial" w:hAnsi="Arial" w:cs="Arial"/>
              </w:rPr>
              <w:t>2:00 pm</w:t>
            </w:r>
          </w:p>
        </w:tc>
        <w:tc>
          <w:tcPr>
            <w:tcW w:w="4536" w:type="dxa"/>
            <w:vAlign w:val="center"/>
          </w:tcPr>
          <w:p w14:paraId="46295E97" w14:textId="3B773D4E" w:rsidR="004E5E1E" w:rsidRDefault="004E5E1E" w:rsidP="004E5E1E">
            <w:pPr>
              <w:spacing w:after="0" w:line="240" w:lineRule="auto"/>
              <w:rPr>
                <w:rFonts w:ascii="Arial" w:hAnsi="Arial" w:cs="Arial"/>
              </w:rPr>
            </w:pPr>
            <w:r>
              <w:rPr>
                <w:rFonts w:ascii="Arial" w:hAnsi="Arial" w:cs="Arial"/>
              </w:rPr>
              <w:t xml:space="preserve">Presentar de resultados de colaboración, con la Agencia Italiana de cooperación para el desarrollo (proyecto más café). </w:t>
            </w:r>
            <w:r w:rsidRPr="00B215B1">
              <w:rPr>
                <w:rFonts w:ascii="Arial" w:hAnsi="Arial" w:cs="Arial"/>
                <w:b/>
              </w:rPr>
              <w:t>País Italia.</w:t>
            </w:r>
          </w:p>
        </w:tc>
        <w:tc>
          <w:tcPr>
            <w:tcW w:w="3402" w:type="dxa"/>
            <w:vAlign w:val="center"/>
          </w:tcPr>
          <w:p w14:paraId="3C1EA651" w14:textId="6877B5DF" w:rsidR="004E5E1E" w:rsidRDefault="004E5E1E" w:rsidP="004E5E1E">
            <w:pPr>
              <w:spacing w:after="0" w:line="240" w:lineRule="auto"/>
              <w:rPr>
                <w:rFonts w:ascii="Arial" w:hAnsi="Arial" w:cs="Arial"/>
              </w:rPr>
            </w:pPr>
            <w:r>
              <w:rPr>
                <w:rFonts w:ascii="Arial" w:hAnsi="Arial" w:cs="Arial"/>
              </w:rPr>
              <w:t>INAFT-Agencia Italiana de cooperación para el desarrollo</w:t>
            </w:r>
          </w:p>
        </w:tc>
        <w:tc>
          <w:tcPr>
            <w:tcW w:w="2693" w:type="dxa"/>
            <w:vAlign w:val="center"/>
          </w:tcPr>
          <w:p w14:paraId="7EDF34A2" w14:textId="5389125D" w:rsidR="004E5E1E" w:rsidRDefault="004E5E1E" w:rsidP="004E5E1E">
            <w:pPr>
              <w:spacing w:after="0" w:line="240" w:lineRule="auto"/>
              <w:rPr>
                <w:rFonts w:ascii="Arial" w:hAnsi="Arial" w:cs="Arial"/>
              </w:rPr>
            </w:pPr>
            <w:r>
              <w:rPr>
                <w:rFonts w:ascii="Arial" w:hAnsi="Arial" w:cs="Arial"/>
              </w:rPr>
              <w:t>Stand INAF.</w:t>
            </w:r>
          </w:p>
        </w:tc>
      </w:tr>
      <w:tr w:rsidR="00EF4B7C" w14:paraId="59FF3447" w14:textId="77777777" w:rsidTr="002D3434">
        <w:tc>
          <w:tcPr>
            <w:tcW w:w="675" w:type="dxa"/>
            <w:vAlign w:val="center"/>
          </w:tcPr>
          <w:p w14:paraId="633AF67D" w14:textId="46A4FE33" w:rsidR="00EF4B7C" w:rsidRDefault="00EF4B7C" w:rsidP="00EF4B7C">
            <w:pPr>
              <w:spacing w:after="0" w:line="240" w:lineRule="auto"/>
              <w:rPr>
                <w:rFonts w:ascii="Arial" w:hAnsi="Arial" w:cs="Arial"/>
              </w:rPr>
            </w:pPr>
            <w:r>
              <w:rPr>
                <w:rFonts w:ascii="Arial" w:hAnsi="Arial" w:cs="Arial"/>
              </w:rPr>
              <w:t>18</w:t>
            </w:r>
          </w:p>
        </w:tc>
        <w:tc>
          <w:tcPr>
            <w:tcW w:w="1276" w:type="dxa"/>
            <w:vAlign w:val="center"/>
          </w:tcPr>
          <w:p w14:paraId="680EF558" w14:textId="2E700FE3" w:rsidR="00EF4B7C" w:rsidRDefault="00EF4B7C" w:rsidP="00EF4B7C">
            <w:pPr>
              <w:spacing w:after="0" w:line="240" w:lineRule="auto"/>
              <w:rPr>
                <w:rFonts w:ascii="Arial" w:hAnsi="Arial" w:cs="Arial"/>
              </w:rPr>
            </w:pPr>
            <w:r>
              <w:rPr>
                <w:rFonts w:ascii="Arial" w:hAnsi="Arial" w:cs="Arial"/>
              </w:rPr>
              <w:t>2:00-3:00 pm</w:t>
            </w:r>
          </w:p>
        </w:tc>
        <w:tc>
          <w:tcPr>
            <w:tcW w:w="4536" w:type="dxa"/>
            <w:vAlign w:val="center"/>
          </w:tcPr>
          <w:p w14:paraId="20E72C4E" w14:textId="47436572" w:rsidR="00EF4B7C" w:rsidRDefault="00EF4B7C" w:rsidP="00EF4B7C">
            <w:pPr>
              <w:spacing w:after="0" w:line="240" w:lineRule="auto"/>
              <w:rPr>
                <w:rFonts w:ascii="Arial" w:hAnsi="Arial" w:cs="Arial"/>
              </w:rPr>
            </w:pPr>
            <w:r>
              <w:rPr>
                <w:rFonts w:ascii="Arial" w:hAnsi="Arial" w:cs="Arial"/>
              </w:rPr>
              <w:t>Taller sobre captura de bono de carbón.</w:t>
            </w:r>
          </w:p>
        </w:tc>
        <w:tc>
          <w:tcPr>
            <w:tcW w:w="3402" w:type="dxa"/>
            <w:vAlign w:val="center"/>
          </w:tcPr>
          <w:p w14:paraId="5F9B5F10" w14:textId="7F97AFC2" w:rsidR="00EF4B7C" w:rsidRDefault="00EF4B7C" w:rsidP="00EF4B7C">
            <w:pPr>
              <w:spacing w:after="0" w:line="240" w:lineRule="auto"/>
              <w:rPr>
                <w:rFonts w:ascii="Arial" w:hAnsi="Arial" w:cs="Arial"/>
              </w:rPr>
            </w:pPr>
            <w:r>
              <w:rPr>
                <w:rFonts w:ascii="Arial" w:hAnsi="Arial" w:cs="Arial"/>
              </w:rPr>
              <w:t>Grupo empresarial forestal (GAF).</w:t>
            </w:r>
          </w:p>
        </w:tc>
        <w:tc>
          <w:tcPr>
            <w:tcW w:w="2693" w:type="dxa"/>
            <w:vAlign w:val="center"/>
          </w:tcPr>
          <w:p w14:paraId="669AC187" w14:textId="793EB483" w:rsidR="00EF4B7C" w:rsidRDefault="00EF4B7C" w:rsidP="00EF4B7C">
            <w:pPr>
              <w:spacing w:after="0" w:line="240" w:lineRule="auto"/>
              <w:rPr>
                <w:rFonts w:ascii="Arial" w:hAnsi="Arial" w:cs="Arial"/>
              </w:rPr>
            </w:pPr>
            <w:r>
              <w:rPr>
                <w:rFonts w:ascii="Arial" w:hAnsi="Arial" w:cs="Arial"/>
              </w:rPr>
              <w:t>Salón de reuniones.</w:t>
            </w:r>
          </w:p>
        </w:tc>
      </w:tr>
      <w:tr w:rsidR="00EF4B7C" w14:paraId="62FB09FC" w14:textId="77777777" w:rsidTr="002D3434">
        <w:tc>
          <w:tcPr>
            <w:tcW w:w="675" w:type="dxa"/>
            <w:vAlign w:val="center"/>
          </w:tcPr>
          <w:p w14:paraId="29D3BF2F" w14:textId="762B20EB" w:rsidR="00EF4B7C" w:rsidRDefault="00EF4B7C" w:rsidP="00EF4B7C">
            <w:pPr>
              <w:spacing w:after="0" w:line="240" w:lineRule="auto"/>
              <w:rPr>
                <w:rFonts w:ascii="Arial" w:hAnsi="Arial" w:cs="Arial"/>
                <w:sz w:val="24"/>
                <w:szCs w:val="24"/>
              </w:rPr>
            </w:pPr>
            <w:r>
              <w:rPr>
                <w:rFonts w:ascii="Arial" w:hAnsi="Arial" w:cs="Arial"/>
              </w:rPr>
              <w:t>18</w:t>
            </w:r>
          </w:p>
        </w:tc>
        <w:tc>
          <w:tcPr>
            <w:tcW w:w="1276" w:type="dxa"/>
            <w:vAlign w:val="center"/>
          </w:tcPr>
          <w:p w14:paraId="3B5A2599" w14:textId="6F9AC657" w:rsidR="00EF4B7C" w:rsidRDefault="00EF4B7C" w:rsidP="00EF4B7C">
            <w:pPr>
              <w:spacing w:after="0" w:line="240" w:lineRule="auto"/>
              <w:rPr>
                <w:rFonts w:ascii="Arial" w:hAnsi="Arial" w:cs="Arial"/>
                <w:sz w:val="24"/>
                <w:szCs w:val="24"/>
              </w:rPr>
            </w:pPr>
            <w:r>
              <w:rPr>
                <w:rFonts w:ascii="Arial" w:hAnsi="Arial" w:cs="Arial"/>
              </w:rPr>
              <w:t>3:00-4:00 pm</w:t>
            </w:r>
          </w:p>
        </w:tc>
        <w:tc>
          <w:tcPr>
            <w:tcW w:w="4536" w:type="dxa"/>
            <w:vAlign w:val="center"/>
          </w:tcPr>
          <w:p w14:paraId="0C613FEB" w14:textId="1FB7DD6F" w:rsidR="00EF4B7C" w:rsidRDefault="00EF4B7C" w:rsidP="00EF4B7C">
            <w:pPr>
              <w:spacing w:after="0" w:line="240" w:lineRule="auto"/>
              <w:rPr>
                <w:rFonts w:ascii="Arial" w:hAnsi="Arial" w:cs="Arial"/>
                <w:sz w:val="24"/>
                <w:szCs w:val="24"/>
              </w:rPr>
            </w:pPr>
            <w:r>
              <w:rPr>
                <w:rFonts w:ascii="Arial" w:hAnsi="Arial" w:cs="Arial"/>
              </w:rPr>
              <w:t>Taller del proyecto internacional Cuba-Fruta.</w:t>
            </w:r>
          </w:p>
        </w:tc>
        <w:tc>
          <w:tcPr>
            <w:tcW w:w="3402" w:type="dxa"/>
            <w:vAlign w:val="center"/>
          </w:tcPr>
          <w:p w14:paraId="09DDCBFA" w14:textId="6BB6BF77" w:rsidR="00EF4B7C" w:rsidRDefault="00EF4B7C" w:rsidP="00EF4B7C">
            <w:pPr>
              <w:spacing w:after="0" w:line="240" w:lineRule="auto"/>
              <w:rPr>
                <w:rFonts w:ascii="Arial" w:hAnsi="Arial" w:cs="Arial"/>
                <w:sz w:val="24"/>
                <w:szCs w:val="24"/>
              </w:rPr>
            </w:pPr>
            <w:r>
              <w:rPr>
                <w:rFonts w:ascii="Arial" w:hAnsi="Arial" w:cs="Arial"/>
              </w:rPr>
              <w:t>Grupo Empresarial Agrícola, Instituto de Investigación Agrícola, PENUD.</w:t>
            </w:r>
          </w:p>
        </w:tc>
        <w:tc>
          <w:tcPr>
            <w:tcW w:w="2693" w:type="dxa"/>
            <w:vAlign w:val="center"/>
          </w:tcPr>
          <w:p w14:paraId="1CE6F2BD" w14:textId="5CDC37C2" w:rsidR="00EF4B7C" w:rsidRDefault="00EF4B7C" w:rsidP="00EF4B7C">
            <w:pPr>
              <w:spacing w:after="0" w:line="240" w:lineRule="auto"/>
              <w:rPr>
                <w:rFonts w:ascii="Arial" w:hAnsi="Arial" w:cs="Arial"/>
                <w:sz w:val="24"/>
                <w:szCs w:val="24"/>
              </w:rPr>
            </w:pPr>
            <w:r>
              <w:rPr>
                <w:rFonts w:ascii="Arial" w:hAnsi="Arial" w:cs="Arial"/>
              </w:rPr>
              <w:t>Sala de Conferencia.</w:t>
            </w:r>
          </w:p>
        </w:tc>
      </w:tr>
      <w:tr w:rsidR="00360E27" w:rsidRPr="00A309FF" w14:paraId="502ED839" w14:textId="77777777" w:rsidTr="002D3434">
        <w:tc>
          <w:tcPr>
            <w:tcW w:w="675" w:type="dxa"/>
            <w:vAlign w:val="center"/>
          </w:tcPr>
          <w:p w14:paraId="6133B72F" w14:textId="549C4EE3" w:rsidR="00360E27" w:rsidRPr="00A309FF" w:rsidRDefault="00360E27" w:rsidP="00EF4B7C">
            <w:pPr>
              <w:spacing w:after="0" w:line="240" w:lineRule="auto"/>
              <w:rPr>
                <w:rFonts w:ascii="Arial" w:hAnsi="Arial" w:cs="Arial"/>
                <w:sz w:val="24"/>
                <w:szCs w:val="24"/>
              </w:rPr>
            </w:pPr>
            <w:r w:rsidRPr="00A309FF">
              <w:rPr>
                <w:rFonts w:ascii="Arial" w:hAnsi="Arial" w:cs="Arial"/>
                <w:sz w:val="24"/>
                <w:szCs w:val="24"/>
              </w:rPr>
              <w:t>18</w:t>
            </w:r>
          </w:p>
        </w:tc>
        <w:tc>
          <w:tcPr>
            <w:tcW w:w="1276" w:type="dxa"/>
            <w:vAlign w:val="center"/>
          </w:tcPr>
          <w:p w14:paraId="180767C9" w14:textId="5761DF04" w:rsidR="00360E27" w:rsidRPr="00A309FF" w:rsidRDefault="00360E27" w:rsidP="00EF4B7C">
            <w:pPr>
              <w:spacing w:after="0" w:line="240" w:lineRule="auto"/>
              <w:rPr>
                <w:rFonts w:ascii="Arial" w:hAnsi="Arial" w:cs="Arial"/>
                <w:sz w:val="24"/>
                <w:szCs w:val="24"/>
              </w:rPr>
            </w:pPr>
            <w:r w:rsidRPr="00A309FF">
              <w:rPr>
                <w:rFonts w:ascii="Arial" w:hAnsi="Arial" w:cs="Arial"/>
                <w:sz w:val="24"/>
                <w:szCs w:val="24"/>
              </w:rPr>
              <w:t>3:00-5:00 pm</w:t>
            </w:r>
          </w:p>
        </w:tc>
        <w:tc>
          <w:tcPr>
            <w:tcW w:w="4536" w:type="dxa"/>
            <w:vAlign w:val="center"/>
          </w:tcPr>
          <w:p w14:paraId="6F253819" w14:textId="4282C82B" w:rsidR="00360E27" w:rsidRPr="00A309FF" w:rsidRDefault="00360E27" w:rsidP="00EF4B7C">
            <w:pPr>
              <w:spacing w:after="0" w:line="240" w:lineRule="auto"/>
              <w:rPr>
                <w:rFonts w:ascii="Arial" w:hAnsi="Arial" w:cs="Arial"/>
                <w:sz w:val="24"/>
                <w:szCs w:val="24"/>
              </w:rPr>
            </w:pPr>
            <w:r w:rsidRPr="00A309FF">
              <w:rPr>
                <w:rFonts w:ascii="Arial" w:hAnsi="Arial" w:cs="Arial"/>
                <w:sz w:val="24"/>
                <w:szCs w:val="24"/>
              </w:rPr>
              <w:t>Contrato de colaboración</w:t>
            </w:r>
            <w:r w:rsidR="00A309FF" w:rsidRPr="00A309FF">
              <w:rPr>
                <w:rFonts w:ascii="Arial" w:hAnsi="Arial" w:cs="Arial"/>
                <w:sz w:val="24"/>
                <w:szCs w:val="24"/>
              </w:rPr>
              <w:t xml:space="preserve"> para el café: una nueva relación entre el productor y las empresas, un paso hacía el Comercio justo.</w:t>
            </w:r>
          </w:p>
        </w:tc>
        <w:tc>
          <w:tcPr>
            <w:tcW w:w="3402" w:type="dxa"/>
            <w:vAlign w:val="center"/>
          </w:tcPr>
          <w:p w14:paraId="01E60C20" w14:textId="2A7EFEB0" w:rsidR="00360E27" w:rsidRPr="00A309FF" w:rsidRDefault="00A309FF" w:rsidP="00EF4B7C">
            <w:pPr>
              <w:spacing w:after="0" w:line="240" w:lineRule="auto"/>
              <w:rPr>
                <w:rFonts w:ascii="Arial" w:hAnsi="Arial" w:cs="Arial"/>
                <w:sz w:val="24"/>
                <w:szCs w:val="24"/>
              </w:rPr>
            </w:pPr>
            <w:r w:rsidRPr="00A309FF">
              <w:rPr>
                <w:rFonts w:ascii="Arial" w:hAnsi="Arial" w:cs="Arial"/>
                <w:sz w:val="24"/>
                <w:szCs w:val="24"/>
              </w:rPr>
              <w:t>GAF</w:t>
            </w:r>
          </w:p>
        </w:tc>
        <w:tc>
          <w:tcPr>
            <w:tcW w:w="2693" w:type="dxa"/>
            <w:vAlign w:val="center"/>
          </w:tcPr>
          <w:p w14:paraId="716BD09C" w14:textId="3808DA5C" w:rsidR="00360E27" w:rsidRPr="00A309FF" w:rsidRDefault="00A309FF" w:rsidP="00EF4B7C">
            <w:pPr>
              <w:spacing w:after="0" w:line="240" w:lineRule="auto"/>
              <w:rPr>
                <w:rFonts w:ascii="Arial" w:hAnsi="Arial" w:cs="Arial"/>
                <w:sz w:val="24"/>
                <w:szCs w:val="24"/>
              </w:rPr>
            </w:pPr>
            <w:r w:rsidRPr="00A309FF">
              <w:rPr>
                <w:rFonts w:ascii="Arial" w:hAnsi="Arial" w:cs="Arial"/>
                <w:sz w:val="24"/>
                <w:szCs w:val="24"/>
              </w:rPr>
              <w:t>Salón de reuniones.</w:t>
            </w:r>
          </w:p>
        </w:tc>
      </w:tr>
      <w:tr w:rsidR="00EF4B7C" w14:paraId="17EDB9DF" w14:textId="77777777" w:rsidTr="002D3434">
        <w:tc>
          <w:tcPr>
            <w:tcW w:w="675" w:type="dxa"/>
            <w:vAlign w:val="center"/>
          </w:tcPr>
          <w:p w14:paraId="6A805406" w14:textId="3E035A0C" w:rsidR="00EF4B7C" w:rsidRDefault="00EF4B7C" w:rsidP="00EF4B7C">
            <w:pPr>
              <w:spacing w:after="0" w:line="240" w:lineRule="auto"/>
              <w:rPr>
                <w:rFonts w:ascii="Arial" w:hAnsi="Arial" w:cs="Arial"/>
                <w:sz w:val="24"/>
                <w:szCs w:val="24"/>
              </w:rPr>
            </w:pPr>
            <w:r>
              <w:rPr>
                <w:rFonts w:ascii="Arial" w:hAnsi="Arial" w:cs="Arial"/>
              </w:rPr>
              <w:t>19</w:t>
            </w:r>
          </w:p>
        </w:tc>
        <w:tc>
          <w:tcPr>
            <w:tcW w:w="1276" w:type="dxa"/>
            <w:vAlign w:val="center"/>
          </w:tcPr>
          <w:p w14:paraId="58244F68" w14:textId="21A244CB" w:rsidR="00EF4B7C" w:rsidRDefault="00EF4B7C" w:rsidP="00EF4B7C">
            <w:pPr>
              <w:spacing w:after="0" w:line="240" w:lineRule="auto"/>
              <w:rPr>
                <w:rFonts w:ascii="Arial" w:hAnsi="Arial" w:cs="Arial"/>
                <w:sz w:val="24"/>
                <w:szCs w:val="24"/>
              </w:rPr>
            </w:pPr>
            <w:r>
              <w:rPr>
                <w:rFonts w:ascii="Arial" w:hAnsi="Arial" w:cs="Arial"/>
              </w:rPr>
              <w:t>10:00-10:30 am</w:t>
            </w:r>
          </w:p>
        </w:tc>
        <w:tc>
          <w:tcPr>
            <w:tcW w:w="4536" w:type="dxa"/>
            <w:vAlign w:val="center"/>
          </w:tcPr>
          <w:p w14:paraId="040731D6" w14:textId="6935EFB1" w:rsidR="00EF4B7C" w:rsidRPr="000D7E97" w:rsidRDefault="00EF4B7C" w:rsidP="00EF4B7C">
            <w:pPr>
              <w:spacing w:after="0" w:line="240" w:lineRule="auto"/>
              <w:rPr>
                <w:rFonts w:ascii="Arial" w:hAnsi="Arial" w:cs="Arial"/>
                <w:sz w:val="24"/>
                <w:szCs w:val="24"/>
              </w:rPr>
            </w:pPr>
            <w:r w:rsidRPr="000D7E97">
              <w:rPr>
                <w:rFonts w:ascii="Arial" w:hAnsi="Arial" w:cs="Arial"/>
                <w:sz w:val="24"/>
                <w:szCs w:val="24"/>
              </w:rPr>
              <w:t>Lanzamiento del producto Té Alofin.</w:t>
            </w:r>
          </w:p>
        </w:tc>
        <w:tc>
          <w:tcPr>
            <w:tcW w:w="3402" w:type="dxa"/>
            <w:vAlign w:val="center"/>
          </w:tcPr>
          <w:p w14:paraId="230F852F" w14:textId="5539523C" w:rsidR="00EF4B7C" w:rsidRPr="000D7E97" w:rsidRDefault="00EF4B7C" w:rsidP="00EF4B7C">
            <w:pPr>
              <w:spacing w:after="0" w:line="240" w:lineRule="auto"/>
              <w:rPr>
                <w:rFonts w:ascii="Arial" w:hAnsi="Arial" w:cs="Arial"/>
                <w:sz w:val="24"/>
                <w:szCs w:val="24"/>
              </w:rPr>
            </w:pPr>
            <w:r w:rsidRPr="000D7E97">
              <w:rPr>
                <w:rFonts w:ascii="Arial" w:hAnsi="Arial" w:cs="Arial"/>
                <w:sz w:val="24"/>
                <w:szCs w:val="24"/>
              </w:rPr>
              <w:t>Labiofam</w:t>
            </w:r>
          </w:p>
        </w:tc>
        <w:tc>
          <w:tcPr>
            <w:tcW w:w="2693" w:type="dxa"/>
            <w:vAlign w:val="center"/>
          </w:tcPr>
          <w:p w14:paraId="25751685" w14:textId="1314A815" w:rsidR="00EF4B7C" w:rsidRPr="000D7E97" w:rsidRDefault="00EF4B7C" w:rsidP="00EF4B7C">
            <w:pPr>
              <w:spacing w:after="0" w:line="240" w:lineRule="auto"/>
              <w:rPr>
                <w:rFonts w:ascii="Arial" w:hAnsi="Arial" w:cs="Arial"/>
                <w:sz w:val="24"/>
                <w:szCs w:val="24"/>
              </w:rPr>
            </w:pPr>
            <w:r w:rsidRPr="000D7E97">
              <w:rPr>
                <w:rFonts w:ascii="Arial" w:hAnsi="Arial" w:cs="Arial"/>
                <w:sz w:val="24"/>
                <w:szCs w:val="24"/>
              </w:rPr>
              <w:t>Sala de Conferencia</w:t>
            </w:r>
          </w:p>
        </w:tc>
      </w:tr>
      <w:tr w:rsidR="00EF4B7C" w14:paraId="0E47ADA6" w14:textId="77777777" w:rsidTr="002D3434">
        <w:tc>
          <w:tcPr>
            <w:tcW w:w="675" w:type="dxa"/>
            <w:vAlign w:val="center"/>
          </w:tcPr>
          <w:p w14:paraId="6E53A0D7" w14:textId="40B41A0B" w:rsidR="00EF4B7C" w:rsidRDefault="00EF4B7C" w:rsidP="00EF4B7C">
            <w:pPr>
              <w:spacing w:after="0" w:line="240" w:lineRule="auto"/>
              <w:rPr>
                <w:rFonts w:ascii="Arial" w:hAnsi="Arial" w:cs="Arial"/>
              </w:rPr>
            </w:pPr>
            <w:r>
              <w:rPr>
                <w:rFonts w:ascii="Arial" w:hAnsi="Arial" w:cs="Arial"/>
              </w:rPr>
              <w:t>19</w:t>
            </w:r>
          </w:p>
        </w:tc>
        <w:tc>
          <w:tcPr>
            <w:tcW w:w="1276" w:type="dxa"/>
            <w:vAlign w:val="center"/>
          </w:tcPr>
          <w:p w14:paraId="194E52EA" w14:textId="7F114DD1" w:rsidR="00EF4B7C" w:rsidRDefault="00EF4B7C" w:rsidP="00EF4B7C">
            <w:pPr>
              <w:spacing w:after="0" w:line="240" w:lineRule="auto"/>
              <w:rPr>
                <w:rFonts w:ascii="Arial" w:hAnsi="Arial" w:cs="Arial"/>
              </w:rPr>
            </w:pPr>
            <w:r>
              <w:rPr>
                <w:rFonts w:ascii="Arial" w:hAnsi="Arial" w:cs="Arial"/>
              </w:rPr>
              <w:t>10:00 am</w:t>
            </w:r>
          </w:p>
        </w:tc>
        <w:tc>
          <w:tcPr>
            <w:tcW w:w="4536" w:type="dxa"/>
            <w:vAlign w:val="center"/>
          </w:tcPr>
          <w:p w14:paraId="6CCFA9C1" w14:textId="55E3406A" w:rsidR="00EF4B7C" w:rsidRPr="000D7E97" w:rsidRDefault="00EF4B7C" w:rsidP="00EF4B7C">
            <w:pPr>
              <w:spacing w:after="0" w:line="240" w:lineRule="auto"/>
              <w:jc w:val="both"/>
              <w:rPr>
                <w:rFonts w:ascii="Arial" w:hAnsi="Arial" w:cs="Arial"/>
                <w:sz w:val="24"/>
                <w:szCs w:val="24"/>
              </w:rPr>
            </w:pPr>
            <w:r>
              <w:rPr>
                <w:rFonts w:ascii="Arial" w:hAnsi="Arial" w:cs="Arial"/>
              </w:rPr>
              <w:t>Presentación de resultados de colaboración con la agencia italiana de cooperación para el desarrollo (proyecto cambio climático).</w:t>
            </w:r>
          </w:p>
        </w:tc>
        <w:tc>
          <w:tcPr>
            <w:tcW w:w="3402" w:type="dxa"/>
            <w:vAlign w:val="center"/>
          </w:tcPr>
          <w:p w14:paraId="75B04DA4" w14:textId="0A2AF528" w:rsidR="00EF4B7C" w:rsidRPr="000D7E97" w:rsidRDefault="00EF4B7C" w:rsidP="00EF4B7C">
            <w:pPr>
              <w:spacing w:after="0" w:line="240" w:lineRule="auto"/>
              <w:rPr>
                <w:rFonts w:ascii="Arial" w:hAnsi="Arial" w:cs="Arial"/>
                <w:sz w:val="24"/>
                <w:szCs w:val="24"/>
              </w:rPr>
            </w:pPr>
            <w:r>
              <w:rPr>
                <w:rFonts w:ascii="Arial" w:hAnsi="Arial" w:cs="Arial"/>
              </w:rPr>
              <w:t>INAF</w:t>
            </w:r>
          </w:p>
        </w:tc>
        <w:tc>
          <w:tcPr>
            <w:tcW w:w="2693" w:type="dxa"/>
            <w:vAlign w:val="center"/>
          </w:tcPr>
          <w:p w14:paraId="079F8897" w14:textId="2D0BC06C" w:rsidR="00EF4B7C" w:rsidRDefault="00EF4B7C" w:rsidP="00EF4B7C">
            <w:pPr>
              <w:spacing w:after="0" w:line="240" w:lineRule="auto"/>
              <w:rPr>
                <w:rFonts w:ascii="Arial" w:hAnsi="Arial" w:cs="Arial"/>
                <w:sz w:val="24"/>
                <w:szCs w:val="24"/>
              </w:rPr>
            </w:pPr>
            <w:r>
              <w:rPr>
                <w:rFonts w:ascii="Arial" w:hAnsi="Arial" w:cs="Arial"/>
              </w:rPr>
              <w:t>Stand INAF</w:t>
            </w:r>
          </w:p>
        </w:tc>
      </w:tr>
      <w:tr w:rsidR="00EF4B7C" w14:paraId="1AFEF60C" w14:textId="77777777" w:rsidTr="002D3434">
        <w:tc>
          <w:tcPr>
            <w:tcW w:w="675" w:type="dxa"/>
            <w:vAlign w:val="center"/>
          </w:tcPr>
          <w:p w14:paraId="6997D3DA" w14:textId="0E9536CB" w:rsidR="00EF4B7C" w:rsidRDefault="00EF4B7C" w:rsidP="00EF4B7C">
            <w:pPr>
              <w:spacing w:after="0" w:line="240" w:lineRule="auto"/>
              <w:rPr>
                <w:rFonts w:ascii="Arial" w:hAnsi="Arial" w:cs="Arial"/>
              </w:rPr>
            </w:pPr>
            <w:r>
              <w:rPr>
                <w:rFonts w:ascii="Arial" w:hAnsi="Arial" w:cs="Arial"/>
              </w:rPr>
              <w:t>19</w:t>
            </w:r>
          </w:p>
        </w:tc>
        <w:tc>
          <w:tcPr>
            <w:tcW w:w="1276" w:type="dxa"/>
            <w:vAlign w:val="center"/>
          </w:tcPr>
          <w:p w14:paraId="00A74870" w14:textId="55D3CD2D" w:rsidR="00EF4B7C" w:rsidRDefault="00EF4B7C" w:rsidP="00EF4B7C">
            <w:pPr>
              <w:spacing w:after="0" w:line="240" w:lineRule="auto"/>
              <w:rPr>
                <w:rFonts w:ascii="Arial" w:hAnsi="Arial" w:cs="Arial"/>
              </w:rPr>
            </w:pPr>
            <w:r>
              <w:rPr>
                <w:rFonts w:ascii="Arial" w:hAnsi="Arial" w:cs="Arial"/>
                <w:sz w:val="24"/>
                <w:szCs w:val="24"/>
              </w:rPr>
              <w:t>10:00</w:t>
            </w:r>
          </w:p>
        </w:tc>
        <w:tc>
          <w:tcPr>
            <w:tcW w:w="4536" w:type="dxa"/>
            <w:vAlign w:val="center"/>
          </w:tcPr>
          <w:p w14:paraId="2C9295EE" w14:textId="39732AAA" w:rsidR="00EF4B7C" w:rsidRDefault="00EF4B7C" w:rsidP="00EF4B7C">
            <w:pPr>
              <w:spacing w:after="0" w:line="240" w:lineRule="auto"/>
              <w:jc w:val="both"/>
              <w:rPr>
                <w:rFonts w:ascii="Arial" w:hAnsi="Arial" w:cs="Arial"/>
              </w:rPr>
            </w:pPr>
            <w:r>
              <w:rPr>
                <w:rFonts w:ascii="Arial" w:hAnsi="Arial" w:cs="Arial"/>
                <w:sz w:val="24"/>
                <w:szCs w:val="24"/>
              </w:rPr>
              <w:t xml:space="preserve">Visita de intercambio de los alumnos del CODEN, con el OSDE GRGAN </w:t>
            </w:r>
          </w:p>
        </w:tc>
        <w:tc>
          <w:tcPr>
            <w:tcW w:w="3402" w:type="dxa"/>
            <w:vAlign w:val="center"/>
          </w:tcPr>
          <w:p w14:paraId="0E8E8982" w14:textId="12388424" w:rsidR="00EF4B7C" w:rsidRDefault="00EF4B7C" w:rsidP="00EF4B7C">
            <w:pPr>
              <w:spacing w:after="0" w:line="240" w:lineRule="auto"/>
              <w:rPr>
                <w:rFonts w:ascii="Arial" w:hAnsi="Arial" w:cs="Arial"/>
              </w:rPr>
            </w:pPr>
            <w:r>
              <w:rPr>
                <w:rFonts w:ascii="Arial" w:hAnsi="Arial" w:cs="Arial"/>
                <w:sz w:val="24"/>
                <w:szCs w:val="24"/>
              </w:rPr>
              <w:t>GEGAN</w:t>
            </w:r>
          </w:p>
        </w:tc>
        <w:tc>
          <w:tcPr>
            <w:tcW w:w="2693" w:type="dxa"/>
            <w:vAlign w:val="center"/>
          </w:tcPr>
          <w:p w14:paraId="0D3DE821" w14:textId="1D321E64" w:rsidR="00EF4B7C" w:rsidRDefault="00EF4B7C" w:rsidP="00EF4B7C">
            <w:pPr>
              <w:spacing w:after="0" w:line="240" w:lineRule="auto"/>
              <w:rPr>
                <w:rFonts w:ascii="Arial" w:hAnsi="Arial" w:cs="Arial"/>
              </w:rPr>
            </w:pPr>
            <w:r>
              <w:rPr>
                <w:rFonts w:ascii="Arial" w:hAnsi="Arial" w:cs="Arial"/>
                <w:sz w:val="24"/>
                <w:szCs w:val="24"/>
              </w:rPr>
              <w:t>Stand del GEGAN.</w:t>
            </w:r>
          </w:p>
        </w:tc>
      </w:tr>
      <w:tr w:rsidR="00C75F72" w14:paraId="1589288E" w14:textId="77777777" w:rsidTr="002D3434">
        <w:tc>
          <w:tcPr>
            <w:tcW w:w="675" w:type="dxa"/>
            <w:vAlign w:val="center"/>
          </w:tcPr>
          <w:p w14:paraId="279B290D" w14:textId="07FB2ACB" w:rsidR="00C75F72" w:rsidRDefault="00C75F72" w:rsidP="00EF4B7C">
            <w:pPr>
              <w:spacing w:after="0" w:line="240" w:lineRule="auto"/>
              <w:rPr>
                <w:rFonts w:ascii="Arial" w:hAnsi="Arial" w:cs="Arial"/>
              </w:rPr>
            </w:pPr>
            <w:r>
              <w:rPr>
                <w:rFonts w:ascii="Arial" w:hAnsi="Arial" w:cs="Arial"/>
              </w:rPr>
              <w:t>19</w:t>
            </w:r>
          </w:p>
        </w:tc>
        <w:tc>
          <w:tcPr>
            <w:tcW w:w="1276" w:type="dxa"/>
            <w:vAlign w:val="center"/>
          </w:tcPr>
          <w:p w14:paraId="0682A7AD" w14:textId="29714B6B" w:rsidR="00C75F72" w:rsidRDefault="00C75F72" w:rsidP="00EF4B7C">
            <w:pPr>
              <w:spacing w:after="0" w:line="240" w:lineRule="auto"/>
              <w:rPr>
                <w:rFonts w:ascii="Arial" w:hAnsi="Arial" w:cs="Arial"/>
                <w:sz w:val="24"/>
                <w:szCs w:val="24"/>
              </w:rPr>
            </w:pPr>
            <w:r>
              <w:rPr>
                <w:rFonts w:ascii="Arial" w:hAnsi="Arial" w:cs="Arial"/>
                <w:sz w:val="24"/>
                <w:szCs w:val="24"/>
              </w:rPr>
              <w:t>10:00-11:00 am</w:t>
            </w:r>
          </w:p>
        </w:tc>
        <w:tc>
          <w:tcPr>
            <w:tcW w:w="4536" w:type="dxa"/>
            <w:vAlign w:val="center"/>
          </w:tcPr>
          <w:p w14:paraId="5D67440E" w14:textId="673CABA6" w:rsidR="00C75F72" w:rsidRDefault="00C75F72" w:rsidP="00EF4B7C">
            <w:pPr>
              <w:spacing w:after="0" w:line="240" w:lineRule="auto"/>
              <w:jc w:val="both"/>
              <w:rPr>
                <w:rFonts w:ascii="Arial" w:hAnsi="Arial" w:cs="Arial"/>
                <w:sz w:val="24"/>
                <w:szCs w:val="24"/>
              </w:rPr>
            </w:pPr>
            <w:r>
              <w:rPr>
                <w:rFonts w:ascii="Arial" w:hAnsi="Arial" w:cs="Arial"/>
                <w:sz w:val="24"/>
                <w:szCs w:val="24"/>
              </w:rPr>
              <w:t>Taller con varios productores, por el Proyecto POSAS, organizado por Acopio Matanzas.</w:t>
            </w:r>
          </w:p>
        </w:tc>
        <w:tc>
          <w:tcPr>
            <w:tcW w:w="3402" w:type="dxa"/>
            <w:vAlign w:val="center"/>
          </w:tcPr>
          <w:p w14:paraId="5DAAAD5E" w14:textId="2F3C984A" w:rsidR="00C75F72" w:rsidRDefault="00C75F72" w:rsidP="00EF4B7C">
            <w:pPr>
              <w:spacing w:after="0" w:line="240" w:lineRule="auto"/>
              <w:rPr>
                <w:rFonts w:ascii="Arial" w:hAnsi="Arial" w:cs="Arial"/>
                <w:sz w:val="24"/>
                <w:szCs w:val="24"/>
              </w:rPr>
            </w:pPr>
            <w:r>
              <w:rPr>
                <w:rFonts w:ascii="Arial" w:hAnsi="Arial" w:cs="Arial"/>
                <w:sz w:val="24"/>
                <w:szCs w:val="24"/>
              </w:rPr>
              <w:t>Acopio Matanzas.</w:t>
            </w:r>
          </w:p>
        </w:tc>
        <w:tc>
          <w:tcPr>
            <w:tcW w:w="2693" w:type="dxa"/>
            <w:vAlign w:val="center"/>
          </w:tcPr>
          <w:p w14:paraId="77C9D8A5" w14:textId="4FC703CD" w:rsidR="00C75F72" w:rsidRDefault="00C75F72" w:rsidP="00EF4B7C">
            <w:pPr>
              <w:spacing w:after="0" w:line="240" w:lineRule="auto"/>
              <w:rPr>
                <w:rFonts w:ascii="Arial" w:hAnsi="Arial" w:cs="Arial"/>
                <w:sz w:val="24"/>
                <w:szCs w:val="24"/>
              </w:rPr>
            </w:pPr>
            <w:r>
              <w:rPr>
                <w:rFonts w:ascii="Arial" w:hAnsi="Arial" w:cs="Arial"/>
                <w:sz w:val="24"/>
                <w:szCs w:val="24"/>
              </w:rPr>
              <w:t xml:space="preserve">Salón de Reuniones </w:t>
            </w:r>
          </w:p>
        </w:tc>
      </w:tr>
      <w:tr w:rsidR="00EF4B7C" w14:paraId="576E7183" w14:textId="77777777" w:rsidTr="002D3434">
        <w:tc>
          <w:tcPr>
            <w:tcW w:w="675" w:type="dxa"/>
            <w:vAlign w:val="center"/>
          </w:tcPr>
          <w:p w14:paraId="02D21F59" w14:textId="1A80F0C4" w:rsidR="00EF4B7C" w:rsidRDefault="00EF4B7C" w:rsidP="00EF4B7C">
            <w:pPr>
              <w:spacing w:after="0" w:line="240" w:lineRule="auto"/>
              <w:rPr>
                <w:rFonts w:ascii="Arial" w:hAnsi="Arial" w:cs="Arial"/>
                <w:sz w:val="24"/>
                <w:szCs w:val="24"/>
              </w:rPr>
            </w:pPr>
            <w:r>
              <w:rPr>
                <w:rFonts w:ascii="Arial" w:hAnsi="Arial" w:cs="Arial"/>
              </w:rPr>
              <w:t>19</w:t>
            </w:r>
          </w:p>
        </w:tc>
        <w:tc>
          <w:tcPr>
            <w:tcW w:w="1276" w:type="dxa"/>
            <w:vAlign w:val="center"/>
          </w:tcPr>
          <w:p w14:paraId="52094803" w14:textId="5FA15F73" w:rsidR="00EF4B7C" w:rsidRDefault="00EF4B7C" w:rsidP="00EF4B7C">
            <w:pPr>
              <w:spacing w:after="0" w:line="240" w:lineRule="auto"/>
              <w:rPr>
                <w:rFonts w:ascii="Arial" w:hAnsi="Arial" w:cs="Arial"/>
                <w:sz w:val="24"/>
                <w:szCs w:val="24"/>
              </w:rPr>
            </w:pPr>
            <w:r>
              <w:rPr>
                <w:rFonts w:ascii="Arial" w:hAnsi="Arial" w:cs="Arial"/>
              </w:rPr>
              <w:t>10:30-11:00 am</w:t>
            </w:r>
          </w:p>
        </w:tc>
        <w:tc>
          <w:tcPr>
            <w:tcW w:w="4536" w:type="dxa"/>
            <w:vAlign w:val="center"/>
          </w:tcPr>
          <w:p w14:paraId="491C7B26" w14:textId="4CD7AD39" w:rsidR="00EF4B7C" w:rsidRPr="000D7E97" w:rsidRDefault="00EF4B7C" w:rsidP="00EF4B7C">
            <w:pPr>
              <w:spacing w:after="0" w:line="240" w:lineRule="auto"/>
              <w:rPr>
                <w:rFonts w:ascii="Arial" w:hAnsi="Arial" w:cs="Arial"/>
                <w:sz w:val="24"/>
                <w:szCs w:val="24"/>
              </w:rPr>
            </w:pPr>
            <w:r w:rsidRPr="000D7E97">
              <w:rPr>
                <w:rFonts w:ascii="Arial" w:hAnsi="Arial" w:cs="Arial"/>
                <w:sz w:val="24"/>
                <w:szCs w:val="24"/>
              </w:rPr>
              <w:t>Presentación del diagnóstico de anemia infecciosa equina (Kit Diagnóstico BIO-AIEELAB).</w:t>
            </w:r>
          </w:p>
        </w:tc>
        <w:tc>
          <w:tcPr>
            <w:tcW w:w="3402" w:type="dxa"/>
            <w:vAlign w:val="center"/>
          </w:tcPr>
          <w:p w14:paraId="64AD4C66" w14:textId="091D3382" w:rsidR="00EF4B7C" w:rsidRPr="000D7E97" w:rsidRDefault="00EF4B7C" w:rsidP="00EF4B7C">
            <w:pPr>
              <w:spacing w:after="0" w:line="240" w:lineRule="auto"/>
              <w:rPr>
                <w:rFonts w:ascii="Arial" w:hAnsi="Arial" w:cs="Arial"/>
                <w:sz w:val="24"/>
                <w:szCs w:val="24"/>
              </w:rPr>
            </w:pPr>
            <w:r w:rsidRPr="000D7E97">
              <w:rPr>
                <w:rFonts w:ascii="Arial" w:hAnsi="Arial" w:cs="Arial"/>
                <w:sz w:val="24"/>
                <w:szCs w:val="24"/>
              </w:rPr>
              <w:t>Labiofam</w:t>
            </w:r>
          </w:p>
        </w:tc>
        <w:tc>
          <w:tcPr>
            <w:tcW w:w="2693" w:type="dxa"/>
            <w:vAlign w:val="center"/>
          </w:tcPr>
          <w:p w14:paraId="6758DEF6" w14:textId="404DC6DC" w:rsidR="00EF4B7C" w:rsidRPr="000D7E97" w:rsidRDefault="00EF4B7C" w:rsidP="00EF4B7C">
            <w:pPr>
              <w:spacing w:after="0" w:line="240" w:lineRule="auto"/>
              <w:rPr>
                <w:rFonts w:ascii="Arial" w:hAnsi="Arial" w:cs="Arial"/>
                <w:sz w:val="24"/>
                <w:szCs w:val="24"/>
              </w:rPr>
            </w:pPr>
            <w:r w:rsidRPr="000D7E97">
              <w:rPr>
                <w:rFonts w:ascii="Arial" w:hAnsi="Arial" w:cs="Arial"/>
                <w:sz w:val="24"/>
                <w:szCs w:val="24"/>
              </w:rPr>
              <w:t>Sala de Conferencia</w:t>
            </w:r>
          </w:p>
        </w:tc>
      </w:tr>
      <w:tr w:rsidR="00EF4B7C" w14:paraId="15EEDA60" w14:textId="77777777" w:rsidTr="002D3434">
        <w:tc>
          <w:tcPr>
            <w:tcW w:w="675" w:type="dxa"/>
            <w:vAlign w:val="center"/>
          </w:tcPr>
          <w:p w14:paraId="4CB18217" w14:textId="02D2CE73" w:rsidR="00EF4B7C" w:rsidRDefault="00EF4B7C" w:rsidP="00EF4B7C">
            <w:pPr>
              <w:spacing w:after="0" w:line="240" w:lineRule="auto"/>
              <w:rPr>
                <w:rFonts w:ascii="Arial" w:hAnsi="Arial" w:cs="Arial"/>
                <w:sz w:val="24"/>
                <w:szCs w:val="24"/>
              </w:rPr>
            </w:pPr>
            <w:r w:rsidRPr="00DB6538">
              <w:rPr>
                <w:rFonts w:ascii="Arial" w:hAnsi="Arial" w:cs="Arial"/>
              </w:rPr>
              <w:t>19</w:t>
            </w:r>
          </w:p>
        </w:tc>
        <w:tc>
          <w:tcPr>
            <w:tcW w:w="1276" w:type="dxa"/>
            <w:vAlign w:val="center"/>
          </w:tcPr>
          <w:p w14:paraId="50D879FB" w14:textId="6C46D429" w:rsidR="00EF4B7C" w:rsidRDefault="00EF4B7C" w:rsidP="00EF4B7C">
            <w:pPr>
              <w:spacing w:after="0" w:line="240" w:lineRule="auto"/>
              <w:rPr>
                <w:rFonts w:ascii="Arial" w:hAnsi="Arial" w:cs="Arial"/>
                <w:sz w:val="24"/>
                <w:szCs w:val="24"/>
              </w:rPr>
            </w:pPr>
            <w:r w:rsidRPr="00DB6538">
              <w:rPr>
                <w:rFonts w:ascii="Arial" w:hAnsi="Arial" w:cs="Arial"/>
              </w:rPr>
              <w:t>11:00 am-</w:t>
            </w:r>
            <w:r w:rsidRPr="00DB6538">
              <w:rPr>
                <w:rFonts w:ascii="Arial" w:hAnsi="Arial" w:cs="Arial"/>
              </w:rPr>
              <w:lastRenderedPageBreak/>
              <w:t>12:00 m</w:t>
            </w:r>
          </w:p>
        </w:tc>
        <w:tc>
          <w:tcPr>
            <w:tcW w:w="4536" w:type="dxa"/>
            <w:vAlign w:val="center"/>
          </w:tcPr>
          <w:p w14:paraId="1BCC72EB" w14:textId="7446268C" w:rsidR="00EF4B7C" w:rsidRPr="000D7E97" w:rsidRDefault="00EF4B7C" w:rsidP="00EF4B7C">
            <w:pPr>
              <w:spacing w:after="0" w:line="240" w:lineRule="auto"/>
              <w:rPr>
                <w:rFonts w:ascii="Arial" w:hAnsi="Arial" w:cs="Arial"/>
                <w:sz w:val="24"/>
                <w:szCs w:val="24"/>
              </w:rPr>
            </w:pPr>
            <w:r w:rsidRPr="000D7E97">
              <w:rPr>
                <w:rFonts w:ascii="Arial" w:hAnsi="Arial" w:cs="Arial"/>
                <w:sz w:val="24"/>
                <w:szCs w:val="24"/>
              </w:rPr>
              <w:lastRenderedPageBreak/>
              <w:t>Encuentro con productores.</w:t>
            </w:r>
          </w:p>
        </w:tc>
        <w:tc>
          <w:tcPr>
            <w:tcW w:w="3402" w:type="dxa"/>
            <w:vAlign w:val="center"/>
          </w:tcPr>
          <w:p w14:paraId="0D6167F5" w14:textId="4241D127" w:rsidR="00EF4B7C" w:rsidRPr="000D7E97" w:rsidRDefault="00EF4B7C" w:rsidP="00EF4B7C">
            <w:pPr>
              <w:spacing w:after="0" w:line="240" w:lineRule="auto"/>
              <w:rPr>
                <w:rFonts w:ascii="Arial" w:hAnsi="Arial" w:cs="Arial"/>
                <w:sz w:val="24"/>
                <w:szCs w:val="24"/>
              </w:rPr>
            </w:pPr>
            <w:r w:rsidRPr="000D7E97">
              <w:rPr>
                <w:rFonts w:ascii="Arial" w:hAnsi="Arial" w:cs="Arial"/>
                <w:sz w:val="24"/>
                <w:szCs w:val="24"/>
              </w:rPr>
              <w:t>AGRIMPEX CARIBE SURL</w:t>
            </w:r>
          </w:p>
        </w:tc>
        <w:tc>
          <w:tcPr>
            <w:tcW w:w="2693" w:type="dxa"/>
            <w:vAlign w:val="center"/>
          </w:tcPr>
          <w:p w14:paraId="6CDDD986" w14:textId="7201AE97" w:rsidR="00EF4B7C" w:rsidRPr="000D7E97" w:rsidRDefault="00EF4B7C" w:rsidP="00EF4B7C">
            <w:pPr>
              <w:spacing w:after="0" w:line="240" w:lineRule="auto"/>
              <w:rPr>
                <w:rFonts w:ascii="Arial" w:hAnsi="Arial" w:cs="Arial"/>
                <w:sz w:val="24"/>
                <w:szCs w:val="24"/>
              </w:rPr>
            </w:pPr>
            <w:r w:rsidRPr="000D7E97">
              <w:rPr>
                <w:rFonts w:ascii="Arial" w:hAnsi="Arial" w:cs="Arial"/>
                <w:sz w:val="24"/>
                <w:szCs w:val="24"/>
              </w:rPr>
              <w:t>Salón de reuniones</w:t>
            </w:r>
          </w:p>
        </w:tc>
      </w:tr>
      <w:tr w:rsidR="00EF4B7C" w14:paraId="3C7F9269" w14:textId="77777777" w:rsidTr="002D3434">
        <w:tc>
          <w:tcPr>
            <w:tcW w:w="675" w:type="dxa"/>
            <w:vAlign w:val="center"/>
          </w:tcPr>
          <w:p w14:paraId="11F85312" w14:textId="64BF2542" w:rsidR="00EF4B7C" w:rsidRDefault="00EF4B7C" w:rsidP="00EF4B7C">
            <w:pPr>
              <w:spacing w:after="0" w:line="240" w:lineRule="auto"/>
              <w:rPr>
                <w:rFonts w:ascii="Arial" w:hAnsi="Arial" w:cs="Arial"/>
                <w:sz w:val="24"/>
                <w:szCs w:val="24"/>
              </w:rPr>
            </w:pPr>
            <w:r w:rsidRPr="00DB6538">
              <w:rPr>
                <w:rFonts w:ascii="Arial" w:hAnsi="Arial" w:cs="Arial"/>
              </w:rPr>
              <w:lastRenderedPageBreak/>
              <w:t>19</w:t>
            </w:r>
          </w:p>
        </w:tc>
        <w:tc>
          <w:tcPr>
            <w:tcW w:w="1276" w:type="dxa"/>
            <w:vAlign w:val="center"/>
          </w:tcPr>
          <w:p w14:paraId="7E979F5E" w14:textId="1CB4CAC8" w:rsidR="00EF4B7C" w:rsidRDefault="00EF4B7C" w:rsidP="00EF4B7C">
            <w:pPr>
              <w:spacing w:after="0" w:line="240" w:lineRule="auto"/>
              <w:rPr>
                <w:rFonts w:ascii="Arial" w:hAnsi="Arial" w:cs="Arial"/>
                <w:sz w:val="24"/>
                <w:szCs w:val="24"/>
              </w:rPr>
            </w:pPr>
            <w:r>
              <w:rPr>
                <w:rFonts w:ascii="Arial" w:hAnsi="Arial" w:cs="Arial"/>
                <w:sz w:val="24"/>
                <w:szCs w:val="24"/>
              </w:rPr>
              <w:t>11:00 am-12:00 m</w:t>
            </w:r>
          </w:p>
        </w:tc>
        <w:tc>
          <w:tcPr>
            <w:tcW w:w="4536" w:type="dxa"/>
            <w:vAlign w:val="center"/>
          </w:tcPr>
          <w:p w14:paraId="19C9E471" w14:textId="00EE5C01" w:rsidR="00EF4B7C" w:rsidRPr="000D7E97" w:rsidRDefault="00EF4B7C" w:rsidP="00EF4B7C">
            <w:pPr>
              <w:spacing w:after="0" w:line="240" w:lineRule="auto"/>
              <w:rPr>
                <w:rFonts w:ascii="Arial" w:hAnsi="Arial" w:cs="Arial"/>
                <w:sz w:val="24"/>
                <w:szCs w:val="24"/>
              </w:rPr>
            </w:pPr>
            <w:r>
              <w:rPr>
                <w:rFonts w:ascii="Arial" w:hAnsi="Arial" w:cs="Arial"/>
                <w:sz w:val="24"/>
                <w:szCs w:val="24"/>
              </w:rPr>
              <w:t>Presentación del Sistema Integral de Planificación Agropecuaria (SIPA)</w:t>
            </w:r>
          </w:p>
        </w:tc>
        <w:tc>
          <w:tcPr>
            <w:tcW w:w="3402" w:type="dxa"/>
            <w:vAlign w:val="center"/>
          </w:tcPr>
          <w:p w14:paraId="714D904D" w14:textId="03267EB8" w:rsidR="00EF4B7C" w:rsidRPr="000D7E97" w:rsidRDefault="00EF4B7C" w:rsidP="00EF4B7C">
            <w:pPr>
              <w:spacing w:after="0" w:line="240" w:lineRule="auto"/>
              <w:rPr>
                <w:rFonts w:ascii="Arial" w:hAnsi="Arial" w:cs="Arial"/>
                <w:sz w:val="24"/>
                <w:szCs w:val="24"/>
              </w:rPr>
            </w:pPr>
            <w:r>
              <w:rPr>
                <w:rFonts w:ascii="Arial" w:hAnsi="Arial" w:cs="Arial"/>
                <w:sz w:val="24"/>
                <w:szCs w:val="24"/>
              </w:rPr>
              <w:t>EICMA</w:t>
            </w:r>
          </w:p>
        </w:tc>
        <w:tc>
          <w:tcPr>
            <w:tcW w:w="2693" w:type="dxa"/>
            <w:vAlign w:val="center"/>
          </w:tcPr>
          <w:p w14:paraId="47A5BE3A" w14:textId="750CEBBD" w:rsidR="00EF4B7C" w:rsidRPr="000D7E97" w:rsidRDefault="00EF4B7C" w:rsidP="00EF4B7C">
            <w:pPr>
              <w:spacing w:after="0" w:line="240" w:lineRule="auto"/>
              <w:rPr>
                <w:rFonts w:ascii="Arial" w:hAnsi="Arial" w:cs="Arial"/>
                <w:sz w:val="24"/>
                <w:szCs w:val="24"/>
              </w:rPr>
            </w:pPr>
            <w:r>
              <w:rPr>
                <w:rFonts w:ascii="Arial" w:hAnsi="Arial" w:cs="Arial"/>
                <w:sz w:val="24"/>
                <w:szCs w:val="24"/>
              </w:rPr>
              <w:t>Sala de conferencia.</w:t>
            </w:r>
          </w:p>
        </w:tc>
      </w:tr>
      <w:tr w:rsidR="00EF4B7C" w14:paraId="4F08FF56" w14:textId="77777777" w:rsidTr="002D3434">
        <w:tc>
          <w:tcPr>
            <w:tcW w:w="675" w:type="dxa"/>
            <w:vAlign w:val="center"/>
          </w:tcPr>
          <w:p w14:paraId="1B5F352E" w14:textId="0D1E7C2E" w:rsidR="00EF4B7C" w:rsidRDefault="00EF4B7C" w:rsidP="00EF4B7C">
            <w:pPr>
              <w:spacing w:after="0" w:line="240" w:lineRule="auto"/>
              <w:rPr>
                <w:rFonts w:ascii="Arial" w:hAnsi="Arial" w:cs="Arial"/>
                <w:sz w:val="24"/>
                <w:szCs w:val="24"/>
              </w:rPr>
            </w:pPr>
            <w:r>
              <w:rPr>
                <w:rFonts w:ascii="Arial" w:hAnsi="Arial" w:cs="Arial"/>
              </w:rPr>
              <w:t>19</w:t>
            </w:r>
          </w:p>
        </w:tc>
        <w:tc>
          <w:tcPr>
            <w:tcW w:w="1276" w:type="dxa"/>
            <w:vAlign w:val="center"/>
          </w:tcPr>
          <w:p w14:paraId="2E87DCEF" w14:textId="658EA3CF" w:rsidR="00EF4B7C" w:rsidRDefault="00EF4B7C" w:rsidP="00EF4B7C">
            <w:pPr>
              <w:spacing w:after="0" w:line="240" w:lineRule="auto"/>
              <w:rPr>
                <w:rFonts w:ascii="Arial" w:hAnsi="Arial" w:cs="Arial"/>
                <w:sz w:val="24"/>
                <w:szCs w:val="24"/>
              </w:rPr>
            </w:pPr>
            <w:r>
              <w:rPr>
                <w:rFonts w:ascii="Arial" w:hAnsi="Arial" w:cs="Arial"/>
              </w:rPr>
              <w:t>1:00 pm</w:t>
            </w:r>
          </w:p>
        </w:tc>
        <w:tc>
          <w:tcPr>
            <w:tcW w:w="4536" w:type="dxa"/>
            <w:vAlign w:val="center"/>
          </w:tcPr>
          <w:p w14:paraId="2D3391A5" w14:textId="2C2F37C2" w:rsidR="00EF4B7C" w:rsidRDefault="00EF4B7C" w:rsidP="00EF4B7C">
            <w:pPr>
              <w:spacing w:after="0" w:line="240" w:lineRule="auto"/>
              <w:rPr>
                <w:rFonts w:ascii="Arial" w:hAnsi="Arial" w:cs="Arial"/>
                <w:sz w:val="24"/>
                <w:szCs w:val="24"/>
              </w:rPr>
            </w:pPr>
            <w:r>
              <w:rPr>
                <w:rFonts w:ascii="Arial" w:hAnsi="Arial" w:cs="Arial"/>
              </w:rPr>
              <w:t>Presentación de rediseño de la marca Agrosalva.</w:t>
            </w:r>
          </w:p>
        </w:tc>
        <w:tc>
          <w:tcPr>
            <w:tcW w:w="3402" w:type="dxa"/>
            <w:vAlign w:val="center"/>
          </w:tcPr>
          <w:p w14:paraId="2E673219" w14:textId="2A7AD51C" w:rsidR="00EF4B7C" w:rsidRDefault="00EF4B7C" w:rsidP="00EF4B7C">
            <w:pPr>
              <w:spacing w:after="0" w:line="240" w:lineRule="auto"/>
              <w:rPr>
                <w:rFonts w:ascii="Arial" w:hAnsi="Arial" w:cs="Arial"/>
                <w:sz w:val="24"/>
                <w:szCs w:val="24"/>
              </w:rPr>
            </w:pPr>
            <w:r>
              <w:rPr>
                <w:rFonts w:ascii="Arial" w:hAnsi="Arial" w:cs="Arial"/>
              </w:rPr>
              <w:t>EAS El Salvador.</w:t>
            </w:r>
          </w:p>
        </w:tc>
        <w:tc>
          <w:tcPr>
            <w:tcW w:w="2693" w:type="dxa"/>
            <w:vAlign w:val="center"/>
          </w:tcPr>
          <w:p w14:paraId="47F9A3AD" w14:textId="454E5F86" w:rsidR="00EF4B7C" w:rsidRDefault="00EF4B7C" w:rsidP="00EF4B7C">
            <w:pPr>
              <w:spacing w:after="0" w:line="240" w:lineRule="auto"/>
              <w:rPr>
                <w:rFonts w:ascii="Arial" w:hAnsi="Arial" w:cs="Arial"/>
                <w:sz w:val="24"/>
                <w:szCs w:val="24"/>
              </w:rPr>
            </w:pPr>
            <w:r>
              <w:rPr>
                <w:rFonts w:ascii="Arial" w:hAnsi="Arial" w:cs="Arial"/>
              </w:rPr>
              <w:t>Stand  EAS El Salvador.</w:t>
            </w:r>
          </w:p>
        </w:tc>
      </w:tr>
      <w:tr w:rsidR="00EF4B7C" w14:paraId="00A03A68" w14:textId="77777777" w:rsidTr="002D3434">
        <w:tc>
          <w:tcPr>
            <w:tcW w:w="675" w:type="dxa"/>
            <w:vAlign w:val="center"/>
          </w:tcPr>
          <w:p w14:paraId="0C347915" w14:textId="6AB3750A" w:rsidR="00EF4B7C" w:rsidRDefault="00EF4B7C" w:rsidP="00EF4B7C">
            <w:pPr>
              <w:spacing w:after="0" w:line="240" w:lineRule="auto"/>
              <w:rPr>
                <w:rFonts w:ascii="Arial" w:hAnsi="Arial" w:cs="Arial"/>
                <w:sz w:val="24"/>
                <w:szCs w:val="24"/>
              </w:rPr>
            </w:pPr>
            <w:r>
              <w:rPr>
                <w:rFonts w:ascii="Arial" w:hAnsi="Arial" w:cs="Arial"/>
                <w:sz w:val="24"/>
                <w:szCs w:val="24"/>
              </w:rPr>
              <w:t>19</w:t>
            </w:r>
          </w:p>
        </w:tc>
        <w:tc>
          <w:tcPr>
            <w:tcW w:w="1276" w:type="dxa"/>
            <w:vAlign w:val="center"/>
          </w:tcPr>
          <w:p w14:paraId="5415C44A" w14:textId="019DE6EA" w:rsidR="00EF4B7C" w:rsidRDefault="00EF4B7C" w:rsidP="00EF4B7C">
            <w:pPr>
              <w:spacing w:after="0" w:line="240" w:lineRule="auto"/>
              <w:rPr>
                <w:rFonts w:ascii="Arial" w:hAnsi="Arial" w:cs="Arial"/>
                <w:sz w:val="24"/>
                <w:szCs w:val="24"/>
              </w:rPr>
            </w:pPr>
            <w:r>
              <w:rPr>
                <w:rFonts w:ascii="Arial" w:hAnsi="Arial" w:cs="Arial"/>
                <w:sz w:val="24"/>
                <w:szCs w:val="24"/>
              </w:rPr>
              <w:t>1:00-2:00 pm</w:t>
            </w:r>
          </w:p>
        </w:tc>
        <w:tc>
          <w:tcPr>
            <w:tcW w:w="4536" w:type="dxa"/>
            <w:vAlign w:val="center"/>
          </w:tcPr>
          <w:p w14:paraId="6218246C" w14:textId="21B0502A" w:rsidR="00EF4B7C" w:rsidRDefault="00EF4B7C" w:rsidP="00EF4B7C">
            <w:pPr>
              <w:spacing w:after="0" w:line="240" w:lineRule="auto"/>
              <w:rPr>
                <w:rFonts w:ascii="Arial" w:hAnsi="Arial" w:cs="Arial"/>
                <w:sz w:val="24"/>
                <w:szCs w:val="24"/>
              </w:rPr>
            </w:pPr>
            <w:r>
              <w:rPr>
                <w:rFonts w:ascii="Arial" w:hAnsi="Arial" w:cs="Arial"/>
                <w:sz w:val="24"/>
                <w:szCs w:val="24"/>
              </w:rPr>
              <w:t>Conferencia sobre servicios en la nube</w:t>
            </w:r>
          </w:p>
        </w:tc>
        <w:tc>
          <w:tcPr>
            <w:tcW w:w="3402" w:type="dxa"/>
            <w:vAlign w:val="center"/>
          </w:tcPr>
          <w:p w14:paraId="533A1F65" w14:textId="040014BC" w:rsidR="00EF4B7C" w:rsidRDefault="00EF4B7C" w:rsidP="00EF4B7C">
            <w:pPr>
              <w:spacing w:after="0" w:line="240" w:lineRule="auto"/>
              <w:rPr>
                <w:rFonts w:ascii="Arial" w:hAnsi="Arial" w:cs="Arial"/>
                <w:sz w:val="24"/>
                <w:szCs w:val="24"/>
              </w:rPr>
            </w:pPr>
            <w:r>
              <w:rPr>
                <w:rFonts w:ascii="Arial" w:hAnsi="Arial" w:cs="Arial"/>
                <w:sz w:val="24"/>
                <w:szCs w:val="24"/>
              </w:rPr>
              <w:t>EICMA</w:t>
            </w:r>
          </w:p>
        </w:tc>
        <w:tc>
          <w:tcPr>
            <w:tcW w:w="2693" w:type="dxa"/>
            <w:vAlign w:val="center"/>
          </w:tcPr>
          <w:p w14:paraId="77D34F90" w14:textId="12281521" w:rsidR="00EF4B7C" w:rsidRDefault="00EF4B7C" w:rsidP="00EF4B7C">
            <w:pPr>
              <w:spacing w:after="0" w:line="240" w:lineRule="auto"/>
              <w:rPr>
                <w:rFonts w:ascii="Arial" w:hAnsi="Arial" w:cs="Arial"/>
                <w:sz w:val="24"/>
                <w:szCs w:val="24"/>
              </w:rPr>
            </w:pPr>
            <w:r>
              <w:rPr>
                <w:rFonts w:ascii="Arial" w:hAnsi="Arial" w:cs="Arial"/>
                <w:sz w:val="24"/>
                <w:szCs w:val="24"/>
              </w:rPr>
              <w:t>Salón de reuniones.</w:t>
            </w:r>
          </w:p>
        </w:tc>
      </w:tr>
      <w:tr w:rsidR="00EF4B7C" w14:paraId="5AD9D699" w14:textId="77777777" w:rsidTr="002D3434">
        <w:tc>
          <w:tcPr>
            <w:tcW w:w="675" w:type="dxa"/>
            <w:vAlign w:val="center"/>
          </w:tcPr>
          <w:p w14:paraId="43B0E574" w14:textId="19232C9B" w:rsidR="00EF4B7C" w:rsidRDefault="00EF4B7C" w:rsidP="00EF4B7C">
            <w:pPr>
              <w:spacing w:after="0" w:line="240" w:lineRule="auto"/>
              <w:rPr>
                <w:rFonts w:ascii="Arial" w:hAnsi="Arial" w:cs="Arial"/>
                <w:sz w:val="24"/>
                <w:szCs w:val="24"/>
              </w:rPr>
            </w:pPr>
            <w:r>
              <w:rPr>
                <w:rFonts w:ascii="Arial" w:hAnsi="Arial" w:cs="Arial"/>
                <w:sz w:val="24"/>
                <w:szCs w:val="24"/>
              </w:rPr>
              <w:t>19</w:t>
            </w:r>
          </w:p>
        </w:tc>
        <w:tc>
          <w:tcPr>
            <w:tcW w:w="1276" w:type="dxa"/>
            <w:vAlign w:val="center"/>
          </w:tcPr>
          <w:p w14:paraId="745F5DFE" w14:textId="7663293C" w:rsidR="00EF4B7C" w:rsidRPr="00CA4E58" w:rsidRDefault="00EF4B7C" w:rsidP="00EF4B7C">
            <w:pPr>
              <w:spacing w:after="0" w:line="240" w:lineRule="auto"/>
              <w:rPr>
                <w:rFonts w:ascii="Arial" w:hAnsi="Arial" w:cs="Arial"/>
                <w:sz w:val="24"/>
                <w:szCs w:val="24"/>
              </w:rPr>
            </w:pPr>
            <w:r w:rsidRPr="00CA4E58">
              <w:rPr>
                <w:rFonts w:ascii="Arial" w:hAnsi="Arial" w:cs="Arial"/>
                <w:sz w:val="24"/>
                <w:szCs w:val="24"/>
              </w:rPr>
              <w:t>1:00-2:00 pm</w:t>
            </w:r>
          </w:p>
        </w:tc>
        <w:tc>
          <w:tcPr>
            <w:tcW w:w="4536" w:type="dxa"/>
            <w:vAlign w:val="center"/>
          </w:tcPr>
          <w:p w14:paraId="09A5C4B9" w14:textId="1F9AD3EB" w:rsidR="00EF4B7C" w:rsidRPr="00CA4E58" w:rsidRDefault="00EF4B7C" w:rsidP="00EF4B7C">
            <w:pPr>
              <w:spacing w:after="0" w:line="240" w:lineRule="auto"/>
              <w:rPr>
                <w:rFonts w:ascii="Arial" w:hAnsi="Arial" w:cs="Arial"/>
                <w:sz w:val="24"/>
                <w:szCs w:val="24"/>
              </w:rPr>
            </w:pPr>
            <w:r w:rsidRPr="00CA4E58">
              <w:rPr>
                <w:rFonts w:ascii="Arial" w:hAnsi="Arial" w:cs="Arial"/>
                <w:sz w:val="24"/>
                <w:szCs w:val="24"/>
              </w:rPr>
              <w:t>Panel interactivo sobre oportunidades de negocio, en el sector de la agricultura en Cuba. Visión efectiva de los negocios, experiencia positiva en modalidades ya implementadas, buenas prácticas, entre otras. Como se conecta la agricultura con los nuevos sistemas de pago/cobro, negocios efectivos.</w:t>
            </w:r>
          </w:p>
        </w:tc>
        <w:tc>
          <w:tcPr>
            <w:tcW w:w="3402" w:type="dxa"/>
            <w:vAlign w:val="center"/>
          </w:tcPr>
          <w:p w14:paraId="3778B2F7" w14:textId="6063F979" w:rsidR="00EF4B7C" w:rsidRPr="00CA4E58" w:rsidRDefault="00EF4B7C" w:rsidP="00EF4B7C">
            <w:pPr>
              <w:spacing w:after="0" w:line="240" w:lineRule="auto"/>
              <w:rPr>
                <w:rFonts w:ascii="Arial" w:hAnsi="Arial" w:cs="Arial"/>
                <w:sz w:val="24"/>
                <w:szCs w:val="24"/>
              </w:rPr>
            </w:pPr>
            <w:r w:rsidRPr="00CA4E58">
              <w:rPr>
                <w:rFonts w:ascii="Arial" w:hAnsi="Arial" w:cs="Arial"/>
                <w:sz w:val="24"/>
                <w:szCs w:val="24"/>
              </w:rPr>
              <w:t>Cámara de Comercio de la República de Cuba.</w:t>
            </w:r>
          </w:p>
        </w:tc>
        <w:tc>
          <w:tcPr>
            <w:tcW w:w="2693" w:type="dxa"/>
            <w:vAlign w:val="center"/>
          </w:tcPr>
          <w:p w14:paraId="2C768BB1" w14:textId="12088126" w:rsidR="00EF4B7C" w:rsidRPr="00CA4E58" w:rsidRDefault="00EF4B7C" w:rsidP="00EF4B7C">
            <w:pPr>
              <w:spacing w:after="0" w:line="240" w:lineRule="auto"/>
              <w:rPr>
                <w:rFonts w:ascii="Arial" w:hAnsi="Arial" w:cs="Arial"/>
                <w:sz w:val="24"/>
                <w:szCs w:val="24"/>
              </w:rPr>
            </w:pPr>
            <w:r w:rsidRPr="00CA4E58">
              <w:rPr>
                <w:rFonts w:ascii="Arial" w:hAnsi="Arial" w:cs="Arial"/>
                <w:sz w:val="24"/>
                <w:szCs w:val="24"/>
              </w:rPr>
              <w:t>Sala de Conferencia</w:t>
            </w:r>
          </w:p>
        </w:tc>
      </w:tr>
      <w:tr w:rsidR="00EF4B7C" w14:paraId="7809D719" w14:textId="77777777" w:rsidTr="002D3434">
        <w:tc>
          <w:tcPr>
            <w:tcW w:w="675" w:type="dxa"/>
            <w:vAlign w:val="center"/>
          </w:tcPr>
          <w:p w14:paraId="2C88C8D3" w14:textId="7E3E233A" w:rsidR="00EF4B7C" w:rsidRDefault="00EF4B7C" w:rsidP="00EF4B7C">
            <w:pPr>
              <w:spacing w:after="0" w:line="240" w:lineRule="auto"/>
              <w:rPr>
                <w:rFonts w:ascii="Arial" w:hAnsi="Arial" w:cs="Arial"/>
                <w:sz w:val="24"/>
                <w:szCs w:val="24"/>
              </w:rPr>
            </w:pPr>
            <w:r>
              <w:rPr>
                <w:rFonts w:ascii="Arial" w:hAnsi="Arial" w:cs="Arial"/>
                <w:sz w:val="24"/>
                <w:szCs w:val="24"/>
              </w:rPr>
              <w:t>19</w:t>
            </w:r>
          </w:p>
        </w:tc>
        <w:tc>
          <w:tcPr>
            <w:tcW w:w="1276" w:type="dxa"/>
            <w:vAlign w:val="center"/>
          </w:tcPr>
          <w:p w14:paraId="168CFF4D" w14:textId="4FEB0718" w:rsidR="00EF4B7C" w:rsidRDefault="00EF4B7C" w:rsidP="00EF4B7C">
            <w:pPr>
              <w:spacing w:after="0" w:line="240" w:lineRule="auto"/>
              <w:rPr>
                <w:rFonts w:ascii="Arial" w:hAnsi="Arial" w:cs="Arial"/>
                <w:sz w:val="24"/>
                <w:szCs w:val="24"/>
              </w:rPr>
            </w:pPr>
            <w:r>
              <w:rPr>
                <w:rFonts w:ascii="Arial" w:hAnsi="Arial" w:cs="Arial"/>
                <w:sz w:val="24"/>
                <w:szCs w:val="24"/>
              </w:rPr>
              <w:t>2:30-4:00 pm</w:t>
            </w:r>
          </w:p>
        </w:tc>
        <w:tc>
          <w:tcPr>
            <w:tcW w:w="4536" w:type="dxa"/>
            <w:vAlign w:val="center"/>
          </w:tcPr>
          <w:p w14:paraId="3A2AECBD" w14:textId="0D0D85F7" w:rsidR="00EF4B7C" w:rsidRDefault="00EF4B7C" w:rsidP="00EF4B7C">
            <w:pPr>
              <w:spacing w:after="0" w:line="240" w:lineRule="auto"/>
              <w:rPr>
                <w:rFonts w:ascii="Arial" w:hAnsi="Arial" w:cs="Arial"/>
                <w:sz w:val="24"/>
                <w:szCs w:val="24"/>
              </w:rPr>
            </w:pPr>
            <w:r>
              <w:rPr>
                <w:rFonts w:ascii="Arial" w:hAnsi="Arial" w:cs="Arial"/>
                <w:sz w:val="24"/>
                <w:szCs w:val="24"/>
              </w:rPr>
              <w:t xml:space="preserve">Presentación de la Cartera de oportunidades de Inversión extranjera y Productos exportables, de la Industria Alimentaria.   </w:t>
            </w:r>
          </w:p>
        </w:tc>
        <w:tc>
          <w:tcPr>
            <w:tcW w:w="3402" w:type="dxa"/>
            <w:vAlign w:val="center"/>
          </w:tcPr>
          <w:p w14:paraId="1BC8D83E" w14:textId="644B9C2D" w:rsidR="00EF4B7C" w:rsidRDefault="00EF4B7C" w:rsidP="00EF4B7C">
            <w:pPr>
              <w:spacing w:after="0" w:line="240" w:lineRule="auto"/>
              <w:rPr>
                <w:rFonts w:ascii="Arial" w:hAnsi="Arial" w:cs="Arial"/>
                <w:sz w:val="24"/>
                <w:szCs w:val="24"/>
              </w:rPr>
            </w:pPr>
            <w:r>
              <w:rPr>
                <w:rFonts w:ascii="Arial" w:hAnsi="Arial" w:cs="Arial"/>
                <w:sz w:val="24"/>
                <w:szCs w:val="24"/>
              </w:rPr>
              <w:t>OSDE Agroalimentaria.</w:t>
            </w:r>
          </w:p>
        </w:tc>
        <w:tc>
          <w:tcPr>
            <w:tcW w:w="2693" w:type="dxa"/>
            <w:vAlign w:val="center"/>
          </w:tcPr>
          <w:p w14:paraId="031C843D" w14:textId="5E7E5CA6" w:rsidR="00EF4B7C" w:rsidRDefault="00EF4B7C" w:rsidP="00EF4B7C">
            <w:pPr>
              <w:spacing w:after="0" w:line="240" w:lineRule="auto"/>
              <w:rPr>
                <w:rFonts w:ascii="Arial" w:hAnsi="Arial" w:cs="Arial"/>
                <w:sz w:val="24"/>
                <w:szCs w:val="24"/>
              </w:rPr>
            </w:pPr>
            <w:r>
              <w:rPr>
                <w:rFonts w:ascii="Arial" w:hAnsi="Arial" w:cs="Arial"/>
                <w:sz w:val="24"/>
                <w:szCs w:val="24"/>
              </w:rPr>
              <w:t>Sala de Conferencia.</w:t>
            </w:r>
          </w:p>
        </w:tc>
      </w:tr>
      <w:tr w:rsidR="00DC35E1" w14:paraId="098D4D72" w14:textId="77777777" w:rsidTr="002D3434">
        <w:tc>
          <w:tcPr>
            <w:tcW w:w="675" w:type="dxa"/>
            <w:vAlign w:val="center"/>
          </w:tcPr>
          <w:p w14:paraId="2243A300" w14:textId="24F3FF95" w:rsidR="00DC35E1" w:rsidRDefault="00DC35E1" w:rsidP="00DC35E1">
            <w:pPr>
              <w:spacing w:after="0" w:line="240" w:lineRule="auto"/>
              <w:rPr>
                <w:rFonts w:ascii="Arial" w:hAnsi="Arial" w:cs="Arial"/>
                <w:sz w:val="24"/>
                <w:szCs w:val="24"/>
              </w:rPr>
            </w:pPr>
            <w:r>
              <w:rPr>
                <w:rFonts w:ascii="Arial" w:hAnsi="Arial" w:cs="Arial"/>
                <w:sz w:val="24"/>
                <w:szCs w:val="24"/>
              </w:rPr>
              <w:t>19</w:t>
            </w:r>
          </w:p>
        </w:tc>
        <w:tc>
          <w:tcPr>
            <w:tcW w:w="1276" w:type="dxa"/>
            <w:vAlign w:val="center"/>
          </w:tcPr>
          <w:p w14:paraId="17D0FE86" w14:textId="59EB15C8" w:rsidR="00DC35E1" w:rsidRDefault="00DC35E1" w:rsidP="00DC35E1">
            <w:pPr>
              <w:spacing w:after="0" w:line="240" w:lineRule="auto"/>
              <w:rPr>
                <w:rFonts w:ascii="Arial" w:hAnsi="Arial" w:cs="Arial"/>
                <w:sz w:val="24"/>
                <w:szCs w:val="24"/>
              </w:rPr>
            </w:pPr>
            <w:r>
              <w:rPr>
                <w:rFonts w:ascii="Arial" w:hAnsi="Arial" w:cs="Arial"/>
                <w:sz w:val="24"/>
                <w:szCs w:val="24"/>
              </w:rPr>
              <w:t>3:00-5:00 pm</w:t>
            </w:r>
          </w:p>
        </w:tc>
        <w:tc>
          <w:tcPr>
            <w:tcW w:w="4536" w:type="dxa"/>
            <w:vAlign w:val="center"/>
          </w:tcPr>
          <w:p w14:paraId="47C10966" w14:textId="24A9ACC7" w:rsidR="00DC35E1" w:rsidRDefault="00DC35E1" w:rsidP="00E55867">
            <w:pPr>
              <w:spacing w:after="0" w:line="240" w:lineRule="auto"/>
              <w:rPr>
                <w:rFonts w:ascii="Arial" w:hAnsi="Arial" w:cs="Arial"/>
                <w:sz w:val="24"/>
                <w:szCs w:val="24"/>
              </w:rPr>
            </w:pPr>
            <w:r>
              <w:rPr>
                <w:rFonts w:ascii="Arial" w:hAnsi="Arial" w:cs="Arial"/>
                <w:sz w:val="24"/>
                <w:szCs w:val="24"/>
              </w:rPr>
              <w:t xml:space="preserve">Taller </w:t>
            </w:r>
            <w:r w:rsidR="00860CB5">
              <w:rPr>
                <w:rFonts w:ascii="Arial" w:hAnsi="Arial" w:cs="Arial"/>
                <w:sz w:val="24"/>
                <w:szCs w:val="24"/>
              </w:rPr>
              <w:t>de ciencia y tecnología aplicada a la producción de café orgánico cubano. Carta de Intención e Intención</w:t>
            </w:r>
            <w:r w:rsidR="00E55867">
              <w:rPr>
                <w:rFonts w:ascii="Arial" w:hAnsi="Arial" w:cs="Arial"/>
                <w:sz w:val="24"/>
                <w:szCs w:val="24"/>
              </w:rPr>
              <w:t xml:space="preserve"> entre </w:t>
            </w:r>
            <w:proofErr w:type="spellStart"/>
            <w:r w:rsidR="00E55867">
              <w:rPr>
                <w:rFonts w:ascii="Arial" w:hAnsi="Arial" w:cs="Arial"/>
                <w:sz w:val="24"/>
                <w:szCs w:val="24"/>
              </w:rPr>
              <w:t>Bio</w:t>
            </w:r>
            <w:proofErr w:type="spellEnd"/>
            <w:r w:rsidR="00E55867">
              <w:rPr>
                <w:rFonts w:ascii="Arial" w:hAnsi="Arial" w:cs="Arial"/>
                <w:sz w:val="24"/>
                <w:szCs w:val="24"/>
              </w:rPr>
              <w:t xml:space="preserve"> Cuba-café y empresa Asdrúbal López.</w:t>
            </w:r>
          </w:p>
        </w:tc>
        <w:tc>
          <w:tcPr>
            <w:tcW w:w="3402" w:type="dxa"/>
            <w:vAlign w:val="center"/>
          </w:tcPr>
          <w:p w14:paraId="53925E6A" w14:textId="33D414E9" w:rsidR="00DC35E1" w:rsidRDefault="00DC35E1" w:rsidP="00DC35E1">
            <w:pPr>
              <w:spacing w:after="0" w:line="240" w:lineRule="auto"/>
              <w:rPr>
                <w:rFonts w:ascii="Arial" w:hAnsi="Arial" w:cs="Arial"/>
                <w:sz w:val="24"/>
                <w:szCs w:val="24"/>
              </w:rPr>
            </w:pPr>
            <w:r>
              <w:rPr>
                <w:rFonts w:ascii="Arial" w:hAnsi="Arial" w:cs="Arial"/>
                <w:sz w:val="24"/>
                <w:szCs w:val="24"/>
              </w:rPr>
              <w:t>Grupo empresarial agroforestal (GAF).</w:t>
            </w:r>
          </w:p>
        </w:tc>
        <w:tc>
          <w:tcPr>
            <w:tcW w:w="2693" w:type="dxa"/>
            <w:vAlign w:val="center"/>
          </w:tcPr>
          <w:p w14:paraId="313CEE43" w14:textId="6A32F6A6" w:rsidR="00DC35E1" w:rsidRDefault="00DC35E1" w:rsidP="00DC35E1">
            <w:pPr>
              <w:spacing w:after="0" w:line="240" w:lineRule="auto"/>
              <w:rPr>
                <w:rFonts w:ascii="Arial" w:hAnsi="Arial" w:cs="Arial"/>
                <w:sz w:val="24"/>
                <w:szCs w:val="24"/>
              </w:rPr>
            </w:pPr>
            <w:r>
              <w:rPr>
                <w:rFonts w:ascii="Arial" w:hAnsi="Arial" w:cs="Arial"/>
                <w:sz w:val="24"/>
                <w:szCs w:val="24"/>
              </w:rPr>
              <w:t>Salón de reuniones.</w:t>
            </w:r>
          </w:p>
        </w:tc>
      </w:tr>
      <w:tr w:rsidR="00DC35E1" w14:paraId="55D4CE49" w14:textId="77777777" w:rsidTr="002D3434">
        <w:tc>
          <w:tcPr>
            <w:tcW w:w="675" w:type="dxa"/>
            <w:vAlign w:val="center"/>
          </w:tcPr>
          <w:p w14:paraId="51DCF0B3" w14:textId="2CA77DF1" w:rsidR="00DC35E1" w:rsidRDefault="00DC35E1" w:rsidP="00DC35E1">
            <w:pPr>
              <w:spacing w:after="0" w:line="240" w:lineRule="auto"/>
              <w:rPr>
                <w:rFonts w:ascii="Arial" w:hAnsi="Arial" w:cs="Arial"/>
                <w:sz w:val="24"/>
                <w:szCs w:val="24"/>
              </w:rPr>
            </w:pPr>
            <w:r>
              <w:rPr>
                <w:rFonts w:ascii="Arial" w:hAnsi="Arial" w:cs="Arial"/>
                <w:sz w:val="24"/>
                <w:szCs w:val="24"/>
              </w:rPr>
              <w:t>20</w:t>
            </w:r>
          </w:p>
        </w:tc>
        <w:tc>
          <w:tcPr>
            <w:tcW w:w="1276" w:type="dxa"/>
            <w:vAlign w:val="center"/>
          </w:tcPr>
          <w:p w14:paraId="240AEE67" w14:textId="13FE970B" w:rsidR="00DC35E1" w:rsidRDefault="00DC35E1" w:rsidP="00DC35E1">
            <w:pPr>
              <w:spacing w:after="0" w:line="240" w:lineRule="auto"/>
              <w:rPr>
                <w:rFonts w:ascii="Arial" w:hAnsi="Arial" w:cs="Arial"/>
                <w:sz w:val="24"/>
                <w:szCs w:val="24"/>
              </w:rPr>
            </w:pPr>
            <w:r>
              <w:rPr>
                <w:rFonts w:ascii="Arial" w:hAnsi="Arial" w:cs="Arial"/>
                <w:sz w:val="24"/>
                <w:szCs w:val="24"/>
              </w:rPr>
              <w:t>10:00-11:00 am</w:t>
            </w:r>
          </w:p>
        </w:tc>
        <w:tc>
          <w:tcPr>
            <w:tcW w:w="4536" w:type="dxa"/>
            <w:vAlign w:val="center"/>
          </w:tcPr>
          <w:p w14:paraId="5268A40F" w14:textId="2041D025" w:rsidR="00DC35E1" w:rsidRDefault="00DC35E1" w:rsidP="00DC35E1">
            <w:pPr>
              <w:spacing w:after="0" w:line="240" w:lineRule="auto"/>
              <w:rPr>
                <w:rFonts w:ascii="Arial" w:hAnsi="Arial" w:cs="Arial"/>
                <w:sz w:val="24"/>
                <w:szCs w:val="24"/>
              </w:rPr>
            </w:pPr>
            <w:r>
              <w:rPr>
                <w:rFonts w:ascii="Arial" w:hAnsi="Arial" w:cs="Arial"/>
                <w:sz w:val="24"/>
                <w:szCs w:val="24"/>
              </w:rPr>
              <w:t>Taller sobre la tecnología Blockshain en el café.</w:t>
            </w:r>
          </w:p>
        </w:tc>
        <w:tc>
          <w:tcPr>
            <w:tcW w:w="3402" w:type="dxa"/>
            <w:vAlign w:val="center"/>
          </w:tcPr>
          <w:p w14:paraId="136AA799" w14:textId="5D35ACBB" w:rsidR="00DC35E1" w:rsidRDefault="00DC35E1" w:rsidP="00DC35E1">
            <w:pPr>
              <w:spacing w:after="0" w:line="240" w:lineRule="auto"/>
              <w:rPr>
                <w:rFonts w:ascii="Arial" w:hAnsi="Arial" w:cs="Arial"/>
                <w:sz w:val="24"/>
                <w:szCs w:val="24"/>
              </w:rPr>
            </w:pPr>
            <w:r>
              <w:rPr>
                <w:rFonts w:ascii="Arial" w:hAnsi="Arial" w:cs="Arial"/>
                <w:sz w:val="24"/>
                <w:szCs w:val="24"/>
              </w:rPr>
              <w:t>Grupo empresarial agroforestal (GAF).</w:t>
            </w:r>
          </w:p>
        </w:tc>
        <w:tc>
          <w:tcPr>
            <w:tcW w:w="2693" w:type="dxa"/>
            <w:vAlign w:val="center"/>
          </w:tcPr>
          <w:p w14:paraId="7DAC4B61" w14:textId="72628CC0" w:rsidR="00DC35E1" w:rsidRDefault="00DC35E1" w:rsidP="00DC35E1">
            <w:pPr>
              <w:spacing w:after="0" w:line="240" w:lineRule="auto"/>
              <w:rPr>
                <w:rFonts w:ascii="Arial" w:hAnsi="Arial" w:cs="Arial"/>
                <w:sz w:val="24"/>
                <w:szCs w:val="24"/>
              </w:rPr>
            </w:pPr>
            <w:r>
              <w:rPr>
                <w:rFonts w:ascii="Arial" w:hAnsi="Arial" w:cs="Arial"/>
                <w:sz w:val="24"/>
                <w:szCs w:val="24"/>
              </w:rPr>
              <w:t>Salón de reuniones.</w:t>
            </w:r>
          </w:p>
        </w:tc>
      </w:tr>
      <w:tr w:rsidR="00DC35E1" w14:paraId="3F842CF2" w14:textId="77777777" w:rsidTr="002D3434">
        <w:tc>
          <w:tcPr>
            <w:tcW w:w="675" w:type="dxa"/>
            <w:vAlign w:val="center"/>
          </w:tcPr>
          <w:p w14:paraId="05E26489" w14:textId="0E4F8A41" w:rsidR="00DC35E1" w:rsidRDefault="00DC35E1" w:rsidP="00DC35E1">
            <w:pPr>
              <w:spacing w:after="0" w:line="240" w:lineRule="auto"/>
              <w:rPr>
                <w:rFonts w:ascii="Arial" w:hAnsi="Arial" w:cs="Arial"/>
                <w:sz w:val="24"/>
                <w:szCs w:val="24"/>
              </w:rPr>
            </w:pPr>
            <w:r>
              <w:rPr>
                <w:rFonts w:ascii="Arial" w:hAnsi="Arial" w:cs="Arial"/>
                <w:sz w:val="24"/>
                <w:szCs w:val="24"/>
              </w:rPr>
              <w:t>20</w:t>
            </w:r>
          </w:p>
        </w:tc>
        <w:tc>
          <w:tcPr>
            <w:tcW w:w="1276" w:type="dxa"/>
            <w:vAlign w:val="center"/>
          </w:tcPr>
          <w:p w14:paraId="5937995C" w14:textId="78B2133F" w:rsidR="00DC35E1" w:rsidRDefault="00DC35E1" w:rsidP="00DC35E1">
            <w:pPr>
              <w:spacing w:after="0" w:line="240" w:lineRule="auto"/>
              <w:rPr>
                <w:rFonts w:ascii="Arial" w:hAnsi="Arial" w:cs="Arial"/>
                <w:sz w:val="24"/>
                <w:szCs w:val="24"/>
              </w:rPr>
            </w:pPr>
            <w:r>
              <w:rPr>
                <w:rFonts w:ascii="Arial" w:hAnsi="Arial" w:cs="Arial"/>
                <w:sz w:val="24"/>
                <w:szCs w:val="24"/>
              </w:rPr>
              <w:t>10:00-11:00 am</w:t>
            </w:r>
          </w:p>
        </w:tc>
        <w:tc>
          <w:tcPr>
            <w:tcW w:w="4536" w:type="dxa"/>
            <w:vAlign w:val="center"/>
          </w:tcPr>
          <w:p w14:paraId="45034419" w14:textId="4F303B21" w:rsidR="00DC35E1" w:rsidRDefault="00DC35E1" w:rsidP="00DC35E1">
            <w:pPr>
              <w:spacing w:after="0" w:line="240" w:lineRule="auto"/>
              <w:rPr>
                <w:rFonts w:ascii="Arial" w:hAnsi="Arial" w:cs="Arial"/>
                <w:sz w:val="24"/>
                <w:szCs w:val="24"/>
              </w:rPr>
            </w:pPr>
            <w:r>
              <w:rPr>
                <w:rFonts w:ascii="Arial" w:hAnsi="Arial" w:cs="Arial"/>
                <w:sz w:val="24"/>
                <w:szCs w:val="24"/>
              </w:rPr>
              <w:t>Conferencia de Una Sola Salud.</w:t>
            </w:r>
          </w:p>
        </w:tc>
        <w:tc>
          <w:tcPr>
            <w:tcW w:w="3402" w:type="dxa"/>
            <w:vAlign w:val="center"/>
          </w:tcPr>
          <w:p w14:paraId="29585F94" w14:textId="57958698" w:rsidR="00DC35E1" w:rsidRDefault="00DC35E1" w:rsidP="00DC35E1">
            <w:pPr>
              <w:spacing w:after="0" w:line="240" w:lineRule="auto"/>
              <w:rPr>
                <w:rFonts w:ascii="Arial" w:hAnsi="Arial" w:cs="Arial"/>
                <w:sz w:val="24"/>
                <w:szCs w:val="24"/>
              </w:rPr>
            </w:pPr>
            <w:r>
              <w:rPr>
                <w:rFonts w:ascii="Arial" w:hAnsi="Arial" w:cs="Arial"/>
                <w:sz w:val="24"/>
                <w:szCs w:val="24"/>
              </w:rPr>
              <w:t>ALCONA SA. OSDE Flora y Fauna.</w:t>
            </w:r>
          </w:p>
        </w:tc>
        <w:tc>
          <w:tcPr>
            <w:tcW w:w="2693" w:type="dxa"/>
            <w:vAlign w:val="center"/>
          </w:tcPr>
          <w:p w14:paraId="3E578B34" w14:textId="3D7207BC" w:rsidR="00DC35E1" w:rsidRDefault="00DC35E1" w:rsidP="00DC35E1">
            <w:pPr>
              <w:spacing w:after="0" w:line="240" w:lineRule="auto"/>
              <w:rPr>
                <w:rFonts w:ascii="Arial" w:hAnsi="Arial" w:cs="Arial"/>
                <w:sz w:val="24"/>
                <w:szCs w:val="24"/>
              </w:rPr>
            </w:pPr>
            <w:r>
              <w:rPr>
                <w:rFonts w:ascii="Arial" w:hAnsi="Arial" w:cs="Arial"/>
                <w:sz w:val="24"/>
                <w:szCs w:val="24"/>
              </w:rPr>
              <w:t>Sala de Conferencia.</w:t>
            </w:r>
          </w:p>
        </w:tc>
      </w:tr>
      <w:tr w:rsidR="00DC35E1" w14:paraId="28ECBFFE" w14:textId="77777777" w:rsidTr="002D3434">
        <w:tc>
          <w:tcPr>
            <w:tcW w:w="675" w:type="dxa"/>
            <w:vAlign w:val="center"/>
          </w:tcPr>
          <w:p w14:paraId="54D59C47" w14:textId="7F515201" w:rsidR="00DC35E1" w:rsidRDefault="00DC35E1" w:rsidP="00DC35E1">
            <w:pPr>
              <w:spacing w:after="0" w:line="240" w:lineRule="auto"/>
              <w:rPr>
                <w:rFonts w:ascii="Arial" w:hAnsi="Arial" w:cs="Arial"/>
                <w:sz w:val="24"/>
                <w:szCs w:val="24"/>
              </w:rPr>
            </w:pPr>
            <w:r>
              <w:rPr>
                <w:rFonts w:ascii="Arial" w:hAnsi="Arial" w:cs="Arial"/>
              </w:rPr>
              <w:t>20</w:t>
            </w:r>
          </w:p>
        </w:tc>
        <w:tc>
          <w:tcPr>
            <w:tcW w:w="1276" w:type="dxa"/>
            <w:vAlign w:val="center"/>
          </w:tcPr>
          <w:p w14:paraId="21D93BEB" w14:textId="6DC3E147" w:rsidR="00DC35E1" w:rsidRPr="0036684B" w:rsidRDefault="00DC35E1" w:rsidP="00DC35E1">
            <w:pPr>
              <w:spacing w:after="0" w:line="240" w:lineRule="auto"/>
              <w:rPr>
                <w:rFonts w:ascii="Arial" w:hAnsi="Arial" w:cs="Arial"/>
                <w:sz w:val="24"/>
                <w:szCs w:val="24"/>
              </w:rPr>
            </w:pPr>
            <w:r w:rsidRPr="0036684B">
              <w:rPr>
                <w:rFonts w:ascii="Arial" w:hAnsi="Arial" w:cs="Arial"/>
                <w:sz w:val="24"/>
                <w:szCs w:val="24"/>
              </w:rPr>
              <w:t xml:space="preserve">11:00 </w:t>
            </w:r>
            <w:r w:rsidRPr="0036684B">
              <w:rPr>
                <w:rFonts w:ascii="Arial" w:hAnsi="Arial" w:cs="Arial"/>
                <w:sz w:val="24"/>
                <w:szCs w:val="24"/>
              </w:rPr>
              <w:lastRenderedPageBreak/>
              <w:t>am-12:00 m</w:t>
            </w:r>
          </w:p>
        </w:tc>
        <w:tc>
          <w:tcPr>
            <w:tcW w:w="4536" w:type="dxa"/>
            <w:vAlign w:val="center"/>
          </w:tcPr>
          <w:p w14:paraId="25DC5DF8" w14:textId="0EA656CF" w:rsidR="00DC35E1" w:rsidRPr="0036684B" w:rsidRDefault="00DC35E1" w:rsidP="00DC35E1">
            <w:pPr>
              <w:spacing w:after="0" w:line="240" w:lineRule="auto"/>
              <w:rPr>
                <w:rFonts w:ascii="Arial" w:hAnsi="Arial" w:cs="Arial"/>
                <w:sz w:val="24"/>
                <w:szCs w:val="24"/>
              </w:rPr>
            </w:pPr>
            <w:r w:rsidRPr="0036684B">
              <w:rPr>
                <w:rFonts w:ascii="Arial" w:hAnsi="Arial" w:cs="Arial"/>
                <w:sz w:val="24"/>
                <w:szCs w:val="24"/>
              </w:rPr>
              <w:lastRenderedPageBreak/>
              <w:t xml:space="preserve">Conferencia sobre el desarrollo e </w:t>
            </w:r>
            <w:r w:rsidRPr="0036684B">
              <w:rPr>
                <w:rFonts w:ascii="Arial" w:hAnsi="Arial" w:cs="Arial"/>
                <w:sz w:val="24"/>
                <w:szCs w:val="24"/>
              </w:rPr>
              <w:lastRenderedPageBreak/>
              <w:t xml:space="preserve">implementación de sistemas informáticos de inventario sobre plataforma blockchain.    </w:t>
            </w:r>
          </w:p>
        </w:tc>
        <w:tc>
          <w:tcPr>
            <w:tcW w:w="3402" w:type="dxa"/>
            <w:vAlign w:val="center"/>
          </w:tcPr>
          <w:p w14:paraId="120DC465" w14:textId="1E5CF9F9" w:rsidR="00DC35E1" w:rsidRPr="0036684B" w:rsidRDefault="00DC35E1" w:rsidP="00DC35E1">
            <w:pPr>
              <w:spacing w:after="0" w:line="240" w:lineRule="auto"/>
              <w:rPr>
                <w:rFonts w:ascii="Arial" w:hAnsi="Arial" w:cs="Arial"/>
                <w:sz w:val="24"/>
                <w:szCs w:val="24"/>
              </w:rPr>
            </w:pPr>
            <w:r w:rsidRPr="0036684B">
              <w:rPr>
                <w:rFonts w:ascii="Arial" w:hAnsi="Arial" w:cs="Arial"/>
                <w:sz w:val="24"/>
                <w:szCs w:val="24"/>
              </w:rPr>
              <w:lastRenderedPageBreak/>
              <w:t xml:space="preserve">Empresa de proyectos e </w:t>
            </w:r>
            <w:r w:rsidRPr="0036684B">
              <w:rPr>
                <w:rFonts w:ascii="Arial" w:hAnsi="Arial" w:cs="Arial"/>
                <w:sz w:val="24"/>
                <w:szCs w:val="24"/>
              </w:rPr>
              <w:lastRenderedPageBreak/>
              <w:t>ingeniería y servicios generales (ENPA).</w:t>
            </w:r>
          </w:p>
        </w:tc>
        <w:tc>
          <w:tcPr>
            <w:tcW w:w="2693" w:type="dxa"/>
            <w:vAlign w:val="center"/>
          </w:tcPr>
          <w:p w14:paraId="35340D3D" w14:textId="6FEE96D4" w:rsidR="00DC35E1" w:rsidRPr="0036684B" w:rsidRDefault="00DC35E1" w:rsidP="00DC35E1">
            <w:pPr>
              <w:spacing w:after="0" w:line="240" w:lineRule="auto"/>
              <w:rPr>
                <w:rFonts w:ascii="Arial" w:hAnsi="Arial" w:cs="Arial"/>
                <w:sz w:val="24"/>
                <w:szCs w:val="24"/>
              </w:rPr>
            </w:pPr>
            <w:r w:rsidRPr="0036684B">
              <w:rPr>
                <w:rFonts w:ascii="Arial" w:hAnsi="Arial" w:cs="Arial"/>
                <w:sz w:val="24"/>
                <w:szCs w:val="24"/>
              </w:rPr>
              <w:lastRenderedPageBreak/>
              <w:t>Sala de Conferencia.</w:t>
            </w:r>
          </w:p>
        </w:tc>
      </w:tr>
      <w:tr w:rsidR="00DC35E1" w14:paraId="1102D63E" w14:textId="77777777" w:rsidTr="002D3434">
        <w:tc>
          <w:tcPr>
            <w:tcW w:w="675" w:type="dxa"/>
            <w:vAlign w:val="center"/>
          </w:tcPr>
          <w:p w14:paraId="410F38EF" w14:textId="2F1D26E5" w:rsidR="00DC35E1" w:rsidRDefault="00DC35E1" w:rsidP="00DC35E1">
            <w:pPr>
              <w:spacing w:after="0" w:line="240" w:lineRule="auto"/>
              <w:rPr>
                <w:rFonts w:ascii="Arial" w:hAnsi="Arial" w:cs="Arial"/>
                <w:sz w:val="24"/>
                <w:szCs w:val="24"/>
              </w:rPr>
            </w:pPr>
            <w:r>
              <w:rPr>
                <w:rFonts w:ascii="Arial" w:hAnsi="Arial" w:cs="Arial"/>
              </w:rPr>
              <w:lastRenderedPageBreak/>
              <w:t>20</w:t>
            </w:r>
          </w:p>
        </w:tc>
        <w:tc>
          <w:tcPr>
            <w:tcW w:w="1276" w:type="dxa"/>
            <w:vAlign w:val="center"/>
          </w:tcPr>
          <w:p w14:paraId="0007FA5A" w14:textId="0C69FDFB" w:rsidR="00DC35E1" w:rsidRPr="0036684B" w:rsidRDefault="00DC35E1" w:rsidP="00DC35E1">
            <w:pPr>
              <w:spacing w:after="0" w:line="240" w:lineRule="auto"/>
              <w:rPr>
                <w:rFonts w:ascii="Arial" w:hAnsi="Arial" w:cs="Arial"/>
                <w:sz w:val="24"/>
                <w:szCs w:val="24"/>
              </w:rPr>
            </w:pPr>
            <w:r w:rsidRPr="0036684B">
              <w:rPr>
                <w:rFonts w:ascii="Arial" w:hAnsi="Arial" w:cs="Arial"/>
                <w:sz w:val="24"/>
                <w:szCs w:val="24"/>
              </w:rPr>
              <w:t>11:00 am-12:00 m</w:t>
            </w:r>
          </w:p>
        </w:tc>
        <w:tc>
          <w:tcPr>
            <w:tcW w:w="4536" w:type="dxa"/>
            <w:vAlign w:val="center"/>
          </w:tcPr>
          <w:p w14:paraId="4D1C0ACA" w14:textId="5941310B" w:rsidR="00DC35E1" w:rsidRPr="0036684B" w:rsidRDefault="00DC35E1" w:rsidP="00DC35E1">
            <w:pPr>
              <w:spacing w:after="0" w:line="240" w:lineRule="auto"/>
              <w:rPr>
                <w:rFonts w:ascii="Arial" w:hAnsi="Arial" w:cs="Arial"/>
                <w:sz w:val="24"/>
                <w:szCs w:val="24"/>
              </w:rPr>
            </w:pPr>
            <w:r w:rsidRPr="0036684B">
              <w:rPr>
                <w:rFonts w:ascii="Arial" w:hAnsi="Arial" w:cs="Arial"/>
                <w:sz w:val="24"/>
                <w:szCs w:val="24"/>
              </w:rPr>
              <w:t>Encuentro con productores.</w:t>
            </w:r>
          </w:p>
        </w:tc>
        <w:tc>
          <w:tcPr>
            <w:tcW w:w="3402" w:type="dxa"/>
            <w:vAlign w:val="center"/>
          </w:tcPr>
          <w:p w14:paraId="47D6B4C9" w14:textId="350348F1" w:rsidR="00DC35E1" w:rsidRPr="0036684B" w:rsidRDefault="00DC35E1" w:rsidP="00DC35E1">
            <w:pPr>
              <w:spacing w:after="0" w:line="240" w:lineRule="auto"/>
              <w:rPr>
                <w:rFonts w:ascii="Arial" w:hAnsi="Arial" w:cs="Arial"/>
                <w:sz w:val="24"/>
                <w:szCs w:val="24"/>
              </w:rPr>
            </w:pPr>
            <w:r w:rsidRPr="0036684B">
              <w:rPr>
                <w:rFonts w:ascii="Arial" w:hAnsi="Arial" w:cs="Arial"/>
                <w:sz w:val="24"/>
                <w:szCs w:val="24"/>
              </w:rPr>
              <w:t>AGRIMPEX CARIBE SURL</w:t>
            </w:r>
          </w:p>
        </w:tc>
        <w:tc>
          <w:tcPr>
            <w:tcW w:w="2693" w:type="dxa"/>
            <w:vAlign w:val="center"/>
          </w:tcPr>
          <w:p w14:paraId="12E25C7D" w14:textId="5A120623" w:rsidR="00DC35E1" w:rsidRPr="0036684B" w:rsidRDefault="00DC35E1" w:rsidP="00DC35E1">
            <w:pPr>
              <w:spacing w:after="0" w:line="240" w:lineRule="auto"/>
              <w:rPr>
                <w:rFonts w:ascii="Arial" w:hAnsi="Arial" w:cs="Arial"/>
                <w:sz w:val="24"/>
                <w:szCs w:val="24"/>
              </w:rPr>
            </w:pPr>
            <w:r w:rsidRPr="0036684B">
              <w:rPr>
                <w:rFonts w:ascii="Arial" w:hAnsi="Arial" w:cs="Arial"/>
                <w:sz w:val="24"/>
                <w:szCs w:val="24"/>
              </w:rPr>
              <w:t>Salón de reuniones</w:t>
            </w:r>
          </w:p>
        </w:tc>
      </w:tr>
      <w:tr w:rsidR="00DC35E1" w14:paraId="081139D4" w14:textId="77777777" w:rsidTr="002D3434">
        <w:tc>
          <w:tcPr>
            <w:tcW w:w="675" w:type="dxa"/>
            <w:vAlign w:val="center"/>
          </w:tcPr>
          <w:p w14:paraId="532BE4E7" w14:textId="00825C96" w:rsidR="00DC35E1" w:rsidRDefault="00DC35E1" w:rsidP="00DC35E1">
            <w:pPr>
              <w:spacing w:after="0" w:line="240" w:lineRule="auto"/>
              <w:rPr>
                <w:rFonts w:ascii="Arial" w:hAnsi="Arial" w:cs="Arial"/>
                <w:sz w:val="24"/>
                <w:szCs w:val="24"/>
              </w:rPr>
            </w:pPr>
            <w:r>
              <w:rPr>
                <w:rFonts w:ascii="Arial" w:hAnsi="Arial" w:cs="Arial"/>
              </w:rPr>
              <w:t>20</w:t>
            </w:r>
          </w:p>
        </w:tc>
        <w:tc>
          <w:tcPr>
            <w:tcW w:w="1276" w:type="dxa"/>
            <w:vAlign w:val="center"/>
          </w:tcPr>
          <w:p w14:paraId="55F9459D" w14:textId="2426A13D" w:rsidR="00DC35E1" w:rsidRDefault="00DC35E1" w:rsidP="00DC35E1">
            <w:pPr>
              <w:spacing w:after="0" w:line="240" w:lineRule="auto"/>
              <w:rPr>
                <w:rFonts w:ascii="Arial" w:hAnsi="Arial" w:cs="Arial"/>
                <w:sz w:val="24"/>
                <w:szCs w:val="24"/>
              </w:rPr>
            </w:pPr>
            <w:r>
              <w:rPr>
                <w:rFonts w:ascii="Arial" w:hAnsi="Arial" w:cs="Arial"/>
              </w:rPr>
              <w:t>11:00 am</w:t>
            </w:r>
          </w:p>
        </w:tc>
        <w:tc>
          <w:tcPr>
            <w:tcW w:w="4536" w:type="dxa"/>
            <w:vAlign w:val="center"/>
          </w:tcPr>
          <w:p w14:paraId="56F06DC1" w14:textId="79046438" w:rsidR="00DC35E1" w:rsidRDefault="00DC35E1" w:rsidP="00DC35E1">
            <w:pPr>
              <w:spacing w:after="0" w:line="240" w:lineRule="auto"/>
              <w:rPr>
                <w:rFonts w:ascii="Arial" w:hAnsi="Arial" w:cs="Arial"/>
                <w:sz w:val="24"/>
                <w:szCs w:val="24"/>
              </w:rPr>
            </w:pPr>
            <w:r>
              <w:rPr>
                <w:rFonts w:ascii="Arial" w:hAnsi="Arial" w:cs="Arial"/>
              </w:rPr>
              <w:t xml:space="preserve">Presentación del resultado del proyecto CAFRUVALOR. </w:t>
            </w:r>
            <w:r w:rsidRPr="00A02DF9">
              <w:rPr>
                <w:rFonts w:ascii="Arial" w:hAnsi="Arial" w:cs="Arial"/>
                <w:b/>
              </w:rPr>
              <w:t>País Japón.</w:t>
            </w:r>
          </w:p>
        </w:tc>
        <w:tc>
          <w:tcPr>
            <w:tcW w:w="3402" w:type="dxa"/>
            <w:vAlign w:val="center"/>
          </w:tcPr>
          <w:p w14:paraId="60AF5728" w14:textId="3885B37D" w:rsidR="00DC35E1" w:rsidRDefault="00DC35E1" w:rsidP="00DC35E1">
            <w:pPr>
              <w:spacing w:after="0" w:line="240" w:lineRule="auto"/>
              <w:rPr>
                <w:rFonts w:ascii="Arial" w:hAnsi="Arial" w:cs="Arial"/>
                <w:sz w:val="24"/>
                <w:szCs w:val="24"/>
              </w:rPr>
            </w:pPr>
            <w:r>
              <w:rPr>
                <w:rFonts w:ascii="Arial" w:hAnsi="Arial" w:cs="Arial"/>
              </w:rPr>
              <w:t>INAF y Agencia de Cooperación Internacional de Japón.</w:t>
            </w:r>
          </w:p>
        </w:tc>
        <w:tc>
          <w:tcPr>
            <w:tcW w:w="2693" w:type="dxa"/>
            <w:vAlign w:val="center"/>
          </w:tcPr>
          <w:p w14:paraId="41AF95C3" w14:textId="7C439D4B" w:rsidR="00DC35E1" w:rsidRDefault="00DC35E1" w:rsidP="00DC35E1">
            <w:pPr>
              <w:spacing w:after="0" w:line="240" w:lineRule="auto"/>
              <w:rPr>
                <w:rFonts w:ascii="Arial" w:hAnsi="Arial" w:cs="Arial"/>
                <w:sz w:val="24"/>
                <w:szCs w:val="24"/>
              </w:rPr>
            </w:pPr>
            <w:r>
              <w:rPr>
                <w:rFonts w:ascii="Arial" w:hAnsi="Arial" w:cs="Arial"/>
              </w:rPr>
              <w:t>Stand INAF.</w:t>
            </w:r>
          </w:p>
        </w:tc>
      </w:tr>
      <w:tr w:rsidR="00DC35E1" w14:paraId="2A3A8DE5" w14:textId="77777777" w:rsidTr="002D3434">
        <w:tc>
          <w:tcPr>
            <w:tcW w:w="675" w:type="dxa"/>
            <w:vAlign w:val="center"/>
          </w:tcPr>
          <w:p w14:paraId="73DB4ED6" w14:textId="48F6531C" w:rsidR="00DC35E1" w:rsidRDefault="00DC35E1" w:rsidP="00DC35E1">
            <w:pPr>
              <w:spacing w:after="0" w:line="240" w:lineRule="auto"/>
              <w:rPr>
                <w:rFonts w:ascii="Arial" w:hAnsi="Arial" w:cs="Arial"/>
                <w:sz w:val="24"/>
                <w:szCs w:val="24"/>
              </w:rPr>
            </w:pPr>
            <w:r>
              <w:rPr>
                <w:rFonts w:ascii="Arial" w:hAnsi="Arial" w:cs="Arial"/>
                <w:sz w:val="24"/>
                <w:szCs w:val="24"/>
              </w:rPr>
              <w:t>20</w:t>
            </w:r>
          </w:p>
        </w:tc>
        <w:tc>
          <w:tcPr>
            <w:tcW w:w="1276" w:type="dxa"/>
            <w:vAlign w:val="center"/>
          </w:tcPr>
          <w:p w14:paraId="3F6C4DCB" w14:textId="2CDF4598" w:rsidR="00DC35E1" w:rsidRDefault="00DC35E1" w:rsidP="00DC35E1">
            <w:pPr>
              <w:spacing w:after="0" w:line="240" w:lineRule="auto"/>
              <w:rPr>
                <w:rFonts w:ascii="Arial" w:hAnsi="Arial" w:cs="Arial"/>
                <w:sz w:val="24"/>
                <w:szCs w:val="24"/>
              </w:rPr>
            </w:pPr>
            <w:r>
              <w:rPr>
                <w:rFonts w:ascii="Arial" w:hAnsi="Arial" w:cs="Arial"/>
                <w:sz w:val="24"/>
                <w:szCs w:val="24"/>
              </w:rPr>
              <w:t>1:00-2:00 pm</w:t>
            </w:r>
          </w:p>
        </w:tc>
        <w:tc>
          <w:tcPr>
            <w:tcW w:w="4536" w:type="dxa"/>
            <w:vAlign w:val="center"/>
          </w:tcPr>
          <w:p w14:paraId="38F14DDF" w14:textId="0C7DABB1" w:rsidR="00DC35E1" w:rsidRDefault="00DC35E1" w:rsidP="00DC35E1">
            <w:pPr>
              <w:spacing w:after="0" w:line="240" w:lineRule="auto"/>
              <w:rPr>
                <w:rFonts w:ascii="Arial" w:hAnsi="Arial" w:cs="Arial"/>
                <w:sz w:val="24"/>
                <w:szCs w:val="24"/>
              </w:rPr>
            </w:pPr>
            <w:r>
              <w:rPr>
                <w:rFonts w:ascii="Arial" w:hAnsi="Arial" w:cs="Arial"/>
                <w:sz w:val="24"/>
                <w:szCs w:val="24"/>
              </w:rPr>
              <w:t>Conferencia acerca del visor de inventarios (VINA).</w:t>
            </w:r>
          </w:p>
        </w:tc>
        <w:tc>
          <w:tcPr>
            <w:tcW w:w="3402" w:type="dxa"/>
            <w:vAlign w:val="center"/>
          </w:tcPr>
          <w:p w14:paraId="1C4537C9" w14:textId="4C30661D" w:rsidR="00DC35E1" w:rsidRDefault="00DC35E1" w:rsidP="00DC35E1">
            <w:pPr>
              <w:spacing w:after="0" w:line="240" w:lineRule="auto"/>
              <w:rPr>
                <w:rFonts w:ascii="Arial" w:hAnsi="Arial" w:cs="Arial"/>
                <w:sz w:val="24"/>
                <w:szCs w:val="24"/>
              </w:rPr>
            </w:pPr>
            <w:r>
              <w:rPr>
                <w:rFonts w:ascii="Arial" w:hAnsi="Arial" w:cs="Arial"/>
                <w:sz w:val="24"/>
                <w:szCs w:val="24"/>
              </w:rPr>
              <w:t>EICMA</w:t>
            </w:r>
          </w:p>
        </w:tc>
        <w:tc>
          <w:tcPr>
            <w:tcW w:w="2693" w:type="dxa"/>
            <w:vAlign w:val="center"/>
          </w:tcPr>
          <w:p w14:paraId="2679D058" w14:textId="77CA44F1" w:rsidR="00DC35E1" w:rsidRDefault="00DC35E1" w:rsidP="00DC35E1">
            <w:pPr>
              <w:spacing w:after="0" w:line="240" w:lineRule="auto"/>
              <w:rPr>
                <w:rFonts w:ascii="Arial" w:hAnsi="Arial" w:cs="Arial"/>
                <w:sz w:val="24"/>
                <w:szCs w:val="24"/>
              </w:rPr>
            </w:pPr>
            <w:r>
              <w:rPr>
                <w:rFonts w:ascii="Arial" w:hAnsi="Arial" w:cs="Arial"/>
                <w:sz w:val="24"/>
                <w:szCs w:val="24"/>
              </w:rPr>
              <w:t>Salón de reuniones.</w:t>
            </w:r>
          </w:p>
        </w:tc>
      </w:tr>
      <w:tr w:rsidR="00546D2B" w14:paraId="1F9C6AB2" w14:textId="77777777" w:rsidTr="000F6ED8">
        <w:tc>
          <w:tcPr>
            <w:tcW w:w="675" w:type="dxa"/>
            <w:vAlign w:val="center"/>
          </w:tcPr>
          <w:p w14:paraId="0D42DBAB" w14:textId="140ADCBF" w:rsidR="00546D2B" w:rsidRDefault="00546D2B" w:rsidP="00546D2B">
            <w:pPr>
              <w:spacing w:after="0" w:line="240" w:lineRule="auto"/>
              <w:rPr>
                <w:rFonts w:ascii="Arial" w:hAnsi="Arial" w:cs="Arial"/>
                <w:sz w:val="24"/>
                <w:szCs w:val="24"/>
              </w:rPr>
            </w:pPr>
            <w:r>
              <w:rPr>
                <w:rFonts w:ascii="Arial" w:hAnsi="Arial" w:cs="Arial"/>
                <w:sz w:val="24"/>
                <w:szCs w:val="24"/>
              </w:rPr>
              <w:t>20</w:t>
            </w:r>
          </w:p>
        </w:tc>
        <w:tc>
          <w:tcPr>
            <w:tcW w:w="1276" w:type="dxa"/>
            <w:vAlign w:val="center"/>
          </w:tcPr>
          <w:p w14:paraId="58F1DFF9" w14:textId="7FC34B72" w:rsidR="00546D2B" w:rsidRDefault="00546D2B" w:rsidP="00546D2B">
            <w:pPr>
              <w:spacing w:after="0" w:line="240" w:lineRule="auto"/>
              <w:rPr>
                <w:rFonts w:ascii="Arial" w:hAnsi="Arial" w:cs="Arial"/>
                <w:sz w:val="24"/>
                <w:szCs w:val="24"/>
              </w:rPr>
            </w:pPr>
            <w:r>
              <w:rPr>
                <w:rFonts w:ascii="Arial" w:hAnsi="Arial" w:cs="Arial"/>
                <w:sz w:val="24"/>
                <w:szCs w:val="24"/>
              </w:rPr>
              <w:t xml:space="preserve">1:00 pm </w:t>
            </w:r>
          </w:p>
        </w:tc>
        <w:tc>
          <w:tcPr>
            <w:tcW w:w="4536" w:type="dxa"/>
          </w:tcPr>
          <w:p w14:paraId="522A3DC8" w14:textId="0232603C" w:rsidR="00546D2B" w:rsidRDefault="00546D2B" w:rsidP="00546D2B">
            <w:pPr>
              <w:spacing w:after="0" w:line="240" w:lineRule="auto"/>
              <w:rPr>
                <w:rFonts w:ascii="Arial" w:hAnsi="Arial" w:cs="Arial"/>
                <w:sz w:val="24"/>
                <w:szCs w:val="24"/>
              </w:rPr>
            </w:pPr>
            <w:r>
              <w:rPr>
                <w:rFonts w:ascii="Arial" w:hAnsi="Arial" w:cs="Arial"/>
                <w:sz w:val="24"/>
                <w:szCs w:val="24"/>
              </w:rPr>
              <w:t>Celebración del 7</w:t>
            </w:r>
            <w:r>
              <w:rPr>
                <w:rFonts w:ascii="Arial" w:hAnsi="Arial" w:cs="Arial"/>
                <w:sz w:val="24"/>
                <w:szCs w:val="24"/>
                <w:vertAlign w:val="superscript"/>
              </w:rPr>
              <w:t>mo</w:t>
            </w:r>
            <w:r>
              <w:rPr>
                <w:rFonts w:ascii="Arial" w:hAnsi="Arial" w:cs="Arial"/>
                <w:sz w:val="24"/>
                <w:szCs w:val="24"/>
              </w:rPr>
              <w:t xml:space="preserve"> Congreso de Mejoramiento Animal y 55 aniversario del CIMAGT. </w:t>
            </w:r>
          </w:p>
        </w:tc>
        <w:tc>
          <w:tcPr>
            <w:tcW w:w="3402" w:type="dxa"/>
            <w:vAlign w:val="center"/>
          </w:tcPr>
          <w:p w14:paraId="3990F1D5" w14:textId="61A28F2C" w:rsidR="00546D2B" w:rsidRDefault="00546D2B" w:rsidP="00546D2B">
            <w:pPr>
              <w:spacing w:after="0" w:line="240" w:lineRule="auto"/>
              <w:rPr>
                <w:rFonts w:ascii="Arial" w:hAnsi="Arial" w:cs="Arial"/>
                <w:sz w:val="24"/>
                <w:szCs w:val="24"/>
              </w:rPr>
            </w:pPr>
            <w:r>
              <w:rPr>
                <w:rFonts w:ascii="Arial" w:hAnsi="Arial" w:cs="Arial"/>
                <w:sz w:val="24"/>
                <w:szCs w:val="24"/>
              </w:rPr>
              <w:t>STAND EASIG</w:t>
            </w:r>
          </w:p>
        </w:tc>
        <w:tc>
          <w:tcPr>
            <w:tcW w:w="2693" w:type="dxa"/>
            <w:vAlign w:val="center"/>
          </w:tcPr>
          <w:p w14:paraId="089A397F" w14:textId="345B7FBA" w:rsidR="00546D2B" w:rsidRDefault="00546D2B" w:rsidP="00546D2B">
            <w:pPr>
              <w:spacing w:after="0" w:line="240" w:lineRule="auto"/>
              <w:rPr>
                <w:rFonts w:ascii="Arial" w:hAnsi="Arial" w:cs="Arial"/>
                <w:sz w:val="24"/>
                <w:szCs w:val="24"/>
              </w:rPr>
            </w:pPr>
            <w:r>
              <w:rPr>
                <w:rFonts w:ascii="Arial" w:hAnsi="Arial" w:cs="Arial"/>
                <w:sz w:val="24"/>
                <w:szCs w:val="24"/>
              </w:rPr>
              <w:t>GREGAN/CMAGT.</w:t>
            </w:r>
          </w:p>
        </w:tc>
      </w:tr>
      <w:tr w:rsidR="00193074" w14:paraId="212B5C23" w14:textId="77777777" w:rsidTr="000F6ED8">
        <w:tc>
          <w:tcPr>
            <w:tcW w:w="675" w:type="dxa"/>
            <w:vAlign w:val="center"/>
          </w:tcPr>
          <w:p w14:paraId="38E055B7" w14:textId="4D2BA795" w:rsidR="00193074" w:rsidRDefault="00193074" w:rsidP="00546D2B">
            <w:pPr>
              <w:spacing w:after="0" w:line="240" w:lineRule="auto"/>
              <w:rPr>
                <w:rFonts w:ascii="Arial" w:hAnsi="Arial" w:cs="Arial"/>
                <w:sz w:val="24"/>
                <w:szCs w:val="24"/>
              </w:rPr>
            </w:pPr>
            <w:r>
              <w:rPr>
                <w:rFonts w:ascii="Arial" w:hAnsi="Arial" w:cs="Arial"/>
                <w:sz w:val="24"/>
                <w:szCs w:val="24"/>
              </w:rPr>
              <w:t>20</w:t>
            </w:r>
          </w:p>
        </w:tc>
        <w:tc>
          <w:tcPr>
            <w:tcW w:w="1276" w:type="dxa"/>
            <w:vAlign w:val="center"/>
          </w:tcPr>
          <w:p w14:paraId="11452860" w14:textId="6DA51AE8" w:rsidR="00193074" w:rsidRDefault="00193074" w:rsidP="00546D2B">
            <w:pPr>
              <w:spacing w:after="0" w:line="240" w:lineRule="auto"/>
              <w:rPr>
                <w:rFonts w:ascii="Arial" w:hAnsi="Arial" w:cs="Arial"/>
                <w:sz w:val="24"/>
                <w:szCs w:val="24"/>
              </w:rPr>
            </w:pPr>
            <w:r>
              <w:rPr>
                <w:rFonts w:ascii="Arial" w:hAnsi="Arial" w:cs="Arial"/>
                <w:sz w:val="24"/>
                <w:szCs w:val="24"/>
              </w:rPr>
              <w:t>2:00 pm</w:t>
            </w:r>
          </w:p>
        </w:tc>
        <w:tc>
          <w:tcPr>
            <w:tcW w:w="4536" w:type="dxa"/>
          </w:tcPr>
          <w:p w14:paraId="252A9BA8" w14:textId="0042DF41" w:rsidR="00193074" w:rsidRDefault="00193074" w:rsidP="00546D2B">
            <w:pPr>
              <w:spacing w:after="0" w:line="240" w:lineRule="auto"/>
              <w:rPr>
                <w:rFonts w:ascii="Arial" w:hAnsi="Arial" w:cs="Arial"/>
                <w:sz w:val="24"/>
                <w:szCs w:val="24"/>
              </w:rPr>
            </w:pPr>
            <w:r>
              <w:rPr>
                <w:rFonts w:ascii="Arial" w:hAnsi="Arial" w:cs="Arial"/>
                <w:sz w:val="24"/>
                <w:szCs w:val="24"/>
              </w:rPr>
              <w:t xml:space="preserve">Promoción del Evento de Ciencia </w:t>
            </w:r>
            <w:proofErr w:type="spellStart"/>
            <w:r>
              <w:rPr>
                <w:rFonts w:ascii="Arial" w:hAnsi="Arial" w:cs="Arial"/>
                <w:sz w:val="24"/>
                <w:szCs w:val="24"/>
              </w:rPr>
              <w:t>Silvopat</w:t>
            </w:r>
            <w:proofErr w:type="spellEnd"/>
            <w:r>
              <w:rPr>
                <w:rFonts w:ascii="Arial" w:hAnsi="Arial" w:cs="Arial"/>
                <w:sz w:val="24"/>
                <w:szCs w:val="24"/>
              </w:rPr>
              <w:t xml:space="preserve"> 2025. Reunión del Comité Organizador.</w:t>
            </w:r>
          </w:p>
        </w:tc>
        <w:tc>
          <w:tcPr>
            <w:tcW w:w="3402" w:type="dxa"/>
            <w:vAlign w:val="center"/>
          </w:tcPr>
          <w:p w14:paraId="6EA23905" w14:textId="3B92D534" w:rsidR="00193074" w:rsidRDefault="00193074" w:rsidP="00546D2B">
            <w:pPr>
              <w:spacing w:after="0" w:line="240" w:lineRule="auto"/>
              <w:rPr>
                <w:rFonts w:ascii="Arial" w:hAnsi="Arial" w:cs="Arial"/>
                <w:sz w:val="24"/>
                <w:szCs w:val="24"/>
              </w:rPr>
            </w:pPr>
            <w:r>
              <w:rPr>
                <w:rFonts w:ascii="Arial" w:hAnsi="Arial" w:cs="Arial"/>
                <w:sz w:val="24"/>
                <w:szCs w:val="24"/>
              </w:rPr>
              <w:t>Stand EASIG</w:t>
            </w:r>
          </w:p>
        </w:tc>
        <w:tc>
          <w:tcPr>
            <w:tcW w:w="2693" w:type="dxa"/>
            <w:vAlign w:val="center"/>
          </w:tcPr>
          <w:p w14:paraId="60726F79" w14:textId="4B93CFF4" w:rsidR="00193074" w:rsidRDefault="00193074" w:rsidP="00546D2B">
            <w:pPr>
              <w:spacing w:after="0" w:line="240" w:lineRule="auto"/>
              <w:rPr>
                <w:rFonts w:ascii="Arial" w:hAnsi="Arial" w:cs="Arial"/>
                <w:sz w:val="24"/>
                <w:szCs w:val="24"/>
              </w:rPr>
            </w:pPr>
            <w:r>
              <w:rPr>
                <w:rFonts w:ascii="Arial" w:hAnsi="Arial" w:cs="Arial"/>
                <w:sz w:val="24"/>
                <w:szCs w:val="24"/>
              </w:rPr>
              <w:t>GEGAN/ICA.</w:t>
            </w:r>
          </w:p>
        </w:tc>
      </w:tr>
      <w:tr w:rsidR="00193074" w14:paraId="6420B55A" w14:textId="77777777" w:rsidTr="000F6ED8">
        <w:tc>
          <w:tcPr>
            <w:tcW w:w="675" w:type="dxa"/>
            <w:vAlign w:val="center"/>
          </w:tcPr>
          <w:p w14:paraId="1F1636CD" w14:textId="2BD6D39F" w:rsidR="00193074" w:rsidRDefault="00193074" w:rsidP="00193074">
            <w:pPr>
              <w:spacing w:after="0" w:line="240" w:lineRule="auto"/>
              <w:rPr>
                <w:rFonts w:ascii="Arial" w:hAnsi="Arial" w:cs="Arial"/>
                <w:sz w:val="24"/>
                <w:szCs w:val="24"/>
              </w:rPr>
            </w:pPr>
            <w:r>
              <w:rPr>
                <w:rFonts w:ascii="Arial" w:hAnsi="Arial" w:cs="Arial"/>
                <w:sz w:val="24"/>
                <w:szCs w:val="24"/>
              </w:rPr>
              <w:t>20</w:t>
            </w:r>
          </w:p>
        </w:tc>
        <w:tc>
          <w:tcPr>
            <w:tcW w:w="1276" w:type="dxa"/>
            <w:vAlign w:val="center"/>
          </w:tcPr>
          <w:p w14:paraId="32410B99" w14:textId="26E70336" w:rsidR="00193074" w:rsidRDefault="00193074" w:rsidP="00193074">
            <w:pPr>
              <w:spacing w:after="0" w:line="240" w:lineRule="auto"/>
              <w:rPr>
                <w:rFonts w:ascii="Arial" w:hAnsi="Arial" w:cs="Arial"/>
                <w:sz w:val="24"/>
                <w:szCs w:val="24"/>
              </w:rPr>
            </w:pPr>
            <w:r>
              <w:rPr>
                <w:rFonts w:ascii="Arial" w:hAnsi="Arial" w:cs="Arial"/>
                <w:sz w:val="24"/>
                <w:szCs w:val="24"/>
              </w:rPr>
              <w:t xml:space="preserve">4:00 pm </w:t>
            </w:r>
          </w:p>
        </w:tc>
        <w:tc>
          <w:tcPr>
            <w:tcW w:w="4536" w:type="dxa"/>
          </w:tcPr>
          <w:p w14:paraId="0466BE1C" w14:textId="518240E6" w:rsidR="00193074" w:rsidRDefault="00193074" w:rsidP="00193074">
            <w:pPr>
              <w:spacing w:after="0" w:line="240" w:lineRule="auto"/>
              <w:rPr>
                <w:rFonts w:ascii="Arial" w:hAnsi="Arial" w:cs="Arial"/>
                <w:sz w:val="24"/>
                <w:szCs w:val="24"/>
              </w:rPr>
            </w:pPr>
            <w:r>
              <w:rPr>
                <w:rFonts w:ascii="Arial" w:hAnsi="Arial" w:cs="Arial"/>
                <w:sz w:val="24"/>
                <w:szCs w:val="24"/>
              </w:rPr>
              <w:t>Intercambio con proyecto USOS</w:t>
            </w:r>
          </w:p>
        </w:tc>
        <w:tc>
          <w:tcPr>
            <w:tcW w:w="3402" w:type="dxa"/>
            <w:vAlign w:val="center"/>
          </w:tcPr>
          <w:p w14:paraId="7497DD42" w14:textId="31478A89" w:rsidR="00193074" w:rsidRDefault="00193074" w:rsidP="00193074">
            <w:pPr>
              <w:spacing w:after="0" w:line="240" w:lineRule="auto"/>
              <w:rPr>
                <w:rFonts w:ascii="Arial" w:hAnsi="Arial" w:cs="Arial"/>
                <w:sz w:val="24"/>
                <w:szCs w:val="24"/>
              </w:rPr>
            </w:pPr>
            <w:r>
              <w:rPr>
                <w:rFonts w:ascii="Arial" w:hAnsi="Arial" w:cs="Arial"/>
                <w:sz w:val="24"/>
                <w:szCs w:val="24"/>
              </w:rPr>
              <w:t>Stand EASIG</w:t>
            </w:r>
          </w:p>
        </w:tc>
        <w:tc>
          <w:tcPr>
            <w:tcW w:w="2693" w:type="dxa"/>
            <w:vAlign w:val="center"/>
          </w:tcPr>
          <w:p w14:paraId="011029D0" w14:textId="727DEF15" w:rsidR="00193074" w:rsidRDefault="00193074" w:rsidP="00193074">
            <w:pPr>
              <w:spacing w:after="0" w:line="240" w:lineRule="auto"/>
              <w:rPr>
                <w:rFonts w:ascii="Arial" w:hAnsi="Arial" w:cs="Arial"/>
                <w:sz w:val="24"/>
                <w:szCs w:val="24"/>
              </w:rPr>
            </w:pPr>
            <w:r>
              <w:rPr>
                <w:rFonts w:ascii="Arial" w:hAnsi="Arial" w:cs="Arial"/>
                <w:sz w:val="24"/>
                <w:szCs w:val="24"/>
              </w:rPr>
              <w:t>GEGAN.</w:t>
            </w:r>
          </w:p>
        </w:tc>
      </w:tr>
      <w:tr w:rsidR="00193074" w14:paraId="3FF18AAE" w14:textId="77777777" w:rsidTr="002D3434">
        <w:tc>
          <w:tcPr>
            <w:tcW w:w="675" w:type="dxa"/>
            <w:vAlign w:val="center"/>
          </w:tcPr>
          <w:p w14:paraId="27FFA771" w14:textId="3F2CDD45" w:rsidR="00193074" w:rsidRDefault="00193074" w:rsidP="00193074">
            <w:pPr>
              <w:spacing w:after="0" w:line="240" w:lineRule="auto"/>
              <w:rPr>
                <w:rFonts w:ascii="Arial" w:hAnsi="Arial" w:cs="Arial"/>
                <w:sz w:val="24"/>
                <w:szCs w:val="24"/>
              </w:rPr>
            </w:pPr>
            <w:r>
              <w:rPr>
                <w:rFonts w:ascii="Arial" w:hAnsi="Arial" w:cs="Arial"/>
                <w:sz w:val="24"/>
                <w:szCs w:val="24"/>
              </w:rPr>
              <w:t>21</w:t>
            </w:r>
          </w:p>
        </w:tc>
        <w:tc>
          <w:tcPr>
            <w:tcW w:w="1276" w:type="dxa"/>
            <w:vAlign w:val="center"/>
          </w:tcPr>
          <w:p w14:paraId="15C76641" w14:textId="379CF5C2" w:rsidR="00193074" w:rsidRDefault="00193074" w:rsidP="00193074">
            <w:pPr>
              <w:spacing w:after="0" w:line="240" w:lineRule="auto"/>
              <w:rPr>
                <w:rFonts w:ascii="Arial" w:hAnsi="Arial" w:cs="Arial"/>
                <w:sz w:val="24"/>
                <w:szCs w:val="24"/>
              </w:rPr>
            </w:pPr>
            <w:r>
              <w:rPr>
                <w:rFonts w:ascii="Arial" w:hAnsi="Arial" w:cs="Arial"/>
                <w:sz w:val="24"/>
                <w:szCs w:val="24"/>
              </w:rPr>
              <w:t>10:00-11:00 am.</w:t>
            </w:r>
          </w:p>
        </w:tc>
        <w:tc>
          <w:tcPr>
            <w:tcW w:w="4536" w:type="dxa"/>
            <w:vAlign w:val="center"/>
          </w:tcPr>
          <w:p w14:paraId="1DAA9B0A" w14:textId="1B8CF350" w:rsidR="00193074" w:rsidRDefault="00193074" w:rsidP="00193074">
            <w:pPr>
              <w:spacing w:after="0" w:line="240" w:lineRule="auto"/>
              <w:rPr>
                <w:rFonts w:ascii="Arial" w:hAnsi="Arial" w:cs="Arial"/>
                <w:sz w:val="24"/>
                <w:szCs w:val="24"/>
              </w:rPr>
            </w:pPr>
            <w:r w:rsidRPr="000D7E97">
              <w:rPr>
                <w:rFonts w:ascii="Arial" w:hAnsi="Arial" w:cs="Arial"/>
                <w:sz w:val="24"/>
                <w:szCs w:val="24"/>
              </w:rPr>
              <w:t xml:space="preserve">Conferencia sobre el desarrollo e implementación de plataformas informáticas para el seguimiento y trazabilidad de cadenas de producción agropecuarias, sobre plataforma </w:t>
            </w:r>
            <w:proofErr w:type="spellStart"/>
            <w:r w:rsidRPr="000D7E97">
              <w:rPr>
                <w:rFonts w:ascii="Arial" w:hAnsi="Arial" w:cs="Arial"/>
                <w:sz w:val="24"/>
                <w:szCs w:val="24"/>
              </w:rPr>
              <w:t>blockchain</w:t>
            </w:r>
            <w:proofErr w:type="spellEnd"/>
            <w:r w:rsidRPr="000D7E97">
              <w:rPr>
                <w:rFonts w:ascii="Arial" w:hAnsi="Arial" w:cs="Arial"/>
                <w:sz w:val="24"/>
                <w:szCs w:val="24"/>
              </w:rPr>
              <w:t xml:space="preserve">.    </w:t>
            </w:r>
          </w:p>
        </w:tc>
        <w:tc>
          <w:tcPr>
            <w:tcW w:w="3402" w:type="dxa"/>
            <w:vAlign w:val="center"/>
          </w:tcPr>
          <w:p w14:paraId="350A96CA" w14:textId="095F03C1" w:rsidR="00193074" w:rsidRDefault="00193074" w:rsidP="00193074">
            <w:pPr>
              <w:spacing w:after="0" w:line="240" w:lineRule="auto"/>
              <w:rPr>
                <w:rFonts w:ascii="Arial" w:hAnsi="Arial" w:cs="Arial"/>
                <w:sz w:val="24"/>
                <w:szCs w:val="24"/>
              </w:rPr>
            </w:pPr>
            <w:r w:rsidRPr="000D7E97">
              <w:rPr>
                <w:rFonts w:ascii="Arial" w:hAnsi="Arial" w:cs="Arial"/>
                <w:sz w:val="24"/>
                <w:szCs w:val="24"/>
              </w:rPr>
              <w:t>Empresa de proyectos e ingeniería y servicios generales (ENPA).</w:t>
            </w:r>
          </w:p>
        </w:tc>
        <w:tc>
          <w:tcPr>
            <w:tcW w:w="2693" w:type="dxa"/>
            <w:vAlign w:val="center"/>
          </w:tcPr>
          <w:p w14:paraId="72479A26" w14:textId="1D1FC5BA" w:rsidR="00193074" w:rsidRDefault="00193074" w:rsidP="00193074">
            <w:pPr>
              <w:spacing w:after="0" w:line="240" w:lineRule="auto"/>
              <w:rPr>
                <w:rFonts w:ascii="Arial" w:hAnsi="Arial" w:cs="Arial"/>
                <w:sz w:val="24"/>
                <w:szCs w:val="24"/>
              </w:rPr>
            </w:pPr>
            <w:r w:rsidRPr="000D7E97">
              <w:rPr>
                <w:rFonts w:ascii="Arial" w:hAnsi="Arial" w:cs="Arial"/>
                <w:sz w:val="24"/>
                <w:szCs w:val="24"/>
              </w:rPr>
              <w:t>Sala de Conferencia</w:t>
            </w:r>
            <w:r>
              <w:rPr>
                <w:rFonts w:ascii="Arial" w:hAnsi="Arial" w:cs="Arial"/>
                <w:sz w:val="24"/>
                <w:szCs w:val="24"/>
              </w:rPr>
              <w:t>.</w:t>
            </w:r>
          </w:p>
        </w:tc>
      </w:tr>
      <w:tr w:rsidR="00193074" w14:paraId="71049DEB" w14:textId="77777777" w:rsidTr="002D3434">
        <w:tc>
          <w:tcPr>
            <w:tcW w:w="675" w:type="dxa"/>
            <w:vAlign w:val="center"/>
          </w:tcPr>
          <w:p w14:paraId="6F939024" w14:textId="6C1F7026" w:rsidR="00193074" w:rsidRDefault="00193074" w:rsidP="00193074">
            <w:pPr>
              <w:spacing w:after="0" w:line="240" w:lineRule="auto"/>
              <w:rPr>
                <w:rFonts w:ascii="Arial" w:hAnsi="Arial" w:cs="Arial"/>
                <w:sz w:val="24"/>
                <w:szCs w:val="24"/>
              </w:rPr>
            </w:pPr>
            <w:r>
              <w:rPr>
                <w:rFonts w:ascii="Arial" w:hAnsi="Arial" w:cs="Arial"/>
                <w:sz w:val="24"/>
                <w:szCs w:val="24"/>
              </w:rPr>
              <w:t>21</w:t>
            </w:r>
          </w:p>
        </w:tc>
        <w:tc>
          <w:tcPr>
            <w:tcW w:w="1276" w:type="dxa"/>
            <w:vAlign w:val="center"/>
          </w:tcPr>
          <w:p w14:paraId="0B0DB74F" w14:textId="691331A9" w:rsidR="00193074" w:rsidRPr="00CA4E58" w:rsidRDefault="00193074" w:rsidP="00193074">
            <w:pPr>
              <w:spacing w:after="0" w:line="240" w:lineRule="auto"/>
              <w:rPr>
                <w:rFonts w:ascii="Arial" w:hAnsi="Arial" w:cs="Arial"/>
                <w:sz w:val="24"/>
                <w:szCs w:val="24"/>
              </w:rPr>
            </w:pPr>
            <w:r w:rsidRPr="00CA4E58">
              <w:rPr>
                <w:rFonts w:ascii="Arial" w:hAnsi="Arial" w:cs="Arial"/>
                <w:sz w:val="24"/>
                <w:szCs w:val="24"/>
              </w:rPr>
              <w:t>10:00-11:00 am</w:t>
            </w:r>
          </w:p>
        </w:tc>
        <w:tc>
          <w:tcPr>
            <w:tcW w:w="4536" w:type="dxa"/>
            <w:vAlign w:val="center"/>
          </w:tcPr>
          <w:p w14:paraId="283DF97D" w14:textId="206520E6" w:rsidR="00193074" w:rsidRPr="00CA4E58" w:rsidRDefault="00193074" w:rsidP="00193074">
            <w:pPr>
              <w:spacing w:after="0" w:line="240" w:lineRule="auto"/>
              <w:rPr>
                <w:rFonts w:ascii="Arial" w:hAnsi="Arial" w:cs="Arial"/>
                <w:sz w:val="24"/>
                <w:szCs w:val="24"/>
              </w:rPr>
            </w:pPr>
            <w:r w:rsidRPr="00CA4E58">
              <w:rPr>
                <w:rFonts w:ascii="Arial" w:hAnsi="Arial" w:cs="Arial"/>
                <w:sz w:val="24"/>
                <w:szCs w:val="24"/>
              </w:rPr>
              <w:t>Presentación de proyectos de la cooperación japonesa en el sector agrícola. Ponente: Funcionario JICA</w:t>
            </w:r>
          </w:p>
        </w:tc>
        <w:tc>
          <w:tcPr>
            <w:tcW w:w="3402" w:type="dxa"/>
            <w:vAlign w:val="center"/>
          </w:tcPr>
          <w:p w14:paraId="6C98F531" w14:textId="62ABDEBC" w:rsidR="00193074" w:rsidRPr="00CA4E58" w:rsidRDefault="00193074" w:rsidP="00193074">
            <w:pPr>
              <w:spacing w:after="0" w:line="240" w:lineRule="auto"/>
              <w:rPr>
                <w:rFonts w:ascii="Arial" w:hAnsi="Arial" w:cs="Arial"/>
                <w:sz w:val="24"/>
                <w:szCs w:val="24"/>
              </w:rPr>
            </w:pPr>
            <w:r w:rsidRPr="00CA4E58">
              <w:rPr>
                <w:rFonts w:ascii="Arial" w:hAnsi="Arial" w:cs="Arial"/>
                <w:sz w:val="24"/>
                <w:szCs w:val="24"/>
              </w:rPr>
              <w:t>Cámara de Comercio de la República de Cuba.</w:t>
            </w:r>
          </w:p>
        </w:tc>
        <w:tc>
          <w:tcPr>
            <w:tcW w:w="2693" w:type="dxa"/>
            <w:vAlign w:val="center"/>
          </w:tcPr>
          <w:p w14:paraId="43034F43" w14:textId="768CC190" w:rsidR="00193074" w:rsidRPr="00CA4E58" w:rsidRDefault="00193074" w:rsidP="00193074">
            <w:pPr>
              <w:spacing w:after="0" w:line="240" w:lineRule="auto"/>
              <w:rPr>
                <w:rFonts w:ascii="Arial" w:hAnsi="Arial" w:cs="Arial"/>
                <w:sz w:val="24"/>
                <w:szCs w:val="24"/>
              </w:rPr>
            </w:pPr>
            <w:r w:rsidRPr="00CA4E58">
              <w:rPr>
                <w:rFonts w:ascii="Arial" w:hAnsi="Arial" w:cs="Arial"/>
                <w:sz w:val="24"/>
                <w:szCs w:val="24"/>
              </w:rPr>
              <w:t>Centro de Negocio</w:t>
            </w:r>
          </w:p>
        </w:tc>
      </w:tr>
      <w:tr w:rsidR="00193074" w14:paraId="40D9F73B" w14:textId="77777777" w:rsidTr="002D3434">
        <w:tc>
          <w:tcPr>
            <w:tcW w:w="675" w:type="dxa"/>
            <w:vAlign w:val="center"/>
          </w:tcPr>
          <w:p w14:paraId="14557F6B" w14:textId="47C8619B" w:rsidR="00193074" w:rsidRDefault="00193074" w:rsidP="00193074">
            <w:pPr>
              <w:spacing w:after="0" w:line="240" w:lineRule="auto"/>
              <w:rPr>
                <w:rFonts w:ascii="Arial" w:hAnsi="Arial" w:cs="Arial"/>
                <w:sz w:val="24"/>
                <w:szCs w:val="24"/>
              </w:rPr>
            </w:pPr>
            <w:r>
              <w:rPr>
                <w:rFonts w:ascii="Arial" w:hAnsi="Arial" w:cs="Arial"/>
                <w:sz w:val="24"/>
                <w:szCs w:val="24"/>
              </w:rPr>
              <w:t>21</w:t>
            </w:r>
          </w:p>
        </w:tc>
        <w:tc>
          <w:tcPr>
            <w:tcW w:w="1276" w:type="dxa"/>
            <w:vAlign w:val="center"/>
          </w:tcPr>
          <w:p w14:paraId="2F05DC47" w14:textId="0BE4CCC4" w:rsidR="00193074" w:rsidRPr="00CA4E58" w:rsidRDefault="00193074" w:rsidP="00193074">
            <w:pPr>
              <w:spacing w:after="0" w:line="240" w:lineRule="auto"/>
              <w:rPr>
                <w:rFonts w:ascii="Arial" w:hAnsi="Arial" w:cs="Arial"/>
                <w:sz w:val="24"/>
                <w:szCs w:val="24"/>
              </w:rPr>
            </w:pPr>
            <w:r>
              <w:rPr>
                <w:rFonts w:ascii="Arial" w:hAnsi="Arial" w:cs="Arial"/>
                <w:sz w:val="24"/>
                <w:szCs w:val="24"/>
              </w:rPr>
              <w:t>10:00-11:00 am</w:t>
            </w:r>
          </w:p>
        </w:tc>
        <w:tc>
          <w:tcPr>
            <w:tcW w:w="4536" w:type="dxa"/>
            <w:vAlign w:val="center"/>
          </w:tcPr>
          <w:p w14:paraId="0EE0504F" w14:textId="0C540580" w:rsidR="00193074" w:rsidRPr="00CA4E58" w:rsidRDefault="00193074" w:rsidP="00193074">
            <w:pPr>
              <w:spacing w:after="0" w:line="240" w:lineRule="auto"/>
              <w:rPr>
                <w:rFonts w:ascii="Arial" w:hAnsi="Arial" w:cs="Arial"/>
                <w:sz w:val="24"/>
                <w:szCs w:val="24"/>
              </w:rPr>
            </w:pPr>
            <w:r>
              <w:rPr>
                <w:rFonts w:ascii="Arial" w:hAnsi="Arial" w:cs="Arial"/>
                <w:sz w:val="24"/>
                <w:szCs w:val="24"/>
              </w:rPr>
              <w:t xml:space="preserve">Presentación de proyectos genéricos de </w:t>
            </w:r>
            <w:proofErr w:type="spellStart"/>
            <w:r>
              <w:rPr>
                <w:rFonts w:ascii="Arial" w:hAnsi="Arial" w:cs="Arial"/>
                <w:sz w:val="24"/>
                <w:szCs w:val="24"/>
              </w:rPr>
              <w:t>Labiofam</w:t>
            </w:r>
            <w:proofErr w:type="spellEnd"/>
          </w:p>
        </w:tc>
        <w:tc>
          <w:tcPr>
            <w:tcW w:w="3402" w:type="dxa"/>
            <w:vAlign w:val="center"/>
          </w:tcPr>
          <w:p w14:paraId="4E75A93C" w14:textId="3A107A59" w:rsidR="00193074" w:rsidRPr="00CA4E58" w:rsidRDefault="00193074" w:rsidP="00193074">
            <w:pPr>
              <w:spacing w:after="0" w:line="240" w:lineRule="auto"/>
              <w:rPr>
                <w:rFonts w:ascii="Arial" w:hAnsi="Arial" w:cs="Arial"/>
                <w:sz w:val="24"/>
                <w:szCs w:val="24"/>
              </w:rPr>
            </w:pPr>
            <w:proofErr w:type="spellStart"/>
            <w:r>
              <w:rPr>
                <w:rFonts w:ascii="Arial" w:hAnsi="Arial" w:cs="Arial"/>
                <w:sz w:val="24"/>
                <w:szCs w:val="24"/>
              </w:rPr>
              <w:t>Labiofam</w:t>
            </w:r>
            <w:proofErr w:type="spellEnd"/>
          </w:p>
        </w:tc>
        <w:tc>
          <w:tcPr>
            <w:tcW w:w="2693" w:type="dxa"/>
            <w:vAlign w:val="center"/>
          </w:tcPr>
          <w:p w14:paraId="12EA4807" w14:textId="593AA466" w:rsidR="00193074" w:rsidRPr="00CA4E58" w:rsidRDefault="00193074" w:rsidP="00193074">
            <w:pPr>
              <w:spacing w:after="0" w:line="240" w:lineRule="auto"/>
              <w:rPr>
                <w:rFonts w:ascii="Arial" w:hAnsi="Arial" w:cs="Arial"/>
                <w:sz w:val="24"/>
                <w:szCs w:val="24"/>
              </w:rPr>
            </w:pPr>
            <w:r>
              <w:rPr>
                <w:rFonts w:ascii="Arial" w:hAnsi="Arial" w:cs="Arial"/>
                <w:sz w:val="24"/>
                <w:szCs w:val="24"/>
              </w:rPr>
              <w:t>Sala de Conferencia.</w:t>
            </w:r>
          </w:p>
        </w:tc>
      </w:tr>
      <w:tr w:rsidR="00193074" w14:paraId="21EA898E" w14:textId="77777777" w:rsidTr="002D3434">
        <w:tc>
          <w:tcPr>
            <w:tcW w:w="675" w:type="dxa"/>
            <w:vAlign w:val="center"/>
          </w:tcPr>
          <w:p w14:paraId="357E8424" w14:textId="117CE5C1" w:rsidR="00193074" w:rsidRDefault="00193074" w:rsidP="00193074">
            <w:pPr>
              <w:spacing w:after="0" w:line="240" w:lineRule="auto"/>
              <w:rPr>
                <w:rFonts w:ascii="Arial" w:hAnsi="Arial" w:cs="Arial"/>
                <w:sz w:val="24"/>
                <w:szCs w:val="24"/>
              </w:rPr>
            </w:pPr>
            <w:r>
              <w:rPr>
                <w:rFonts w:ascii="Arial" w:hAnsi="Arial" w:cs="Arial"/>
                <w:sz w:val="24"/>
                <w:szCs w:val="24"/>
              </w:rPr>
              <w:t>21</w:t>
            </w:r>
          </w:p>
        </w:tc>
        <w:tc>
          <w:tcPr>
            <w:tcW w:w="1276" w:type="dxa"/>
            <w:vAlign w:val="center"/>
          </w:tcPr>
          <w:p w14:paraId="51A028F3" w14:textId="7F86DFB9" w:rsidR="00193074" w:rsidRPr="00CA4E58" w:rsidRDefault="00193074" w:rsidP="00193074">
            <w:pPr>
              <w:spacing w:after="0" w:line="240" w:lineRule="auto"/>
              <w:rPr>
                <w:rFonts w:ascii="Arial" w:hAnsi="Arial" w:cs="Arial"/>
                <w:sz w:val="24"/>
                <w:szCs w:val="24"/>
              </w:rPr>
            </w:pPr>
            <w:r w:rsidRPr="00CA4E58">
              <w:rPr>
                <w:rFonts w:ascii="Arial" w:hAnsi="Arial" w:cs="Arial"/>
                <w:sz w:val="24"/>
                <w:szCs w:val="24"/>
              </w:rPr>
              <w:t xml:space="preserve">1:00-2:00 </w:t>
            </w:r>
            <w:r w:rsidRPr="00CA4E58">
              <w:rPr>
                <w:rFonts w:ascii="Arial" w:hAnsi="Arial" w:cs="Arial"/>
                <w:sz w:val="24"/>
                <w:szCs w:val="24"/>
              </w:rPr>
              <w:lastRenderedPageBreak/>
              <w:t>pm</w:t>
            </w:r>
          </w:p>
        </w:tc>
        <w:tc>
          <w:tcPr>
            <w:tcW w:w="4536" w:type="dxa"/>
            <w:vAlign w:val="center"/>
          </w:tcPr>
          <w:p w14:paraId="084FE43F" w14:textId="7441A867" w:rsidR="00193074" w:rsidRPr="00CA4E58" w:rsidRDefault="00193074" w:rsidP="00193074">
            <w:pPr>
              <w:spacing w:after="0" w:line="240" w:lineRule="auto"/>
              <w:rPr>
                <w:rFonts w:ascii="Arial" w:hAnsi="Arial" w:cs="Arial"/>
                <w:sz w:val="24"/>
                <w:szCs w:val="24"/>
              </w:rPr>
            </w:pPr>
            <w:r w:rsidRPr="00CA4E58">
              <w:rPr>
                <w:rFonts w:ascii="Arial" w:hAnsi="Arial" w:cs="Arial"/>
                <w:sz w:val="24"/>
                <w:szCs w:val="24"/>
              </w:rPr>
              <w:lastRenderedPageBreak/>
              <w:t xml:space="preserve">Conferencia acerca del sistema de </w:t>
            </w:r>
            <w:r w:rsidRPr="00CA4E58">
              <w:rPr>
                <w:rFonts w:ascii="Arial" w:hAnsi="Arial" w:cs="Arial"/>
                <w:sz w:val="24"/>
                <w:szCs w:val="24"/>
              </w:rPr>
              <w:lastRenderedPageBreak/>
              <w:t>información de planificación.</w:t>
            </w:r>
          </w:p>
        </w:tc>
        <w:tc>
          <w:tcPr>
            <w:tcW w:w="3402" w:type="dxa"/>
            <w:vAlign w:val="center"/>
          </w:tcPr>
          <w:p w14:paraId="7BF402ED" w14:textId="15E65C59" w:rsidR="00193074" w:rsidRPr="00CA4E58" w:rsidRDefault="00193074" w:rsidP="00193074">
            <w:pPr>
              <w:spacing w:after="0" w:line="240" w:lineRule="auto"/>
              <w:rPr>
                <w:rFonts w:ascii="Arial" w:hAnsi="Arial" w:cs="Arial"/>
                <w:sz w:val="24"/>
                <w:szCs w:val="24"/>
              </w:rPr>
            </w:pPr>
            <w:r w:rsidRPr="00CA4E58">
              <w:rPr>
                <w:rFonts w:ascii="Arial" w:hAnsi="Arial" w:cs="Arial"/>
                <w:sz w:val="24"/>
                <w:szCs w:val="24"/>
              </w:rPr>
              <w:lastRenderedPageBreak/>
              <w:t>EICMA</w:t>
            </w:r>
          </w:p>
        </w:tc>
        <w:tc>
          <w:tcPr>
            <w:tcW w:w="2693" w:type="dxa"/>
            <w:vAlign w:val="center"/>
          </w:tcPr>
          <w:p w14:paraId="5B212739" w14:textId="41718F95" w:rsidR="00193074" w:rsidRPr="00CA4E58" w:rsidRDefault="00193074" w:rsidP="00193074">
            <w:pPr>
              <w:spacing w:after="0" w:line="240" w:lineRule="auto"/>
              <w:rPr>
                <w:rFonts w:ascii="Arial" w:hAnsi="Arial" w:cs="Arial"/>
                <w:sz w:val="24"/>
                <w:szCs w:val="24"/>
              </w:rPr>
            </w:pPr>
            <w:r w:rsidRPr="00CA4E58">
              <w:rPr>
                <w:rFonts w:ascii="Arial" w:hAnsi="Arial" w:cs="Arial"/>
                <w:sz w:val="24"/>
                <w:szCs w:val="24"/>
              </w:rPr>
              <w:t>Salón de reuniones.</w:t>
            </w:r>
          </w:p>
        </w:tc>
      </w:tr>
      <w:tr w:rsidR="00193074" w14:paraId="7ED158EB" w14:textId="77777777" w:rsidTr="002D3434">
        <w:tc>
          <w:tcPr>
            <w:tcW w:w="675" w:type="dxa"/>
            <w:vAlign w:val="center"/>
          </w:tcPr>
          <w:p w14:paraId="6AE731CF" w14:textId="6A9FFDBC" w:rsidR="00193074" w:rsidRDefault="00193074" w:rsidP="00193074">
            <w:pPr>
              <w:spacing w:after="0" w:line="240" w:lineRule="auto"/>
              <w:rPr>
                <w:rFonts w:ascii="Arial" w:hAnsi="Arial" w:cs="Arial"/>
                <w:sz w:val="24"/>
                <w:szCs w:val="24"/>
              </w:rPr>
            </w:pPr>
            <w:r>
              <w:rPr>
                <w:rFonts w:ascii="Arial" w:hAnsi="Arial" w:cs="Arial"/>
                <w:sz w:val="24"/>
                <w:szCs w:val="24"/>
              </w:rPr>
              <w:lastRenderedPageBreak/>
              <w:t>21</w:t>
            </w:r>
          </w:p>
        </w:tc>
        <w:tc>
          <w:tcPr>
            <w:tcW w:w="1276" w:type="dxa"/>
            <w:vAlign w:val="center"/>
          </w:tcPr>
          <w:p w14:paraId="426ECF2E" w14:textId="43DF4A00" w:rsidR="00193074" w:rsidRPr="00CA4E58" w:rsidRDefault="00193074" w:rsidP="00193074">
            <w:pPr>
              <w:spacing w:after="0" w:line="240" w:lineRule="auto"/>
              <w:rPr>
                <w:rFonts w:ascii="Arial" w:hAnsi="Arial" w:cs="Arial"/>
                <w:sz w:val="24"/>
                <w:szCs w:val="24"/>
              </w:rPr>
            </w:pPr>
            <w:r w:rsidRPr="00CA4E58">
              <w:rPr>
                <w:rFonts w:ascii="Arial" w:hAnsi="Arial" w:cs="Arial"/>
                <w:sz w:val="24"/>
                <w:szCs w:val="24"/>
              </w:rPr>
              <w:t>1:00-2:00 pm</w:t>
            </w:r>
          </w:p>
        </w:tc>
        <w:tc>
          <w:tcPr>
            <w:tcW w:w="4536" w:type="dxa"/>
            <w:vAlign w:val="center"/>
          </w:tcPr>
          <w:p w14:paraId="36468E7B" w14:textId="77777777" w:rsidR="00193074" w:rsidRPr="00CA4E58" w:rsidRDefault="00193074" w:rsidP="00193074">
            <w:pPr>
              <w:spacing w:after="0" w:line="240" w:lineRule="auto"/>
              <w:jc w:val="both"/>
              <w:rPr>
                <w:rFonts w:ascii="Arial" w:hAnsi="Arial" w:cs="Arial"/>
                <w:sz w:val="24"/>
                <w:szCs w:val="24"/>
              </w:rPr>
            </w:pPr>
            <w:r w:rsidRPr="00CA4E58">
              <w:rPr>
                <w:rFonts w:ascii="Arial" w:hAnsi="Arial" w:cs="Arial"/>
                <w:sz w:val="24"/>
                <w:szCs w:val="24"/>
              </w:rPr>
              <w:t xml:space="preserve">Panel interactivo sobre experiencias de empresas coreanas en el sector agrícola cubano. </w:t>
            </w:r>
          </w:p>
          <w:p w14:paraId="300EF0A7" w14:textId="41035AED" w:rsidR="00193074" w:rsidRPr="00CA4E58" w:rsidRDefault="00193074" w:rsidP="00193074">
            <w:pPr>
              <w:spacing w:after="0" w:line="240" w:lineRule="auto"/>
              <w:jc w:val="both"/>
              <w:rPr>
                <w:rFonts w:ascii="Arial" w:hAnsi="Arial" w:cs="Arial"/>
                <w:sz w:val="24"/>
                <w:szCs w:val="24"/>
              </w:rPr>
            </w:pPr>
            <w:r w:rsidRPr="00CA4E58">
              <w:rPr>
                <w:rFonts w:ascii="Arial" w:hAnsi="Arial" w:cs="Arial"/>
                <w:sz w:val="24"/>
                <w:szCs w:val="24"/>
              </w:rPr>
              <w:t>Ponente: funcionario de KOTRA</w:t>
            </w:r>
          </w:p>
        </w:tc>
        <w:tc>
          <w:tcPr>
            <w:tcW w:w="3402" w:type="dxa"/>
            <w:vAlign w:val="center"/>
          </w:tcPr>
          <w:p w14:paraId="48330172" w14:textId="66BDE923" w:rsidR="00193074" w:rsidRPr="00CA4E58" w:rsidRDefault="00193074" w:rsidP="00193074">
            <w:pPr>
              <w:spacing w:after="0" w:line="240" w:lineRule="auto"/>
              <w:rPr>
                <w:rFonts w:ascii="Arial" w:hAnsi="Arial" w:cs="Arial"/>
                <w:sz w:val="24"/>
                <w:szCs w:val="24"/>
              </w:rPr>
            </w:pPr>
            <w:r w:rsidRPr="00CA4E58">
              <w:rPr>
                <w:rFonts w:ascii="Arial" w:hAnsi="Arial" w:cs="Arial"/>
                <w:sz w:val="24"/>
                <w:szCs w:val="24"/>
              </w:rPr>
              <w:t>Cámara de Comercio de la República de Cuba.</w:t>
            </w:r>
          </w:p>
        </w:tc>
        <w:tc>
          <w:tcPr>
            <w:tcW w:w="2693" w:type="dxa"/>
            <w:vAlign w:val="center"/>
          </w:tcPr>
          <w:p w14:paraId="67CB56E4" w14:textId="1EA5BE4E" w:rsidR="00193074" w:rsidRPr="00CA4E58" w:rsidRDefault="00193074" w:rsidP="00193074">
            <w:pPr>
              <w:spacing w:after="0" w:line="240" w:lineRule="auto"/>
              <w:rPr>
                <w:rFonts w:ascii="Arial" w:hAnsi="Arial" w:cs="Arial"/>
                <w:sz w:val="24"/>
                <w:szCs w:val="24"/>
              </w:rPr>
            </w:pPr>
            <w:r w:rsidRPr="00CA4E58">
              <w:rPr>
                <w:rFonts w:ascii="Arial" w:hAnsi="Arial" w:cs="Arial"/>
                <w:sz w:val="24"/>
                <w:szCs w:val="24"/>
              </w:rPr>
              <w:t>Centro de Negocio</w:t>
            </w:r>
          </w:p>
        </w:tc>
      </w:tr>
      <w:tr w:rsidR="00193074" w14:paraId="3FA4C660" w14:textId="77777777" w:rsidTr="002D3434">
        <w:tc>
          <w:tcPr>
            <w:tcW w:w="675" w:type="dxa"/>
            <w:vAlign w:val="center"/>
          </w:tcPr>
          <w:p w14:paraId="2F1FC676" w14:textId="54FBBD40" w:rsidR="00193074" w:rsidRDefault="00193074" w:rsidP="00193074">
            <w:pPr>
              <w:spacing w:after="0" w:line="240" w:lineRule="auto"/>
              <w:rPr>
                <w:rFonts w:ascii="Arial" w:hAnsi="Arial" w:cs="Arial"/>
                <w:sz w:val="24"/>
                <w:szCs w:val="24"/>
              </w:rPr>
            </w:pPr>
            <w:r>
              <w:rPr>
                <w:rFonts w:ascii="Arial" w:hAnsi="Arial" w:cs="Arial"/>
                <w:sz w:val="24"/>
                <w:szCs w:val="24"/>
              </w:rPr>
              <w:t>21</w:t>
            </w:r>
          </w:p>
        </w:tc>
        <w:tc>
          <w:tcPr>
            <w:tcW w:w="1276" w:type="dxa"/>
            <w:vAlign w:val="center"/>
          </w:tcPr>
          <w:p w14:paraId="710D71D5" w14:textId="36450171" w:rsidR="00193074" w:rsidRDefault="00193074" w:rsidP="00193074">
            <w:pPr>
              <w:spacing w:after="0" w:line="240" w:lineRule="auto"/>
              <w:rPr>
                <w:rFonts w:ascii="Arial" w:hAnsi="Arial" w:cs="Arial"/>
                <w:sz w:val="24"/>
                <w:szCs w:val="24"/>
              </w:rPr>
            </w:pPr>
            <w:r>
              <w:rPr>
                <w:rFonts w:ascii="Arial" w:hAnsi="Arial" w:cs="Arial"/>
                <w:sz w:val="24"/>
                <w:szCs w:val="24"/>
              </w:rPr>
              <w:t>2:00-2:30 pm</w:t>
            </w:r>
          </w:p>
        </w:tc>
        <w:tc>
          <w:tcPr>
            <w:tcW w:w="4536" w:type="dxa"/>
            <w:vAlign w:val="center"/>
          </w:tcPr>
          <w:p w14:paraId="2BD4F7D5" w14:textId="10550B98" w:rsidR="00193074" w:rsidRPr="00FF26F4" w:rsidRDefault="00193074" w:rsidP="00193074">
            <w:pPr>
              <w:spacing w:after="0" w:line="240" w:lineRule="auto"/>
              <w:jc w:val="both"/>
              <w:rPr>
                <w:rFonts w:ascii="Arial" w:hAnsi="Arial" w:cs="Arial"/>
                <w:sz w:val="24"/>
                <w:szCs w:val="24"/>
              </w:rPr>
            </w:pPr>
            <w:r>
              <w:rPr>
                <w:rFonts w:ascii="Arial" w:hAnsi="Arial" w:cs="Arial"/>
                <w:sz w:val="24"/>
                <w:szCs w:val="24"/>
              </w:rPr>
              <w:t xml:space="preserve">Presentación de proyectos y degustación del café orgánico fermentado </w:t>
            </w:r>
            <w:proofErr w:type="spellStart"/>
            <w:r>
              <w:rPr>
                <w:rFonts w:ascii="Arial" w:hAnsi="Arial" w:cs="Arial"/>
                <w:sz w:val="24"/>
                <w:szCs w:val="24"/>
              </w:rPr>
              <w:t>Agrosalva</w:t>
            </w:r>
            <w:proofErr w:type="spellEnd"/>
            <w:r>
              <w:rPr>
                <w:rFonts w:ascii="Arial" w:hAnsi="Arial" w:cs="Arial"/>
                <w:sz w:val="24"/>
                <w:szCs w:val="24"/>
              </w:rPr>
              <w:t xml:space="preserve">.  </w:t>
            </w:r>
          </w:p>
        </w:tc>
        <w:tc>
          <w:tcPr>
            <w:tcW w:w="3402" w:type="dxa"/>
            <w:vAlign w:val="center"/>
          </w:tcPr>
          <w:p w14:paraId="24347F2C" w14:textId="29AA7AE5" w:rsidR="00193074" w:rsidRDefault="00193074" w:rsidP="00193074">
            <w:pPr>
              <w:spacing w:after="0" w:line="240" w:lineRule="auto"/>
              <w:rPr>
                <w:rFonts w:ascii="Arial" w:hAnsi="Arial" w:cs="Arial"/>
                <w:sz w:val="24"/>
                <w:szCs w:val="24"/>
              </w:rPr>
            </w:pPr>
            <w:r>
              <w:rPr>
                <w:rFonts w:ascii="Arial" w:hAnsi="Arial" w:cs="Arial"/>
                <w:sz w:val="24"/>
                <w:szCs w:val="24"/>
              </w:rPr>
              <w:t>Grupo Agroforestal, EAS El salvador.</w:t>
            </w:r>
          </w:p>
        </w:tc>
        <w:tc>
          <w:tcPr>
            <w:tcW w:w="2693" w:type="dxa"/>
            <w:vAlign w:val="center"/>
          </w:tcPr>
          <w:p w14:paraId="0CFF77D4" w14:textId="0C397145" w:rsidR="00193074" w:rsidRDefault="00193074" w:rsidP="00193074">
            <w:pPr>
              <w:spacing w:after="0" w:line="240" w:lineRule="auto"/>
              <w:rPr>
                <w:rFonts w:ascii="Arial" w:hAnsi="Arial" w:cs="Arial"/>
                <w:sz w:val="24"/>
                <w:szCs w:val="24"/>
              </w:rPr>
            </w:pPr>
            <w:r>
              <w:rPr>
                <w:rFonts w:ascii="Arial" w:hAnsi="Arial" w:cs="Arial"/>
                <w:sz w:val="24"/>
                <w:szCs w:val="24"/>
              </w:rPr>
              <w:t>Bar rojo.</w:t>
            </w:r>
          </w:p>
        </w:tc>
      </w:tr>
      <w:tr w:rsidR="00193074" w14:paraId="2EC82BC3" w14:textId="77777777" w:rsidTr="002D3434">
        <w:tc>
          <w:tcPr>
            <w:tcW w:w="675" w:type="dxa"/>
            <w:vAlign w:val="center"/>
          </w:tcPr>
          <w:p w14:paraId="4131C3FD" w14:textId="4C0FCE77" w:rsidR="00193074" w:rsidRDefault="00193074" w:rsidP="00193074">
            <w:pPr>
              <w:spacing w:after="0" w:line="240" w:lineRule="auto"/>
              <w:rPr>
                <w:rFonts w:ascii="Arial" w:hAnsi="Arial" w:cs="Arial"/>
                <w:sz w:val="24"/>
                <w:szCs w:val="24"/>
              </w:rPr>
            </w:pPr>
            <w:r>
              <w:rPr>
                <w:rFonts w:ascii="Arial" w:hAnsi="Arial" w:cs="Arial"/>
                <w:sz w:val="24"/>
                <w:szCs w:val="24"/>
              </w:rPr>
              <w:t>22</w:t>
            </w:r>
          </w:p>
        </w:tc>
        <w:tc>
          <w:tcPr>
            <w:tcW w:w="1276" w:type="dxa"/>
            <w:vAlign w:val="center"/>
          </w:tcPr>
          <w:p w14:paraId="2D38AB16" w14:textId="15707FD4" w:rsidR="00193074" w:rsidRPr="009D5614" w:rsidRDefault="00193074" w:rsidP="00193074">
            <w:pPr>
              <w:spacing w:after="0" w:line="240" w:lineRule="auto"/>
              <w:jc w:val="both"/>
              <w:rPr>
                <w:rFonts w:ascii="Arial" w:hAnsi="Arial" w:cs="Arial"/>
                <w:sz w:val="20"/>
                <w:szCs w:val="20"/>
              </w:rPr>
            </w:pPr>
            <w:r w:rsidRPr="009D5614">
              <w:rPr>
                <w:rFonts w:ascii="Arial" w:hAnsi="Arial" w:cs="Arial"/>
                <w:sz w:val="20"/>
                <w:szCs w:val="20"/>
              </w:rPr>
              <w:t>10:30 am-12:30 pm.</w:t>
            </w:r>
          </w:p>
        </w:tc>
        <w:tc>
          <w:tcPr>
            <w:tcW w:w="4536" w:type="dxa"/>
            <w:vAlign w:val="center"/>
          </w:tcPr>
          <w:p w14:paraId="72082D3A" w14:textId="17E49E44" w:rsidR="00193074" w:rsidRDefault="00193074" w:rsidP="00193074">
            <w:pPr>
              <w:spacing w:after="0" w:line="240" w:lineRule="auto"/>
              <w:rPr>
                <w:rFonts w:ascii="Arial" w:hAnsi="Arial" w:cs="Arial"/>
                <w:sz w:val="24"/>
                <w:szCs w:val="24"/>
              </w:rPr>
            </w:pPr>
            <w:r>
              <w:rPr>
                <w:rFonts w:ascii="Arial" w:hAnsi="Arial" w:cs="Arial"/>
                <w:sz w:val="24"/>
                <w:szCs w:val="24"/>
              </w:rPr>
              <w:t xml:space="preserve">Entrega de premios de ACPA y sus sociedades. </w:t>
            </w:r>
          </w:p>
        </w:tc>
        <w:tc>
          <w:tcPr>
            <w:tcW w:w="3402" w:type="dxa"/>
            <w:vAlign w:val="center"/>
          </w:tcPr>
          <w:p w14:paraId="3EBBF9CA" w14:textId="38985DA9" w:rsidR="00193074" w:rsidRDefault="00193074" w:rsidP="00193074">
            <w:pPr>
              <w:spacing w:after="0" w:line="240" w:lineRule="auto"/>
              <w:rPr>
                <w:rFonts w:ascii="Arial" w:hAnsi="Arial" w:cs="Arial"/>
                <w:sz w:val="24"/>
                <w:szCs w:val="24"/>
              </w:rPr>
            </w:pPr>
            <w:r>
              <w:rPr>
                <w:rFonts w:ascii="Arial" w:hAnsi="Arial" w:cs="Arial"/>
                <w:sz w:val="24"/>
                <w:szCs w:val="24"/>
              </w:rPr>
              <w:t>ACPA</w:t>
            </w:r>
          </w:p>
        </w:tc>
        <w:tc>
          <w:tcPr>
            <w:tcW w:w="2693" w:type="dxa"/>
            <w:vAlign w:val="center"/>
          </w:tcPr>
          <w:p w14:paraId="4C6A8DA1" w14:textId="484DF6C2" w:rsidR="00193074" w:rsidRDefault="00193074" w:rsidP="00193074">
            <w:pPr>
              <w:spacing w:after="0" w:line="240" w:lineRule="auto"/>
              <w:rPr>
                <w:rFonts w:ascii="Arial" w:hAnsi="Arial" w:cs="Arial"/>
                <w:sz w:val="24"/>
                <w:szCs w:val="24"/>
              </w:rPr>
            </w:pPr>
            <w:r>
              <w:rPr>
                <w:rFonts w:ascii="Arial" w:hAnsi="Arial" w:cs="Arial"/>
                <w:sz w:val="24"/>
                <w:szCs w:val="24"/>
              </w:rPr>
              <w:t>Sala de conferencia</w:t>
            </w:r>
          </w:p>
        </w:tc>
      </w:tr>
      <w:tr w:rsidR="00193074" w14:paraId="65BE48B1" w14:textId="77777777" w:rsidTr="002D3434">
        <w:tc>
          <w:tcPr>
            <w:tcW w:w="675" w:type="dxa"/>
            <w:vAlign w:val="center"/>
          </w:tcPr>
          <w:p w14:paraId="38AB8D53" w14:textId="72004C90" w:rsidR="00193074" w:rsidRDefault="00193074" w:rsidP="00193074">
            <w:pPr>
              <w:spacing w:after="0" w:line="240" w:lineRule="auto"/>
              <w:rPr>
                <w:rFonts w:ascii="Arial" w:hAnsi="Arial" w:cs="Arial"/>
                <w:sz w:val="24"/>
                <w:szCs w:val="24"/>
              </w:rPr>
            </w:pPr>
            <w:r>
              <w:rPr>
                <w:rFonts w:ascii="Arial" w:hAnsi="Arial" w:cs="Arial"/>
                <w:sz w:val="24"/>
                <w:szCs w:val="24"/>
              </w:rPr>
              <w:t>22</w:t>
            </w:r>
          </w:p>
        </w:tc>
        <w:tc>
          <w:tcPr>
            <w:tcW w:w="1276" w:type="dxa"/>
            <w:vAlign w:val="center"/>
          </w:tcPr>
          <w:p w14:paraId="285974E8" w14:textId="10861339" w:rsidR="00193074" w:rsidRDefault="00193074" w:rsidP="00193074">
            <w:pPr>
              <w:spacing w:after="0" w:line="240" w:lineRule="auto"/>
              <w:rPr>
                <w:rFonts w:ascii="Arial" w:hAnsi="Arial" w:cs="Arial"/>
                <w:sz w:val="24"/>
                <w:szCs w:val="24"/>
              </w:rPr>
            </w:pPr>
            <w:r>
              <w:rPr>
                <w:rFonts w:ascii="Arial" w:hAnsi="Arial" w:cs="Arial"/>
                <w:sz w:val="24"/>
                <w:szCs w:val="24"/>
              </w:rPr>
              <w:t>2:00-4:00 pm</w:t>
            </w:r>
          </w:p>
        </w:tc>
        <w:tc>
          <w:tcPr>
            <w:tcW w:w="4536" w:type="dxa"/>
            <w:vAlign w:val="center"/>
          </w:tcPr>
          <w:p w14:paraId="0AE6B443" w14:textId="029C1C32" w:rsidR="00193074" w:rsidRDefault="00193074" w:rsidP="00193074">
            <w:pPr>
              <w:spacing w:after="0" w:line="240" w:lineRule="auto"/>
              <w:rPr>
                <w:rFonts w:ascii="Arial" w:hAnsi="Arial" w:cs="Arial"/>
                <w:sz w:val="24"/>
                <w:szCs w:val="24"/>
              </w:rPr>
            </w:pPr>
            <w:r>
              <w:rPr>
                <w:rFonts w:ascii="Arial" w:hAnsi="Arial" w:cs="Arial"/>
                <w:sz w:val="24"/>
                <w:szCs w:val="24"/>
              </w:rPr>
              <w:t>Actividad de estimulación a premiados.</w:t>
            </w:r>
          </w:p>
        </w:tc>
        <w:tc>
          <w:tcPr>
            <w:tcW w:w="3402" w:type="dxa"/>
            <w:vAlign w:val="center"/>
          </w:tcPr>
          <w:p w14:paraId="4F9E28DC" w14:textId="39F25D44" w:rsidR="00193074" w:rsidRDefault="00193074" w:rsidP="00193074">
            <w:pPr>
              <w:spacing w:after="0" w:line="240" w:lineRule="auto"/>
              <w:rPr>
                <w:rFonts w:ascii="Arial" w:hAnsi="Arial" w:cs="Arial"/>
                <w:sz w:val="24"/>
                <w:szCs w:val="24"/>
              </w:rPr>
            </w:pPr>
            <w:r>
              <w:rPr>
                <w:rFonts w:ascii="Arial" w:hAnsi="Arial" w:cs="Arial"/>
                <w:sz w:val="24"/>
                <w:szCs w:val="24"/>
              </w:rPr>
              <w:t>ACPA</w:t>
            </w:r>
          </w:p>
        </w:tc>
        <w:tc>
          <w:tcPr>
            <w:tcW w:w="2693" w:type="dxa"/>
            <w:vAlign w:val="center"/>
          </w:tcPr>
          <w:p w14:paraId="01925472" w14:textId="21F0CEE7" w:rsidR="00193074" w:rsidRDefault="00193074" w:rsidP="00193074">
            <w:pPr>
              <w:spacing w:after="0" w:line="240" w:lineRule="auto"/>
              <w:rPr>
                <w:rFonts w:ascii="Arial" w:hAnsi="Arial" w:cs="Arial"/>
                <w:sz w:val="24"/>
                <w:szCs w:val="24"/>
              </w:rPr>
            </w:pPr>
            <w:r>
              <w:rPr>
                <w:rFonts w:ascii="Arial" w:hAnsi="Arial" w:cs="Arial"/>
                <w:sz w:val="24"/>
                <w:szCs w:val="24"/>
              </w:rPr>
              <w:t>Bar Rojo</w:t>
            </w:r>
          </w:p>
        </w:tc>
      </w:tr>
    </w:tbl>
    <w:p w14:paraId="4C34E3B2" w14:textId="762DB5FE" w:rsidR="00E53C04" w:rsidRDefault="00E53C04" w:rsidP="00E53C04">
      <w:pPr>
        <w:spacing w:after="0" w:line="240" w:lineRule="auto"/>
        <w:rPr>
          <w:rFonts w:ascii="Arial" w:hAnsi="Arial" w:cs="Arial"/>
          <w:sz w:val="24"/>
          <w:szCs w:val="24"/>
        </w:rPr>
      </w:pPr>
    </w:p>
    <w:p w14:paraId="52ABD812" w14:textId="1D05200C" w:rsidR="001D7709" w:rsidRDefault="001D7709" w:rsidP="00E53C04">
      <w:pPr>
        <w:spacing w:after="0" w:line="240" w:lineRule="auto"/>
        <w:rPr>
          <w:rFonts w:ascii="Arial" w:hAnsi="Arial" w:cs="Arial"/>
          <w:sz w:val="10"/>
          <w:szCs w:val="10"/>
        </w:rPr>
      </w:pPr>
    </w:p>
    <w:p w14:paraId="353FCB61" w14:textId="4EA8BAFA" w:rsidR="003C19D1" w:rsidRDefault="003C19D1" w:rsidP="003C0EF8">
      <w:pPr>
        <w:pStyle w:val="Prrafodelista"/>
        <w:numPr>
          <w:ilvl w:val="0"/>
          <w:numId w:val="3"/>
        </w:numPr>
        <w:spacing w:after="0" w:line="240" w:lineRule="auto"/>
        <w:rPr>
          <w:rFonts w:ascii="Arial" w:hAnsi="Arial" w:cs="Arial"/>
          <w:b/>
          <w:sz w:val="24"/>
          <w:szCs w:val="24"/>
        </w:rPr>
      </w:pPr>
      <w:r w:rsidRPr="006554E1">
        <w:rPr>
          <w:rFonts w:ascii="Arial" w:hAnsi="Arial" w:cs="Arial"/>
          <w:b/>
          <w:sz w:val="24"/>
          <w:szCs w:val="24"/>
        </w:rPr>
        <w:t xml:space="preserve">Programa de </w:t>
      </w:r>
      <w:r w:rsidR="00447DED" w:rsidRPr="006554E1">
        <w:rPr>
          <w:rFonts w:ascii="Arial" w:hAnsi="Arial" w:cs="Arial"/>
          <w:b/>
          <w:sz w:val="24"/>
          <w:szCs w:val="24"/>
        </w:rPr>
        <w:t>lanzamientos</w:t>
      </w:r>
      <w:r w:rsidR="00447DED">
        <w:rPr>
          <w:rFonts w:ascii="Arial" w:hAnsi="Arial" w:cs="Arial"/>
          <w:b/>
          <w:sz w:val="24"/>
          <w:szCs w:val="24"/>
        </w:rPr>
        <w:t xml:space="preserve">, </w:t>
      </w:r>
      <w:r w:rsidRPr="006554E1">
        <w:rPr>
          <w:rFonts w:ascii="Arial" w:hAnsi="Arial" w:cs="Arial"/>
          <w:b/>
          <w:sz w:val="24"/>
          <w:szCs w:val="24"/>
        </w:rPr>
        <w:t>degustaciones, maridajes, otros.</w:t>
      </w:r>
    </w:p>
    <w:p w14:paraId="029A1A86" w14:textId="77777777" w:rsidR="003C0EF8" w:rsidRDefault="003C0EF8" w:rsidP="003C0EF8">
      <w:pPr>
        <w:pStyle w:val="Prrafodelista"/>
        <w:spacing w:after="0" w:line="240" w:lineRule="auto"/>
        <w:ind w:left="294"/>
        <w:rPr>
          <w:rFonts w:ascii="Arial" w:hAnsi="Arial" w:cs="Arial"/>
          <w:b/>
          <w:sz w:val="24"/>
          <w:szCs w:val="24"/>
        </w:rPr>
      </w:pPr>
    </w:p>
    <w:tbl>
      <w:tblPr>
        <w:tblpPr w:leftFromText="141" w:rightFromText="141" w:vertAnchor="text" w:tblpY="1"/>
        <w:tblOverlap w:val="never"/>
        <w:tblW w:w="12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446"/>
        <w:gridCol w:w="6492"/>
        <w:gridCol w:w="3544"/>
      </w:tblGrid>
      <w:tr w:rsidR="00447DED" w:rsidRPr="001D414C" w14:paraId="24D265F7" w14:textId="77777777" w:rsidTr="00F46AFB">
        <w:trPr>
          <w:tblHeader/>
        </w:trPr>
        <w:tc>
          <w:tcPr>
            <w:tcW w:w="959" w:type="dxa"/>
            <w:tcBorders>
              <w:bottom w:val="single" w:sz="4" w:space="0" w:color="auto"/>
            </w:tcBorders>
            <w:shd w:val="clear" w:color="auto" w:fill="auto"/>
          </w:tcPr>
          <w:p w14:paraId="49AD1629" w14:textId="77777777" w:rsidR="00447DED" w:rsidRPr="001D414C" w:rsidRDefault="00447DED" w:rsidP="001D2AF8">
            <w:pPr>
              <w:spacing w:after="0" w:line="240" w:lineRule="auto"/>
              <w:rPr>
                <w:rFonts w:ascii="Arial" w:hAnsi="Arial" w:cs="Arial"/>
                <w:b/>
                <w:sz w:val="24"/>
                <w:szCs w:val="24"/>
              </w:rPr>
            </w:pPr>
            <w:r>
              <w:rPr>
                <w:rFonts w:ascii="Arial" w:hAnsi="Arial" w:cs="Arial"/>
                <w:b/>
                <w:sz w:val="24"/>
                <w:szCs w:val="24"/>
              </w:rPr>
              <w:t>Día</w:t>
            </w:r>
          </w:p>
        </w:tc>
        <w:tc>
          <w:tcPr>
            <w:tcW w:w="1446" w:type="dxa"/>
            <w:tcBorders>
              <w:bottom w:val="single" w:sz="4" w:space="0" w:color="auto"/>
            </w:tcBorders>
            <w:shd w:val="clear" w:color="auto" w:fill="auto"/>
          </w:tcPr>
          <w:p w14:paraId="1037EEF3" w14:textId="77777777" w:rsidR="00447DED" w:rsidRPr="001D414C" w:rsidRDefault="00447DED" w:rsidP="001D2AF8">
            <w:pPr>
              <w:spacing w:after="0" w:line="240" w:lineRule="auto"/>
              <w:rPr>
                <w:rFonts w:ascii="Arial" w:hAnsi="Arial" w:cs="Arial"/>
                <w:b/>
                <w:sz w:val="24"/>
                <w:szCs w:val="24"/>
              </w:rPr>
            </w:pPr>
            <w:r w:rsidRPr="001D414C">
              <w:rPr>
                <w:rFonts w:ascii="Arial" w:hAnsi="Arial" w:cs="Arial"/>
                <w:b/>
                <w:sz w:val="24"/>
                <w:szCs w:val="24"/>
              </w:rPr>
              <w:t>Hora</w:t>
            </w:r>
            <w:bookmarkStart w:id="0" w:name="_GoBack"/>
            <w:bookmarkEnd w:id="0"/>
          </w:p>
        </w:tc>
        <w:tc>
          <w:tcPr>
            <w:tcW w:w="6492" w:type="dxa"/>
            <w:tcBorders>
              <w:bottom w:val="single" w:sz="4" w:space="0" w:color="auto"/>
            </w:tcBorders>
            <w:shd w:val="clear" w:color="auto" w:fill="auto"/>
          </w:tcPr>
          <w:p w14:paraId="4CD6A1C4" w14:textId="77777777" w:rsidR="00447DED" w:rsidRPr="001D414C" w:rsidRDefault="00447DED" w:rsidP="001D2AF8">
            <w:pPr>
              <w:pStyle w:val="Lista2"/>
              <w:spacing w:after="0" w:line="240" w:lineRule="auto"/>
              <w:ind w:left="0" w:firstLine="0"/>
              <w:jc w:val="both"/>
              <w:rPr>
                <w:rFonts w:ascii="Arial" w:hAnsi="Arial" w:cs="Arial"/>
                <w:b/>
              </w:rPr>
            </w:pPr>
            <w:r>
              <w:rPr>
                <w:rFonts w:ascii="Arial" w:hAnsi="Arial" w:cs="Arial"/>
              </w:rPr>
              <w:t xml:space="preserve">                        </w:t>
            </w:r>
            <w:r w:rsidRPr="001D414C">
              <w:rPr>
                <w:rFonts w:ascii="Arial" w:hAnsi="Arial" w:cs="Arial"/>
                <w:b/>
              </w:rPr>
              <w:t>Tema</w:t>
            </w:r>
          </w:p>
        </w:tc>
        <w:tc>
          <w:tcPr>
            <w:tcW w:w="3544" w:type="dxa"/>
            <w:tcBorders>
              <w:bottom w:val="single" w:sz="4" w:space="0" w:color="auto"/>
            </w:tcBorders>
            <w:shd w:val="clear" w:color="auto" w:fill="auto"/>
            <w:vAlign w:val="center"/>
          </w:tcPr>
          <w:p w14:paraId="6108AC99" w14:textId="77777777" w:rsidR="00447DED" w:rsidRPr="001D414C" w:rsidRDefault="00447DED" w:rsidP="001D2AF8">
            <w:pPr>
              <w:spacing w:after="0" w:line="240" w:lineRule="auto"/>
              <w:rPr>
                <w:rFonts w:ascii="Arial" w:hAnsi="Arial" w:cs="Arial"/>
                <w:b/>
                <w:sz w:val="24"/>
                <w:szCs w:val="24"/>
              </w:rPr>
            </w:pPr>
            <w:r w:rsidRPr="001D414C">
              <w:rPr>
                <w:rFonts w:ascii="Arial" w:hAnsi="Arial" w:cs="Arial"/>
                <w:b/>
                <w:sz w:val="24"/>
                <w:szCs w:val="24"/>
              </w:rPr>
              <w:t xml:space="preserve">              Lugar</w:t>
            </w:r>
          </w:p>
        </w:tc>
      </w:tr>
      <w:tr w:rsidR="001C46BA" w:rsidRPr="001D414C" w14:paraId="4E1881F5" w14:textId="77777777" w:rsidTr="001D2AF8">
        <w:trPr>
          <w:trHeight w:val="313"/>
          <w:tblHeader/>
        </w:trPr>
        <w:tc>
          <w:tcPr>
            <w:tcW w:w="959" w:type="dxa"/>
            <w:tcBorders>
              <w:bottom w:val="single" w:sz="4" w:space="0" w:color="auto"/>
            </w:tcBorders>
            <w:shd w:val="clear" w:color="auto" w:fill="auto"/>
            <w:vAlign w:val="center"/>
          </w:tcPr>
          <w:p w14:paraId="4F094CF5" w14:textId="4266E066" w:rsidR="001C46BA" w:rsidRPr="00B46822" w:rsidRDefault="001C46BA" w:rsidP="001D2AF8">
            <w:pPr>
              <w:spacing w:after="0" w:line="240" w:lineRule="auto"/>
              <w:jc w:val="center"/>
              <w:rPr>
                <w:rFonts w:ascii="Arial" w:hAnsi="Arial" w:cs="Arial"/>
                <w:sz w:val="24"/>
                <w:szCs w:val="24"/>
              </w:rPr>
            </w:pPr>
            <w:r>
              <w:rPr>
                <w:rFonts w:ascii="Arial" w:hAnsi="Arial" w:cs="Arial"/>
                <w:sz w:val="24"/>
                <w:szCs w:val="24"/>
              </w:rPr>
              <w:t>17</w:t>
            </w:r>
          </w:p>
        </w:tc>
        <w:tc>
          <w:tcPr>
            <w:tcW w:w="1446" w:type="dxa"/>
            <w:tcBorders>
              <w:bottom w:val="single" w:sz="4" w:space="0" w:color="auto"/>
            </w:tcBorders>
            <w:shd w:val="clear" w:color="auto" w:fill="auto"/>
            <w:vAlign w:val="center"/>
          </w:tcPr>
          <w:p w14:paraId="32DA40DA" w14:textId="7FBB739B" w:rsidR="001C46BA" w:rsidRPr="00B46822" w:rsidRDefault="001C46BA" w:rsidP="001D2AF8">
            <w:pPr>
              <w:spacing w:after="0" w:line="240" w:lineRule="auto"/>
              <w:rPr>
                <w:rFonts w:ascii="Arial" w:hAnsi="Arial" w:cs="Arial"/>
                <w:sz w:val="24"/>
                <w:szCs w:val="24"/>
              </w:rPr>
            </w:pPr>
            <w:r>
              <w:rPr>
                <w:rFonts w:ascii="Arial" w:hAnsi="Arial" w:cs="Arial"/>
                <w:sz w:val="24"/>
                <w:szCs w:val="24"/>
              </w:rPr>
              <w:t>2:00 pm</w:t>
            </w:r>
          </w:p>
        </w:tc>
        <w:tc>
          <w:tcPr>
            <w:tcW w:w="6492" w:type="dxa"/>
            <w:tcBorders>
              <w:bottom w:val="single" w:sz="4" w:space="0" w:color="auto"/>
            </w:tcBorders>
            <w:shd w:val="clear" w:color="auto" w:fill="auto"/>
            <w:vAlign w:val="center"/>
          </w:tcPr>
          <w:p w14:paraId="79F6A99B" w14:textId="554EF73F" w:rsidR="001C46BA" w:rsidRPr="00C1597F" w:rsidRDefault="001C46BA" w:rsidP="001D2AF8">
            <w:pPr>
              <w:pStyle w:val="Lista2"/>
              <w:spacing w:after="0" w:line="240" w:lineRule="auto"/>
              <w:ind w:left="0" w:firstLine="0"/>
              <w:rPr>
                <w:rFonts w:ascii="Arial" w:hAnsi="Arial" w:cs="Arial"/>
                <w:sz w:val="24"/>
                <w:szCs w:val="24"/>
              </w:rPr>
            </w:pPr>
            <w:r w:rsidRPr="00C1597F">
              <w:rPr>
                <w:rFonts w:ascii="Arial" w:hAnsi="Arial" w:cs="Arial"/>
                <w:sz w:val="24"/>
                <w:szCs w:val="24"/>
              </w:rPr>
              <w:t>Promoción y rifa. Productos de fibras naturales.</w:t>
            </w:r>
          </w:p>
        </w:tc>
        <w:tc>
          <w:tcPr>
            <w:tcW w:w="3544" w:type="dxa"/>
            <w:tcBorders>
              <w:bottom w:val="single" w:sz="4" w:space="0" w:color="auto"/>
            </w:tcBorders>
            <w:shd w:val="clear" w:color="auto" w:fill="auto"/>
            <w:vAlign w:val="center"/>
          </w:tcPr>
          <w:p w14:paraId="06D5AB47" w14:textId="51700221" w:rsidR="001C46BA" w:rsidRPr="00B46822" w:rsidRDefault="001C46BA" w:rsidP="001D2AF8">
            <w:pPr>
              <w:spacing w:after="0" w:line="240" w:lineRule="auto"/>
              <w:rPr>
                <w:rFonts w:ascii="Arial" w:hAnsi="Arial" w:cs="Arial"/>
                <w:sz w:val="24"/>
                <w:szCs w:val="24"/>
              </w:rPr>
            </w:pPr>
            <w:r>
              <w:rPr>
                <w:rFonts w:ascii="Arial" w:hAnsi="Arial" w:cs="Arial"/>
                <w:sz w:val="24"/>
                <w:szCs w:val="24"/>
              </w:rPr>
              <w:t>Stand empresa Agroforestal El Salvador.</w:t>
            </w:r>
          </w:p>
        </w:tc>
      </w:tr>
      <w:tr w:rsidR="00E06383" w:rsidRPr="001D414C" w14:paraId="07E86172" w14:textId="77777777" w:rsidTr="001D2AF8">
        <w:trPr>
          <w:trHeight w:val="313"/>
          <w:tblHeader/>
        </w:trPr>
        <w:tc>
          <w:tcPr>
            <w:tcW w:w="959" w:type="dxa"/>
            <w:tcBorders>
              <w:bottom w:val="single" w:sz="4" w:space="0" w:color="auto"/>
            </w:tcBorders>
            <w:shd w:val="clear" w:color="auto" w:fill="auto"/>
            <w:vAlign w:val="center"/>
          </w:tcPr>
          <w:p w14:paraId="063402D3" w14:textId="2E5AEB99" w:rsidR="00E06383" w:rsidRDefault="00E06383" w:rsidP="001D2AF8">
            <w:pPr>
              <w:spacing w:after="0" w:line="240" w:lineRule="auto"/>
              <w:jc w:val="center"/>
              <w:rPr>
                <w:rFonts w:ascii="Arial" w:hAnsi="Arial" w:cs="Arial"/>
                <w:sz w:val="24"/>
                <w:szCs w:val="24"/>
              </w:rPr>
            </w:pPr>
            <w:r>
              <w:rPr>
                <w:rFonts w:ascii="Arial" w:hAnsi="Arial" w:cs="Arial"/>
                <w:sz w:val="24"/>
                <w:szCs w:val="24"/>
              </w:rPr>
              <w:t>17</w:t>
            </w:r>
          </w:p>
        </w:tc>
        <w:tc>
          <w:tcPr>
            <w:tcW w:w="1446" w:type="dxa"/>
            <w:tcBorders>
              <w:bottom w:val="single" w:sz="4" w:space="0" w:color="auto"/>
            </w:tcBorders>
            <w:shd w:val="clear" w:color="auto" w:fill="auto"/>
            <w:vAlign w:val="center"/>
          </w:tcPr>
          <w:p w14:paraId="145D06A9" w14:textId="298F29F1" w:rsidR="00E06383" w:rsidRDefault="00E06383" w:rsidP="001D2AF8">
            <w:pPr>
              <w:spacing w:after="0" w:line="240" w:lineRule="auto"/>
              <w:rPr>
                <w:rFonts w:ascii="Arial" w:hAnsi="Arial" w:cs="Arial"/>
                <w:sz w:val="24"/>
                <w:szCs w:val="24"/>
              </w:rPr>
            </w:pPr>
            <w:r>
              <w:rPr>
                <w:rFonts w:ascii="Arial" w:hAnsi="Arial" w:cs="Arial"/>
                <w:sz w:val="24"/>
                <w:szCs w:val="24"/>
              </w:rPr>
              <w:t>2:00 pm</w:t>
            </w:r>
          </w:p>
        </w:tc>
        <w:tc>
          <w:tcPr>
            <w:tcW w:w="6492" w:type="dxa"/>
            <w:tcBorders>
              <w:bottom w:val="single" w:sz="4" w:space="0" w:color="auto"/>
            </w:tcBorders>
            <w:shd w:val="clear" w:color="auto" w:fill="auto"/>
            <w:vAlign w:val="center"/>
          </w:tcPr>
          <w:p w14:paraId="4FD5491A" w14:textId="1A398C9B" w:rsidR="00E06383" w:rsidRPr="006C7FB4" w:rsidRDefault="00E06383" w:rsidP="001D2AF8">
            <w:pPr>
              <w:pStyle w:val="Lista2"/>
              <w:spacing w:after="0" w:line="240" w:lineRule="auto"/>
              <w:ind w:left="0" w:firstLine="0"/>
              <w:rPr>
                <w:rFonts w:ascii="Arial" w:hAnsi="Arial" w:cs="Arial"/>
                <w:sz w:val="24"/>
                <w:szCs w:val="24"/>
              </w:rPr>
            </w:pPr>
            <w:r w:rsidRPr="006C7FB4">
              <w:rPr>
                <w:rFonts w:ascii="Arial" w:hAnsi="Arial" w:cs="Arial"/>
                <w:sz w:val="24"/>
                <w:szCs w:val="24"/>
              </w:rPr>
              <w:t xml:space="preserve">La Combinación perfecta. Colaboración entre Frutas Selectas y Tropical Contramaestre. </w:t>
            </w:r>
          </w:p>
        </w:tc>
        <w:tc>
          <w:tcPr>
            <w:tcW w:w="3544" w:type="dxa"/>
            <w:tcBorders>
              <w:bottom w:val="single" w:sz="4" w:space="0" w:color="auto"/>
            </w:tcBorders>
            <w:shd w:val="clear" w:color="auto" w:fill="auto"/>
            <w:vAlign w:val="center"/>
          </w:tcPr>
          <w:p w14:paraId="44623DC4" w14:textId="4FBF7D9C" w:rsidR="00E06383" w:rsidRDefault="00E06383" w:rsidP="001D2AF8">
            <w:pPr>
              <w:spacing w:after="0" w:line="240" w:lineRule="auto"/>
              <w:rPr>
                <w:rFonts w:ascii="Arial" w:hAnsi="Arial" w:cs="Arial"/>
                <w:sz w:val="24"/>
                <w:szCs w:val="24"/>
              </w:rPr>
            </w:pPr>
            <w:r>
              <w:rPr>
                <w:rFonts w:ascii="Arial" w:hAnsi="Arial" w:cs="Arial"/>
                <w:sz w:val="24"/>
                <w:szCs w:val="24"/>
              </w:rPr>
              <w:t>Stand de Frutas Selectas.</w:t>
            </w:r>
          </w:p>
        </w:tc>
      </w:tr>
      <w:tr w:rsidR="006C7FB4" w:rsidRPr="001D414C" w14:paraId="09236EB2" w14:textId="77777777" w:rsidTr="001D2AF8">
        <w:trPr>
          <w:trHeight w:val="313"/>
          <w:tblHeader/>
        </w:trPr>
        <w:tc>
          <w:tcPr>
            <w:tcW w:w="959" w:type="dxa"/>
            <w:tcBorders>
              <w:bottom w:val="single" w:sz="4" w:space="0" w:color="auto"/>
            </w:tcBorders>
            <w:shd w:val="clear" w:color="auto" w:fill="auto"/>
            <w:vAlign w:val="center"/>
          </w:tcPr>
          <w:p w14:paraId="74860B18" w14:textId="3A0039B9" w:rsidR="006C7FB4" w:rsidRDefault="006C7FB4" w:rsidP="001D2AF8">
            <w:pPr>
              <w:spacing w:after="0" w:line="240" w:lineRule="auto"/>
              <w:jc w:val="center"/>
              <w:rPr>
                <w:rFonts w:ascii="Arial" w:hAnsi="Arial" w:cs="Arial"/>
                <w:sz w:val="24"/>
                <w:szCs w:val="24"/>
              </w:rPr>
            </w:pPr>
            <w:r>
              <w:rPr>
                <w:rFonts w:ascii="Arial" w:hAnsi="Arial" w:cs="Arial"/>
                <w:sz w:val="24"/>
                <w:szCs w:val="24"/>
              </w:rPr>
              <w:t>17</w:t>
            </w:r>
          </w:p>
        </w:tc>
        <w:tc>
          <w:tcPr>
            <w:tcW w:w="1446" w:type="dxa"/>
            <w:tcBorders>
              <w:bottom w:val="single" w:sz="4" w:space="0" w:color="auto"/>
            </w:tcBorders>
            <w:shd w:val="clear" w:color="auto" w:fill="auto"/>
            <w:vAlign w:val="center"/>
          </w:tcPr>
          <w:p w14:paraId="55648483" w14:textId="20E4ECD0" w:rsidR="006C7FB4" w:rsidRDefault="006C7FB4" w:rsidP="001D2AF8">
            <w:pPr>
              <w:spacing w:after="0" w:line="240" w:lineRule="auto"/>
              <w:rPr>
                <w:rFonts w:ascii="Arial" w:hAnsi="Arial" w:cs="Arial"/>
                <w:sz w:val="24"/>
                <w:szCs w:val="24"/>
              </w:rPr>
            </w:pPr>
            <w:r>
              <w:rPr>
                <w:rFonts w:ascii="Arial" w:hAnsi="Arial" w:cs="Arial"/>
                <w:sz w:val="24"/>
                <w:szCs w:val="24"/>
              </w:rPr>
              <w:t>2:00 pm</w:t>
            </w:r>
          </w:p>
        </w:tc>
        <w:tc>
          <w:tcPr>
            <w:tcW w:w="6492" w:type="dxa"/>
            <w:tcBorders>
              <w:bottom w:val="single" w:sz="4" w:space="0" w:color="auto"/>
            </w:tcBorders>
            <w:shd w:val="clear" w:color="auto" w:fill="auto"/>
            <w:vAlign w:val="center"/>
          </w:tcPr>
          <w:p w14:paraId="0C3C8BE8" w14:textId="47DEC22F" w:rsidR="006C7FB4" w:rsidRPr="006C7FB4" w:rsidRDefault="006C7FB4" w:rsidP="001D2AF8">
            <w:pPr>
              <w:pStyle w:val="Lista2"/>
              <w:spacing w:after="0" w:line="240" w:lineRule="auto"/>
              <w:ind w:left="0" w:firstLine="0"/>
              <w:rPr>
                <w:rFonts w:ascii="Arial" w:hAnsi="Arial" w:cs="Arial"/>
                <w:sz w:val="24"/>
                <w:szCs w:val="24"/>
              </w:rPr>
            </w:pPr>
            <w:r w:rsidRPr="006C7FB4">
              <w:rPr>
                <w:rFonts w:ascii="Arial" w:hAnsi="Arial" w:cs="Arial"/>
                <w:sz w:val="24"/>
                <w:szCs w:val="24"/>
              </w:rPr>
              <w:t xml:space="preserve">Degustación de la </w:t>
            </w:r>
            <w:proofErr w:type="gramStart"/>
            <w:r w:rsidRPr="006C7FB4">
              <w:rPr>
                <w:rFonts w:ascii="Arial" w:hAnsi="Arial" w:cs="Arial"/>
                <w:sz w:val="24"/>
                <w:szCs w:val="24"/>
              </w:rPr>
              <w:t>Marca</w:t>
            </w:r>
            <w:r>
              <w:rPr>
                <w:rFonts w:ascii="Arial" w:hAnsi="Arial" w:cs="Arial"/>
                <w:sz w:val="24"/>
                <w:szCs w:val="24"/>
              </w:rPr>
              <w:t xml:space="preserve">  </w:t>
            </w:r>
            <w:proofErr w:type="spellStart"/>
            <w:r>
              <w:rPr>
                <w:rFonts w:ascii="Arial" w:hAnsi="Arial" w:cs="Arial"/>
                <w:sz w:val="24"/>
                <w:szCs w:val="24"/>
              </w:rPr>
              <w:t>Cohiba</w:t>
            </w:r>
            <w:proofErr w:type="spellEnd"/>
            <w:proofErr w:type="gramEnd"/>
            <w:r>
              <w:rPr>
                <w:rFonts w:ascii="Arial" w:hAnsi="Arial" w:cs="Arial"/>
                <w:sz w:val="24"/>
                <w:szCs w:val="24"/>
              </w:rPr>
              <w:t>, Trinidad y Montecristo en formato Short (ICT).</w:t>
            </w:r>
            <w:r w:rsidRPr="006C7FB4">
              <w:rPr>
                <w:rFonts w:ascii="Arial" w:hAnsi="Arial" w:cs="Arial"/>
                <w:sz w:val="24"/>
                <w:szCs w:val="24"/>
              </w:rPr>
              <w:t xml:space="preserve"> </w:t>
            </w:r>
          </w:p>
        </w:tc>
        <w:tc>
          <w:tcPr>
            <w:tcW w:w="3544" w:type="dxa"/>
            <w:tcBorders>
              <w:bottom w:val="single" w:sz="4" w:space="0" w:color="auto"/>
            </w:tcBorders>
            <w:shd w:val="clear" w:color="auto" w:fill="auto"/>
            <w:vAlign w:val="center"/>
          </w:tcPr>
          <w:p w14:paraId="09CFEF7E" w14:textId="3C4F620E" w:rsidR="006C7FB4" w:rsidRDefault="006C7FB4" w:rsidP="001D2AF8">
            <w:pPr>
              <w:spacing w:after="0" w:line="240" w:lineRule="auto"/>
              <w:rPr>
                <w:rFonts w:ascii="Arial" w:hAnsi="Arial" w:cs="Arial"/>
                <w:sz w:val="24"/>
                <w:szCs w:val="24"/>
              </w:rPr>
            </w:pPr>
            <w:r>
              <w:rPr>
                <w:rFonts w:ascii="Arial" w:hAnsi="Arial" w:cs="Arial"/>
                <w:sz w:val="24"/>
                <w:szCs w:val="24"/>
              </w:rPr>
              <w:t>Stand TABACUBA.</w:t>
            </w:r>
          </w:p>
        </w:tc>
      </w:tr>
      <w:tr w:rsidR="001C46BA" w:rsidRPr="001D414C" w14:paraId="4A3954A0" w14:textId="77777777" w:rsidTr="001D2AF8">
        <w:trPr>
          <w:trHeight w:val="313"/>
          <w:tblHeader/>
        </w:trPr>
        <w:tc>
          <w:tcPr>
            <w:tcW w:w="959" w:type="dxa"/>
            <w:tcBorders>
              <w:bottom w:val="single" w:sz="4" w:space="0" w:color="auto"/>
            </w:tcBorders>
            <w:shd w:val="clear" w:color="auto" w:fill="auto"/>
            <w:vAlign w:val="center"/>
          </w:tcPr>
          <w:p w14:paraId="41357B16" w14:textId="510E8873" w:rsidR="001C46BA" w:rsidRDefault="001C46BA" w:rsidP="001D2AF8">
            <w:pPr>
              <w:spacing w:after="0" w:line="240" w:lineRule="auto"/>
              <w:jc w:val="center"/>
              <w:rPr>
                <w:rFonts w:ascii="Arial" w:hAnsi="Arial" w:cs="Arial"/>
                <w:sz w:val="24"/>
                <w:szCs w:val="24"/>
              </w:rPr>
            </w:pPr>
            <w:r>
              <w:rPr>
                <w:rFonts w:ascii="Arial" w:hAnsi="Arial" w:cs="Arial"/>
                <w:sz w:val="24"/>
                <w:szCs w:val="24"/>
              </w:rPr>
              <w:t>18</w:t>
            </w:r>
          </w:p>
        </w:tc>
        <w:tc>
          <w:tcPr>
            <w:tcW w:w="1446" w:type="dxa"/>
            <w:tcBorders>
              <w:bottom w:val="single" w:sz="4" w:space="0" w:color="auto"/>
            </w:tcBorders>
            <w:shd w:val="clear" w:color="auto" w:fill="auto"/>
            <w:vAlign w:val="center"/>
          </w:tcPr>
          <w:p w14:paraId="3BBFC65F" w14:textId="35958329" w:rsidR="001C46BA" w:rsidRDefault="001C46BA" w:rsidP="001D2AF8">
            <w:pPr>
              <w:spacing w:after="0" w:line="240" w:lineRule="auto"/>
              <w:rPr>
                <w:rFonts w:ascii="Arial" w:hAnsi="Arial" w:cs="Arial"/>
                <w:sz w:val="24"/>
                <w:szCs w:val="24"/>
              </w:rPr>
            </w:pPr>
            <w:r>
              <w:rPr>
                <w:rFonts w:ascii="Arial" w:hAnsi="Arial" w:cs="Arial"/>
                <w:sz w:val="24"/>
                <w:szCs w:val="24"/>
              </w:rPr>
              <w:t>10:00 am</w:t>
            </w:r>
          </w:p>
        </w:tc>
        <w:tc>
          <w:tcPr>
            <w:tcW w:w="6492" w:type="dxa"/>
            <w:tcBorders>
              <w:bottom w:val="single" w:sz="4" w:space="0" w:color="auto"/>
            </w:tcBorders>
            <w:shd w:val="clear" w:color="auto" w:fill="auto"/>
            <w:vAlign w:val="center"/>
          </w:tcPr>
          <w:p w14:paraId="4729FA03" w14:textId="43D59E80" w:rsidR="001C46BA" w:rsidRPr="006C7FB4" w:rsidRDefault="001C46BA" w:rsidP="001D2AF8">
            <w:pPr>
              <w:pStyle w:val="Lista2"/>
              <w:spacing w:after="0" w:line="240" w:lineRule="auto"/>
              <w:ind w:left="0" w:firstLine="0"/>
              <w:rPr>
                <w:rFonts w:ascii="Arial" w:hAnsi="Arial" w:cs="Arial"/>
                <w:sz w:val="24"/>
                <w:szCs w:val="24"/>
              </w:rPr>
            </w:pPr>
            <w:r w:rsidRPr="006C7FB4">
              <w:rPr>
                <w:rFonts w:ascii="Arial" w:hAnsi="Arial" w:cs="Arial"/>
                <w:sz w:val="24"/>
                <w:szCs w:val="24"/>
              </w:rPr>
              <w:t>Maridaje con la empresa Macún con queso, miel y café.</w:t>
            </w:r>
          </w:p>
        </w:tc>
        <w:tc>
          <w:tcPr>
            <w:tcW w:w="3544" w:type="dxa"/>
            <w:tcBorders>
              <w:bottom w:val="single" w:sz="4" w:space="0" w:color="auto"/>
            </w:tcBorders>
            <w:shd w:val="clear" w:color="auto" w:fill="auto"/>
            <w:vAlign w:val="center"/>
          </w:tcPr>
          <w:p w14:paraId="30691437" w14:textId="76D42423" w:rsidR="001C46BA" w:rsidRDefault="001C46BA" w:rsidP="001D2AF8">
            <w:pPr>
              <w:spacing w:after="0" w:line="240" w:lineRule="auto"/>
              <w:rPr>
                <w:rFonts w:ascii="Arial" w:hAnsi="Arial" w:cs="Arial"/>
                <w:sz w:val="24"/>
                <w:szCs w:val="24"/>
              </w:rPr>
            </w:pPr>
            <w:r>
              <w:rPr>
                <w:rFonts w:ascii="Arial" w:hAnsi="Arial" w:cs="Arial"/>
                <w:sz w:val="24"/>
                <w:szCs w:val="24"/>
              </w:rPr>
              <w:t xml:space="preserve">Stan empresa </w:t>
            </w:r>
            <w:r w:rsidR="00846B29">
              <w:rPr>
                <w:rFonts w:ascii="Arial" w:hAnsi="Arial" w:cs="Arial"/>
                <w:sz w:val="24"/>
                <w:szCs w:val="24"/>
              </w:rPr>
              <w:t>Macún</w:t>
            </w:r>
            <w:r>
              <w:rPr>
                <w:rFonts w:ascii="Arial" w:hAnsi="Arial" w:cs="Arial"/>
                <w:sz w:val="24"/>
                <w:szCs w:val="24"/>
              </w:rPr>
              <w:t>.</w:t>
            </w:r>
          </w:p>
        </w:tc>
      </w:tr>
      <w:tr w:rsidR="001C46BA" w14:paraId="7D190BBA" w14:textId="77777777" w:rsidTr="001D2AF8">
        <w:trPr>
          <w:trHeight w:val="436"/>
        </w:trPr>
        <w:tc>
          <w:tcPr>
            <w:tcW w:w="959" w:type="dxa"/>
            <w:tcBorders>
              <w:bottom w:val="single" w:sz="4" w:space="0" w:color="auto"/>
            </w:tcBorders>
            <w:shd w:val="clear" w:color="auto" w:fill="auto"/>
            <w:vAlign w:val="center"/>
          </w:tcPr>
          <w:p w14:paraId="369E7C4A" w14:textId="11854EB2" w:rsidR="001C46BA" w:rsidRDefault="001C46BA" w:rsidP="001D2AF8">
            <w:pPr>
              <w:spacing w:after="0" w:line="240" w:lineRule="auto"/>
              <w:jc w:val="center"/>
              <w:rPr>
                <w:rFonts w:ascii="Arial" w:hAnsi="Arial" w:cs="Arial"/>
                <w:sz w:val="24"/>
                <w:szCs w:val="24"/>
              </w:rPr>
            </w:pPr>
            <w:r>
              <w:rPr>
                <w:rFonts w:ascii="Arial" w:hAnsi="Arial" w:cs="Arial"/>
                <w:sz w:val="24"/>
                <w:szCs w:val="24"/>
              </w:rPr>
              <w:t>18</w:t>
            </w:r>
          </w:p>
        </w:tc>
        <w:tc>
          <w:tcPr>
            <w:tcW w:w="1446" w:type="dxa"/>
            <w:tcBorders>
              <w:top w:val="single" w:sz="4" w:space="0" w:color="auto"/>
              <w:bottom w:val="single" w:sz="4" w:space="0" w:color="auto"/>
            </w:tcBorders>
            <w:shd w:val="clear" w:color="auto" w:fill="auto"/>
            <w:vAlign w:val="center"/>
          </w:tcPr>
          <w:p w14:paraId="7912E843" w14:textId="4228B025" w:rsidR="001C46BA" w:rsidRDefault="001C46BA" w:rsidP="001D2AF8">
            <w:pPr>
              <w:spacing w:after="0" w:line="240" w:lineRule="auto"/>
              <w:rPr>
                <w:rFonts w:ascii="Arial" w:hAnsi="Arial" w:cs="Arial"/>
                <w:sz w:val="24"/>
                <w:szCs w:val="24"/>
              </w:rPr>
            </w:pPr>
            <w:r>
              <w:rPr>
                <w:rFonts w:ascii="Arial" w:hAnsi="Arial" w:cs="Arial"/>
                <w:sz w:val="24"/>
                <w:szCs w:val="24"/>
              </w:rPr>
              <w:t>11:00 am</w:t>
            </w:r>
          </w:p>
        </w:tc>
        <w:tc>
          <w:tcPr>
            <w:tcW w:w="6492" w:type="dxa"/>
            <w:tcBorders>
              <w:top w:val="single" w:sz="4" w:space="0" w:color="auto"/>
              <w:bottom w:val="single" w:sz="4" w:space="0" w:color="auto"/>
            </w:tcBorders>
            <w:shd w:val="clear" w:color="auto" w:fill="auto"/>
            <w:vAlign w:val="center"/>
          </w:tcPr>
          <w:p w14:paraId="65655A2F" w14:textId="2DFA5F19" w:rsidR="001C46BA" w:rsidRPr="006C7FB4" w:rsidRDefault="001C46BA" w:rsidP="001D2AF8">
            <w:pPr>
              <w:pStyle w:val="Lista2"/>
              <w:spacing w:after="0" w:line="240" w:lineRule="auto"/>
              <w:ind w:left="0" w:firstLine="0"/>
              <w:rPr>
                <w:rFonts w:ascii="Arial" w:hAnsi="Arial" w:cs="Arial"/>
                <w:sz w:val="24"/>
                <w:szCs w:val="24"/>
              </w:rPr>
            </w:pPr>
            <w:r w:rsidRPr="006C7FB4">
              <w:rPr>
                <w:rFonts w:ascii="Arial" w:hAnsi="Arial" w:cs="Arial"/>
                <w:sz w:val="24"/>
                <w:szCs w:val="24"/>
              </w:rPr>
              <w:t>Maridaje de queso de leche de búfala, con vegetales y frutas.</w:t>
            </w:r>
          </w:p>
        </w:tc>
        <w:tc>
          <w:tcPr>
            <w:tcW w:w="3544" w:type="dxa"/>
            <w:tcBorders>
              <w:top w:val="single" w:sz="4" w:space="0" w:color="auto"/>
              <w:bottom w:val="single" w:sz="4" w:space="0" w:color="auto"/>
            </w:tcBorders>
            <w:shd w:val="clear" w:color="auto" w:fill="auto"/>
            <w:vAlign w:val="center"/>
          </w:tcPr>
          <w:p w14:paraId="7C41A30C" w14:textId="791F0BE2" w:rsidR="001C46BA" w:rsidRDefault="001C46BA" w:rsidP="001D2AF8">
            <w:pPr>
              <w:spacing w:after="0" w:line="240" w:lineRule="auto"/>
              <w:rPr>
                <w:rFonts w:ascii="Arial" w:hAnsi="Arial" w:cs="Arial"/>
                <w:sz w:val="24"/>
                <w:szCs w:val="24"/>
              </w:rPr>
            </w:pPr>
            <w:r>
              <w:rPr>
                <w:rFonts w:ascii="Arial" w:hAnsi="Arial" w:cs="Arial"/>
                <w:sz w:val="24"/>
                <w:szCs w:val="24"/>
              </w:rPr>
              <w:t>Stand GEAF Mayabeque.</w:t>
            </w:r>
          </w:p>
        </w:tc>
      </w:tr>
      <w:tr w:rsidR="00E06383" w14:paraId="5BF189D1" w14:textId="77777777" w:rsidTr="001D2AF8">
        <w:trPr>
          <w:trHeight w:val="436"/>
        </w:trPr>
        <w:tc>
          <w:tcPr>
            <w:tcW w:w="959" w:type="dxa"/>
            <w:tcBorders>
              <w:bottom w:val="single" w:sz="4" w:space="0" w:color="auto"/>
            </w:tcBorders>
            <w:shd w:val="clear" w:color="auto" w:fill="auto"/>
            <w:vAlign w:val="center"/>
          </w:tcPr>
          <w:p w14:paraId="0F594FD7" w14:textId="76301FB1" w:rsidR="00E06383" w:rsidRDefault="00E06383" w:rsidP="001D2AF8">
            <w:pPr>
              <w:spacing w:after="0" w:line="240" w:lineRule="auto"/>
              <w:jc w:val="center"/>
              <w:rPr>
                <w:rFonts w:ascii="Arial" w:hAnsi="Arial" w:cs="Arial"/>
                <w:sz w:val="24"/>
                <w:szCs w:val="24"/>
              </w:rPr>
            </w:pPr>
            <w:r>
              <w:rPr>
                <w:rFonts w:ascii="Arial" w:hAnsi="Arial" w:cs="Arial"/>
                <w:sz w:val="24"/>
                <w:szCs w:val="24"/>
              </w:rPr>
              <w:t>18</w:t>
            </w:r>
          </w:p>
        </w:tc>
        <w:tc>
          <w:tcPr>
            <w:tcW w:w="1446" w:type="dxa"/>
            <w:tcBorders>
              <w:top w:val="single" w:sz="4" w:space="0" w:color="auto"/>
              <w:bottom w:val="single" w:sz="4" w:space="0" w:color="auto"/>
            </w:tcBorders>
            <w:shd w:val="clear" w:color="auto" w:fill="auto"/>
            <w:vAlign w:val="center"/>
          </w:tcPr>
          <w:p w14:paraId="7058B548" w14:textId="2F3CC4B6" w:rsidR="00E06383" w:rsidRDefault="00E06383" w:rsidP="001D2AF8">
            <w:pPr>
              <w:spacing w:after="0" w:line="240" w:lineRule="auto"/>
              <w:rPr>
                <w:rFonts w:ascii="Arial" w:hAnsi="Arial" w:cs="Arial"/>
                <w:sz w:val="24"/>
                <w:szCs w:val="24"/>
              </w:rPr>
            </w:pPr>
            <w:r>
              <w:rPr>
                <w:rFonts w:ascii="Arial" w:hAnsi="Arial" w:cs="Arial"/>
                <w:sz w:val="24"/>
                <w:szCs w:val="24"/>
              </w:rPr>
              <w:t>1:00-3:00 pm</w:t>
            </w:r>
          </w:p>
        </w:tc>
        <w:tc>
          <w:tcPr>
            <w:tcW w:w="6492" w:type="dxa"/>
            <w:tcBorders>
              <w:top w:val="single" w:sz="4" w:space="0" w:color="auto"/>
              <w:bottom w:val="single" w:sz="4" w:space="0" w:color="auto"/>
            </w:tcBorders>
            <w:shd w:val="clear" w:color="auto" w:fill="auto"/>
            <w:vAlign w:val="center"/>
          </w:tcPr>
          <w:p w14:paraId="162F849E" w14:textId="495333E3" w:rsidR="00E06383" w:rsidRPr="00522779" w:rsidRDefault="00E06383" w:rsidP="001D2AF8">
            <w:pPr>
              <w:pStyle w:val="Lista2"/>
              <w:spacing w:after="0" w:line="240" w:lineRule="auto"/>
              <w:ind w:left="0" w:firstLine="0"/>
              <w:rPr>
                <w:rFonts w:ascii="Arial" w:hAnsi="Arial" w:cs="Arial"/>
                <w:sz w:val="24"/>
                <w:szCs w:val="24"/>
              </w:rPr>
            </w:pPr>
            <w:r w:rsidRPr="00522779">
              <w:rPr>
                <w:rFonts w:ascii="Arial" w:hAnsi="Arial" w:cs="Arial"/>
                <w:sz w:val="24"/>
                <w:szCs w:val="24"/>
              </w:rPr>
              <w:t xml:space="preserve">Almuerzo de trabajo e intercambio. Taller de Agricultura Circular. </w:t>
            </w:r>
            <w:r w:rsidRPr="00522779">
              <w:rPr>
                <w:rFonts w:ascii="Arial" w:hAnsi="Arial" w:cs="Arial"/>
                <w:b/>
                <w:sz w:val="24"/>
                <w:szCs w:val="24"/>
              </w:rPr>
              <w:t>País Países bajos.</w:t>
            </w:r>
          </w:p>
        </w:tc>
        <w:tc>
          <w:tcPr>
            <w:tcW w:w="3544" w:type="dxa"/>
            <w:tcBorders>
              <w:top w:val="single" w:sz="4" w:space="0" w:color="auto"/>
              <w:bottom w:val="single" w:sz="4" w:space="0" w:color="auto"/>
            </w:tcBorders>
            <w:shd w:val="clear" w:color="auto" w:fill="auto"/>
            <w:vAlign w:val="center"/>
          </w:tcPr>
          <w:p w14:paraId="37FF65CF" w14:textId="55B62716" w:rsidR="00E06383" w:rsidRPr="00BA3FF1" w:rsidRDefault="00E06383" w:rsidP="001D2AF8">
            <w:pPr>
              <w:spacing w:after="0" w:line="240" w:lineRule="auto"/>
              <w:rPr>
                <w:rFonts w:ascii="Arial" w:hAnsi="Arial" w:cs="Arial"/>
                <w:sz w:val="24"/>
                <w:szCs w:val="24"/>
              </w:rPr>
            </w:pPr>
            <w:r w:rsidRPr="00BA3FF1">
              <w:rPr>
                <w:rFonts w:ascii="Arial" w:hAnsi="Arial" w:cs="Arial"/>
                <w:sz w:val="24"/>
                <w:szCs w:val="24"/>
              </w:rPr>
              <w:t>Bar rojo</w:t>
            </w:r>
            <w:r w:rsidR="00BA3FF1">
              <w:rPr>
                <w:rFonts w:ascii="Arial" w:hAnsi="Arial" w:cs="Arial"/>
                <w:sz w:val="24"/>
                <w:szCs w:val="24"/>
              </w:rPr>
              <w:t>.</w:t>
            </w:r>
          </w:p>
        </w:tc>
      </w:tr>
      <w:tr w:rsidR="00E06383" w14:paraId="4C8403D9" w14:textId="77777777" w:rsidTr="001D2AF8">
        <w:trPr>
          <w:trHeight w:val="436"/>
        </w:trPr>
        <w:tc>
          <w:tcPr>
            <w:tcW w:w="959" w:type="dxa"/>
            <w:tcBorders>
              <w:bottom w:val="single" w:sz="4" w:space="0" w:color="auto"/>
            </w:tcBorders>
            <w:shd w:val="clear" w:color="auto" w:fill="auto"/>
            <w:vAlign w:val="center"/>
          </w:tcPr>
          <w:p w14:paraId="7D3ED884" w14:textId="3717DA15" w:rsidR="00E06383" w:rsidRDefault="00E06383" w:rsidP="001D2AF8">
            <w:pPr>
              <w:spacing w:after="0" w:line="240" w:lineRule="auto"/>
              <w:jc w:val="center"/>
              <w:rPr>
                <w:rFonts w:ascii="Arial" w:hAnsi="Arial" w:cs="Arial"/>
                <w:sz w:val="24"/>
                <w:szCs w:val="24"/>
              </w:rPr>
            </w:pPr>
            <w:r>
              <w:rPr>
                <w:rFonts w:ascii="Arial" w:hAnsi="Arial" w:cs="Arial"/>
                <w:sz w:val="24"/>
                <w:szCs w:val="24"/>
              </w:rPr>
              <w:lastRenderedPageBreak/>
              <w:t>18</w:t>
            </w:r>
          </w:p>
        </w:tc>
        <w:tc>
          <w:tcPr>
            <w:tcW w:w="1446" w:type="dxa"/>
            <w:tcBorders>
              <w:top w:val="single" w:sz="4" w:space="0" w:color="auto"/>
              <w:bottom w:val="single" w:sz="4" w:space="0" w:color="auto"/>
            </w:tcBorders>
            <w:shd w:val="clear" w:color="auto" w:fill="auto"/>
            <w:vAlign w:val="center"/>
          </w:tcPr>
          <w:p w14:paraId="6F05440D" w14:textId="29163092" w:rsidR="00E06383" w:rsidRDefault="00E06383" w:rsidP="001D2AF8">
            <w:pPr>
              <w:spacing w:after="0" w:line="240" w:lineRule="auto"/>
              <w:rPr>
                <w:rFonts w:ascii="Arial" w:hAnsi="Arial" w:cs="Arial"/>
                <w:sz w:val="24"/>
                <w:szCs w:val="24"/>
              </w:rPr>
            </w:pPr>
            <w:r>
              <w:rPr>
                <w:rFonts w:ascii="Arial" w:hAnsi="Arial" w:cs="Arial"/>
                <w:sz w:val="24"/>
                <w:szCs w:val="24"/>
              </w:rPr>
              <w:t>2:00 pm</w:t>
            </w:r>
          </w:p>
        </w:tc>
        <w:tc>
          <w:tcPr>
            <w:tcW w:w="6492" w:type="dxa"/>
            <w:tcBorders>
              <w:top w:val="single" w:sz="4" w:space="0" w:color="auto"/>
              <w:bottom w:val="single" w:sz="4" w:space="0" w:color="auto"/>
            </w:tcBorders>
            <w:shd w:val="clear" w:color="auto" w:fill="auto"/>
            <w:vAlign w:val="center"/>
          </w:tcPr>
          <w:p w14:paraId="38109518" w14:textId="53521BD1" w:rsidR="00E06383" w:rsidRDefault="00E06383" w:rsidP="001D2AF8">
            <w:pPr>
              <w:pStyle w:val="Lista2"/>
              <w:spacing w:after="0" w:line="240" w:lineRule="auto"/>
              <w:ind w:left="0" w:firstLine="0"/>
              <w:rPr>
                <w:rFonts w:ascii="Arial" w:hAnsi="Arial" w:cs="Arial"/>
                <w:sz w:val="24"/>
                <w:szCs w:val="24"/>
              </w:rPr>
            </w:pPr>
            <w:r>
              <w:rPr>
                <w:rFonts w:ascii="Arial" w:hAnsi="Arial" w:cs="Arial"/>
                <w:sz w:val="24"/>
                <w:szCs w:val="24"/>
              </w:rPr>
              <w:t>Degustación de productos de FRUTISEL.</w:t>
            </w:r>
          </w:p>
        </w:tc>
        <w:tc>
          <w:tcPr>
            <w:tcW w:w="3544" w:type="dxa"/>
            <w:tcBorders>
              <w:top w:val="single" w:sz="4" w:space="0" w:color="auto"/>
              <w:bottom w:val="single" w:sz="4" w:space="0" w:color="auto"/>
            </w:tcBorders>
            <w:shd w:val="clear" w:color="auto" w:fill="auto"/>
            <w:vAlign w:val="center"/>
          </w:tcPr>
          <w:p w14:paraId="6F34829F" w14:textId="10020568" w:rsidR="00E06383" w:rsidRDefault="00E06383" w:rsidP="001D2AF8">
            <w:pPr>
              <w:spacing w:after="0" w:line="240" w:lineRule="auto"/>
              <w:rPr>
                <w:rFonts w:ascii="Arial" w:hAnsi="Arial" w:cs="Arial"/>
                <w:sz w:val="24"/>
                <w:szCs w:val="24"/>
              </w:rPr>
            </w:pPr>
            <w:r>
              <w:rPr>
                <w:rFonts w:ascii="Arial" w:hAnsi="Arial" w:cs="Arial"/>
                <w:sz w:val="24"/>
                <w:szCs w:val="24"/>
              </w:rPr>
              <w:t>Stand de Frutas selectas.</w:t>
            </w:r>
          </w:p>
        </w:tc>
      </w:tr>
      <w:tr w:rsidR="00E06383" w14:paraId="74FE06F2" w14:textId="77777777" w:rsidTr="001D2AF8">
        <w:trPr>
          <w:trHeight w:val="436"/>
        </w:trPr>
        <w:tc>
          <w:tcPr>
            <w:tcW w:w="959" w:type="dxa"/>
            <w:tcBorders>
              <w:bottom w:val="single" w:sz="4" w:space="0" w:color="auto"/>
            </w:tcBorders>
            <w:shd w:val="clear" w:color="auto" w:fill="auto"/>
            <w:vAlign w:val="center"/>
          </w:tcPr>
          <w:p w14:paraId="45857A4C" w14:textId="29CAB346" w:rsidR="00E06383" w:rsidRDefault="00E06383" w:rsidP="001D2AF8">
            <w:pPr>
              <w:spacing w:after="0" w:line="240" w:lineRule="auto"/>
              <w:jc w:val="center"/>
              <w:rPr>
                <w:rFonts w:ascii="Arial" w:hAnsi="Arial" w:cs="Arial"/>
                <w:sz w:val="24"/>
                <w:szCs w:val="24"/>
              </w:rPr>
            </w:pPr>
            <w:r>
              <w:rPr>
                <w:rFonts w:ascii="Arial" w:hAnsi="Arial" w:cs="Arial"/>
                <w:sz w:val="24"/>
                <w:szCs w:val="24"/>
              </w:rPr>
              <w:t>18</w:t>
            </w:r>
          </w:p>
        </w:tc>
        <w:tc>
          <w:tcPr>
            <w:tcW w:w="1446" w:type="dxa"/>
            <w:tcBorders>
              <w:top w:val="single" w:sz="4" w:space="0" w:color="auto"/>
              <w:bottom w:val="single" w:sz="4" w:space="0" w:color="auto"/>
            </w:tcBorders>
            <w:shd w:val="clear" w:color="auto" w:fill="auto"/>
            <w:vAlign w:val="center"/>
          </w:tcPr>
          <w:p w14:paraId="2CB1979E" w14:textId="723765E7" w:rsidR="00E06383" w:rsidRDefault="00E06383" w:rsidP="001D2AF8">
            <w:pPr>
              <w:spacing w:after="0" w:line="240" w:lineRule="auto"/>
              <w:rPr>
                <w:rFonts w:ascii="Arial" w:hAnsi="Arial" w:cs="Arial"/>
                <w:sz w:val="24"/>
                <w:szCs w:val="24"/>
              </w:rPr>
            </w:pPr>
            <w:r>
              <w:rPr>
                <w:rFonts w:ascii="Arial" w:hAnsi="Arial" w:cs="Arial"/>
                <w:sz w:val="24"/>
                <w:szCs w:val="24"/>
              </w:rPr>
              <w:t>2:00 pm</w:t>
            </w:r>
          </w:p>
        </w:tc>
        <w:tc>
          <w:tcPr>
            <w:tcW w:w="6492" w:type="dxa"/>
            <w:tcBorders>
              <w:top w:val="single" w:sz="4" w:space="0" w:color="auto"/>
              <w:bottom w:val="single" w:sz="4" w:space="0" w:color="auto"/>
            </w:tcBorders>
            <w:shd w:val="clear" w:color="auto" w:fill="auto"/>
            <w:vAlign w:val="center"/>
          </w:tcPr>
          <w:p w14:paraId="3412525B" w14:textId="5915611D" w:rsidR="00E06383" w:rsidRDefault="00E06383" w:rsidP="001D2AF8">
            <w:pPr>
              <w:pStyle w:val="Lista2"/>
              <w:spacing w:after="0" w:line="240" w:lineRule="auto"/>
              <w:ind w:left="0" w:firstLine="0"/>
              <w:rPr>
                <w:rFonts w:ascii="Arial" w:hAnsi="Arial" w:cs="Arial"/>
                <w:sz w:val="24"/>
                <w:szCs w:val="24"/>
              </w:rPr>
            </w:pPr>
            <w:r w:rsidRPr="006B00F3">
              <w:rPr>
                <w:rFonts w:ascii="Arial" w:hAnsi="Arial" w:cs="Arial"/>
                <w:sz w:val="24"/>
                <w:szCs w:val="24"/>
              </w:rPr>
              <w:t>Degustación  la marca Cohiba, Trinidad y Montecristo en formato Short (ICT)</w:t>
            </w:r>
            <w:r>
              <w:rPr>
                <w:rFonts w:ascii="Arial" w:hAnsi="Arial" w:cs="Arial"/>
                <w:sz w:val="24"/>
                <w:szCs w:val="24"/>
              </w:rPr>
              <w:t>.</w:t>
            </w:r>
          </w:p>
        </w:tc>
        <w:tc>
          <w:tcPr>
            <w:tcW w:w="3544" w:type="dxa"/>
            <w:tcBorders>
              <w:top w:val="single" w:sz="4" w:space="0" w:color="auto"/>
              <w:bottom w:val="single" w:sz="4" w:space="0" w:color="auto"/>
            </w:tcBorders>
            <w:shd w:val="clear" w:color="auto" w:fill="auto"/>
            <w:vAlign w:val="center"/>
          </w:tcPr>
          <w:p w14:paraId="3DEE2B40" w14:textId="66435381" w:rsidR="00E06383" w:rsidRDefault="00E06383" w:rsidP="001D2AF8">
            <w:pPr>
              <w:spacing w:after="0" w:line="240" w:lineRule="auto"/>
              <w:rPr>
                <w:rFonts w:ascii="Arial" w:hAnsi="Arial" w:cs="Arial"/>
                <w:sz w:val="24"/>
                <w:szCs w:val="24"/>
              </w:rPr>
            </w:pPr>
            <w:r>
              <w:rPr>
                <w:rFonts w:ascii="Arial" w:hAnsi="Arial" w:cs="Arial"/>
                <w:sz w:val="24"/>
                <w:szCs w:val="24"/>
              </w:rPr>
              <w:t>Stand TABACUBA.</w:t>
            </w:r>
          </w:p>
        </w:tc>
      </w:tr>
      <w:tr w:rsidR="00E06383" w14:paraId="482180B2" w14:textId="77777777" w:rsidTr="001D2AF8">
        <w:trPr>
          <w:trHeight w:val="436"/>
        </w:trPr>
        <w:tc>
          <w:tcPr>
            <w:tcW w:w="959" w:type="dxa"/>
            <w:tcBorders>
              <w:bottom w:val="single" w:sz="4" w:space="0" w:color="auto"/>
            </w:tcBorders>
            <w:shd w:val="clear" w:color="auto" w:fill="auto"/>
            <w:vAlign w:val="center"/>
          </w:tcPr>
          <w:p w14:paraId="02F2909F" w14:textId="7B217AD8" w:rsidR="00E06383" w:rsidRDefault="00E06383" w:rsidP="001D2AF8">
            <w:pPr>
              <w:spacing w:after="0" w:line="240" w:lineRule="auto"/>
              <w:jc w:val="center"/>
              <w:rPr>
                <w:rFonts w:ascii="Arial" w:hAnsi="Arial" w:cs="Arial"/>
                <w:sz w:val="24"/>
                <w:szCs w:val="24"/>
              </w:rPr>
            </w:pPr>
            <w:r>
              <w:rPr>
                <w:rFonts w:ascii="Arial" w:hAnsi="Arial" w:cs="Arial"/>
                <w:sz w:val="24"/>
                <w:szCs w:val="24"/>
              </w:rPr>
              <w:t>18</w:t>
            </w:r>
          </w:p>
        </w:tc>
        <w:tc>
          <w:tcPr>
            <w:tcW w:w="1446" w:type="dxa"/>
            <w:tcBorders>
              <w:top w:val="single" w:sz="4" w:space="0" w:color="auto"/>
              <w:bottom w:val="single" w:sz="4" w:space="0" w:color="auto"/>
            </w:tcBorders>
            <w:shd w:val="clear" w:color="auto" w:fill="auto"/>
            <w:vAlign w:val="center"/>
          </w:tcPr>
          <w:p w14:paraId="2EA2D777" w14:textId="0676ADF6" w:rsidR="00E06383" w:rsidRDefault="00E06383" w:rsidP="001D2AF8">
            <w:pPr>
              <w:spacing w:after="0" w:line="240" w:lineRule="auto"/>
              <w:rPr>
                <w:rFonts w:ascii="Arial" w:hAnsi="Arial" w:cs="Arial"/>
                <w:sz w:val="24"/>
                <w:szCs w:val="24"/>
              </w:rPr>
            </w:pPr>
            <w:r>
              <w:rPr>
                <w:rFonts w:ascii="Arial" w:hAnsi="Arial" w:cs="Arial"/>
                <w:sz w:val="24"/>
                <w:szCs w:val="24"/>
              </w:rPr>
              <w:t>2:00 pm</w:t>
            </w:r>
          </w:p>
        </w:tc>
        <w:tc>
          <w:tcPr>
            <w:tcW w:w="6492" w:type="dxa"/>
            <w:tcBorders>
              <w:top w:val="single" w:sz="4" w:space="0" w:color="auto"/>
              <w:bottom w:val="single" w:sz="4" w:space="0" w:color="auto"/>
            </w:tcBorders>
            <w:shd w:val="clear" w:color="auto" w:fill="auto"/>
            <w:vAlign w:val="center"/>
          </w:tcPr>
          <w:p w14:paraId="3830B072" w14:textId="0FF0EBB6" w:rsidR="00E06383" w:rsidRPr="006B00F3" w:rsidRDefault="00E06383" w:rsidP="001D2AF8">
            <w:pPr>
              <w:pStyle w:val="Lista2"/>
              <w:spacing w:after="0" w:line="240" w:lineRule="auto"/>
              <w:ind w:left="0" w:firstLine="0"/>
              <w:rPr>
                <w:rFonts w:ascii="Arial" w:hAnsi="Arial" w:cs="Arial"/>
                <w:sz w:val="24"/>
                <w:szCs w:val="24"/>
              </w:rPr>
            </w:pPr>
            <w:r>
              <w:rPr>
                <w:rFonts w:ascii="Arial" w:hAnsi="Arial" w:cs="Arial"/>
                <w:sz w:val="24"/>
                <w:szCs w:val="24"/>
              </w:rPr>
              <w:t>Degustación de productos de FRUTISEL.</w:t>
            </w:r>
          </w:p>
        </w:tc>
        <w:tc>
          <w:tcPr>
            <w:tcW w:w="3544" w:type="dxa"/>
            <w:tcBorders>
              <w:top w:val="single" w:sz="4" w:space="0" w:color="auto"/>
              <w:bottom w:val="single" w:sz="4" w:space="0" w:color="auto"/>
            </w:tcBorders>
            <w:shd w:val="clear" w:color="auto" w:fill="auto"/>
            <w:vAlign w:val="center"/>
          </w:tcPr>
          <w:p w14:paraId="3EEDE972" w14:textId="2D1CB134" w:rsidR="00E06383" w:rsidRDefault="00E06383" w:rsidP="001D2AF8">
            <w:pPr>
              <w:spacing w:after="0" w:line="240" w:lineRule="auto"/>
              <w:rPr>
                <w:rFonts w:ascii="Arial" w:hAnsi="Arial" w:cs="Arial"/>
                <w:sz w:val="24"/>
                <w:szCs w:val="24"/>
              </w:rPr>
            </w:pPr>
            <w:r>
              <w:rPr>
                <w:rFonts w:ascii="Arial" w:hAnsi="Arial" w:cs="Arial"/>
                <w:sz w:val="24"/>
                <w:szCs w:val="24"/>
              </w:rPr>
              <w:t>Stand de Frutas Selectas.</w:t>
            </w:r>
          </w:p>
        </w:tc>
      </w:tr>
      <w:tr w:rsidR="00E06383" w14:paraId="5EDE8E10" w14:textId="77777777" w:rsidTr="001D2AF8">
        <w:trPr>
          <w:trHeight w:val="436"/>
        </w:trPr>
        <w:tc>
          <w:tcPr>
            <w:tcW w:w="959" w:type="dxa"/>
            <w:tcBorders>
              <w:bottom w:val="single" w:sz="4" w:space="0" w:color="auto"/>
            </w:tcBorders>
            <w:shd w:val="clear" w:color="auto" w:fill="auto"/>
            <w:vAlign w:val="center"/>
          </w:tcPr>
          <w:p w14:paraId="44E3CEE3" w14:textId="38963083" w:rsidR="00E06383" w:rsidRDefault="00E06383" w:rsidP="001D2AF8">
            <w:pPr>
              <w:spacing w:after="0" w:line="240" w:lineRule="auto"/>
              <w:jc w:val="center"/>
              <w:rPr>
                <w:rFonts w:ascii="Arial" w:hAnsi="Arial" w:cs="Arial"/>
                <w:sz w:val="24"/>
                <w:szCs w:val="24"/>
              </w:rPr>
            </w:pPr>
            <w:r>
              <w:rPr>
                <w:rFonts w:ascii="Arial" w:hAnsi="Arial" w:cs="Arial"/>
                <w:sz w:val="24"/>
                <w:szCs w:val="24"/>
              </w:rPr>
              <w:t>19</w:t>
            </w:r>
          </w:p>
        </w:tc>
        <w:tc>
          <w:tcPr>
            <w:tcW w:w="1446" w:type="dxa"/>
            <w:tcBorders>
              <w:top w:val="single" w:sz="4" w:space="0" w:color="auto"/>
              <w:bottom w:val="single" w:sz="4" w:space="0" w:color="auto"/>
            </w:tcBorders>
            <w:shd w:val="clear" w:color="auto" w:fill="auto"/>
            <w:vAlign w:val="center"/>
          </w:tcPr>
          <w:p w14:paraId="7284BF17" w14:textId="74CFE13C" w:rsidR="00E06383" w:rsidRDefault="00E06383" w:rsidP="001D2AF8">
            <w:pPr>
              <w:spacing w:after="0" w:line="240" w:lineRule="auto"/>
              <w:rPr>
                <w:rFonts w:ascii="Arial" w:hAnsi="Arial" w:cs="Arial"/>
                <w:sz w:val="24"/>
                <w:szCs w:val="24"/>
              </w:rPr>
            </w:pPr>
            <w:r>
              <w:rPr>
                <w:rFonts w:ascii="Arial" w:hAnsi="Arial" w:cs="Arial"/>
                <w:sz w:val="24"/>
                <w:szCs w:val="24"/>
              </w:rPr>
              <w:t>10:00 am</w:t>
            </w:r>
          </w:p>
        </w:tc>
        <w:tc>
          <w:tcPr>
            <w:tcW w:w="6492" w:type="dxa"/>
            <w:tcBorders>
              <w:top w:val="single" w:sz="4" w:space="0" w:color="auto"/>
              <w:bottom w:val="single" w:sz="4" w:space="0" w:color="auto"/>
            </w:tcBorders>
            <w:shd w:val="clear" w:color="auto" w:fill="auto"/>
            <w:vAlign w:val="center"/>
          </w:tcPr>
          <w:p w14:paraId="69A3D362" w14:textId="2ED8C3B6" w:rsidR="00E06383" w:rsidRDefault="00E06383" w:rsidP="00CB339F">
            <w:pPr>
              <w:pStyle w:val="Lista2"/>
              <w:spacing w:after="0" w:line="240" w:lineRule="auto"/>
              <w:ind w:left="0" w:firstLine="63"/>
              <w:rPr>
                <w:rFonts w:ascii="Arial" w:hAnsi="Arial" w:cs="Arial"/>
                <w:sz w:val="24"/>
                <w:szCs w:val="24"/>
              </w:rPr>
            </w:pPr>
            <w:r>
              <w:rPr>
                <w:rFonts w:ascii="Arial" w:hAnsi="Arial" w:cs="Arial"/>
                <w:sz w:val="24"/>
                <w:szCs w:val="24"/>
              </w:rPr>
              <w:t>Degustación de yogur de leche de búfala y embutido, de la empresa Mixta</w:t>
            </w:r>
            <w:r w:rsidR="00CB339F">
              <w:rPr>
                <w:rFonts w:ascii="Arial" w:hAnsi="Arial" w:cs="Arial"/>
                <w:sz w:val="24"/>
                <w:szCs w:val="24"/>
              </w:rPr>
              <w:t xml:space="preserve"> </w:t>
            </w:r>
            <w:proofErr w:type="spellStart"/>
            <w:r>
              <w:rPr>
                <w:rFonts w:ascii="Arial" w:hAnsi="Arial" w:cs="Arial"/>
                <w:sz w:val="24"/>
                <w:szCs w:val="24"/>
              </w:rPr>
              <w:t>Porcien</w:t>
            </w:r>
            <w:proofErr w:type="spellEnd"/>
            <w:r>
              <w:rPr>
                <w:rFonts w:ascii="Arial" w:hAnsi="Arial" w:cs="Arial"/>
                <w:sz w:val="24"/>
                <w:szCs w:val="24"/>
              </w:rPr>
              <w:t>.</w:t>
            </w:r>
          </w:p>
        </w:tc>
        <w:tc>
          <w:tcPr>
            <w:tcW w:w="3544" w:type="dxa"/>
            <w:tcBorders>
              <w:top w:val="single" w:sz="4" w:space="0" w:color="auto"/>
              <w:bottom w:val="single" w:sz="4" w:space="0" w:color="auto"/>
            </w:tcBorders>
            <w:shd w:val="clear" w:color="auto" w:fill="auto"/>
            <w:vAlign w:val="center"/>
          </w:tcPr>
          <w:p w14:paraId="4CF14485" w14:textId="458E5B43" w:rsidR="00E06383" w:rsidRDefault="00E06383" w:rsidP="001D2AF8">
            <w:pPr>
              <w:spacing w:after="0" w:line="240" w:lineRule="auto"/>
              <w:rPr>
                <w:rFonts w:ascii="Arial" w:hAnsi="Arial" w:cs="Arial"/>
                <w:sz w:val="24"/>
                <w:szCs w:val="24"/>
              </w:rPr>
            </w:pPr>
            <w:r>
              <w:rPr>
                <w:rFonts w:ascii="Arial" w:hAnsi="Arial" w:cs="Arial"/>
                <w:sz w:val="24"/>
                <w:szCs w:val="24"/>
              </w:rPr>
              <w:t>Stand GEAF Mayabeque.</w:t>
            </w:r>
          </w:p>
        </w:tc>
      </w:tr>
      <w:tr w:rsidR="001D2AF8" w14:paraId="2ADC917D" w14:textId="77777777" w:rsidTr="001D2AF8">
        <w:trPr>
          <w:trHeight w:val="436"/>
        </w:trPr>
        <w:tc>
          <w:tcPr>
            <w:tcW w:w="959" w:type="dxa"/>
            <w:tcBorders>
              <w:bottom w:val="single" w:sz="4" w:space="0" w:color="auto"/>
            </w:tcBorders>
            <w:shd w:val="clear" w:color="auto" w:fill="auto"/>
            <w:vAlign w:val="center"/>
          </w:tcPr>
          <w:p w14:paraId="142976AB" w14:textId="514A758B" w:rsidR="001D2AF8" w:rsidRDefault="001D2AF8" w:rsidP="001D2AF8">
            <w:pPr>
              <w:spacing w:after="0" w:line="240" w:lineRule="auto"/>
              <w:jc w:val="center"/>
              <w:rPr>
                <w:rFonts w:ascii="Arial" w:hAnsi="Arial" w:cs="Arial"/>
                <w:sz w:val="24"/>
                <w:szCs w:val="24"/>
              </w:rPr>
            </w:pPr>
            <w:r>
              <w:rPr>
                <w:rFonts w:ascii="Arial" w:hAnsi="Arial" w:cs="Arial"/>
                <w:sz w:val="24"/>
                <w:szCs w:val="24"/>
              </w:rPr>
              <w:t>19</w:t>
            </w:r>
          </w:p>
        </w:tc>
        <w:tc>
          <w:tcPr>
            <w:tcW w:w="1446" w:type="dxa"/>
            <w:tcBorders>
              <w:top w:val="single" w:sz="4" w:space="0" w:color="auto"/>
              <w:bottom w:val="single" w:sz="4" w:space="0" w:color="auto"/>
            </w:tcBorders>
            <w:shd w:val="clear" w:color="auto" w:fill="auto"/>
            <w:vAlign w:val="center"/>
          </w:tcPr>
          <w:p w14:paraId="15BA39B1" w14:textId="6BD918FD" w:rsidR="001D2AF8" w:rsidRDefault="001D2AF8" w:rsidP="001D2AF8">
            <w:pPr>
              <w:spacing w:after="0" w:line="240" w:lineRule="auto"/>
              <w:rPr>
                <w:rFonts w:ascii="Arial" w:hAnsi="Arial" w:cs="Arial"/>
                <w:sz w:val="24"/>
                <w:szCs w:val="24"/>
              </w:rPr>
            </w:pPr>
            <w:r>
              <w:rPr>
                <w:rFonts w:ascii="Arial" w:hAnsi="Arial" w:cs="Arial"/>
                <w:sz w:val="24"/>
                <w:szCs w:val="24"/>
              </w:rPr>
              <w:t>10:00 am</w:t>
            </w:r>
          </w:p>
        </w:tc>
        <w:tc>
          <w:tcPr>
            <w:tcW w:w="6492" w:type="dxa"/>
            <w:tcBorders>
              <w:top w:val="single" w:sz="4" w:space="0" w:color="auto"/>
              <w:bottom w:val="single" w:sz="4" w:space="0" w:color="auto"/>
            </w:tcBorders>
            <w:shd w:val="clear" w:color="auto" w:fill="auto"/>
            <w:vAlign w:val="center"/>
          </w:tcPr>
          <w:p w14:paraId="2443FE4A" w14:textId="6C628E60" w:rsidR="001D2AF8" w:rsidRDefault="001D2AF8" w:rsidP="00CB339F">
            <w:pPr>
              <w:pStyle w:val="Lista2"/>
              <w:spacing w:after="0" w:line="240" w:lineRule="auto"/>
              <w:ind w:left="0" w:firstLine="63"/>
              <w:rPr>
                <w:rFonts w:ascii="Arial" w:hAnsi="Arial" w:cs="Arial"/>
                <w:sz w:val="24"/>
                <w:szCs w:val="24"/>
              </w:rPr>
            </w:pPr>
            <w:r>
              <w:rPr>
                <w:rFonts w:ascii="Arial" w:hAnsi="Arial" w:cs="Arial"/>
                <w:sz w:val="24"/>
                <w:szCs w:val="24"/>
              </w:rPr>
              <w:t>Degustación de yogur de leche de búfala y embutido, de la empresa Mixta</w:t>
            </w:r>
            <w:r w:rsidR="00CB339F">
              <w:rPr>
                <w:rFonts w:ascii="Arial" w:hAnsi="Arial" w:cs="Arial"/>
                <w:sz w:val="24"/>
                <w:szCs w:val="24"/>
              </w:rPr>
              <w:t xml:space="preserve"> </w:t>
            </w:r>
            <w:proofErr w:type="spellStart"/>
            <w:r>
              <w:rPr>
                <w:rFonts w:ascii="Arial" w:hAnsi="Arial" w:cs="Arial"/>
                <w:sz w:val="24"/>
                <w:szCs w:val="24"/>
              </w:rPr>
              <w:t>Porcien</w:t>
            </w:r>
            <w:proofErr w:type="spellEnd"/>
            <w:r>
              <w:rPr>
                <w:rFonts w:ascii="Arial" w:hAnsi="Arial" w:cs="Arial"/>
                <w:sz w:val="24"/>
                <w:szCs w:val="24"/>
              </w:rPr>
              <w:t>.</w:t>
            </w:r>
          </w:p>
        </w:tc>
        <w:tc>
          <w:tcPr>
            <w:tcW w:w="3544" w:type="dxa"/>
            <w:tcBorders>
              <w:top w:val="single" w:sz="4" w:space="0" w:color="auto"/>
              <w:bottom w:val="single" w:sz="4" w:space="0" w:color="auto"/>
            </w:tcBorders>
            <w:shd w:val="clear" w:color="auto" w:fill="auto"/>
            <w:vAlign w:val="center"/>
          </w:tcPr>
          <w:p w14:paraId="5F7F1F31" w14:textId="66C8AC3E" w:rsidR="001D2AF8" w:rsidRDefault="001D2AF8" w:rsidP="001D2AF8">
            <w:pPr>
              <w:spacing w:after="0" w:line="240" w:lineRule="auto"/>
              <w:rPr>
                <w:rFonts w:ascii="Arial" w:hAnsi="Arial" w:cs="Arial"/>
                <w:sz w:val="24"/>
                <w:szCs w:val="24"/>
              </w:rPr>
            </w:pPr>
            <w:r>
              <w:rPr>
                <w:rFonts w:ascii="Arial" w:hAnsi="Arial" w:cs="Arial"/>
                <w:sz w:val="24"/>
                <w:szCs w:val="24"/>
              </w:rPr>
              <w:t>Stand GEAF Mayabeque.</w:t>
            </w:r>
          </w:p>
        </w:tc>
      </w:tr>
      <w:tr w:rsidR="008D639D" w14:paraId="0531480A" w14:textId="77777777" w:rsidTr="001D2AF8">
        <w:trPr>
          <w:trHeight w:val="436"/>
        </w:trPr>
        <w:tc>
          <w:tcPr>
            <w:tcW w:w="959" w:type="dxa"/>
            <w:tcBorders>
              <w:bottom w:val="single" w:sz="4" w:space="0" w:color="auto"/>
            </w:tcBorders>
            <w:shd w:val="clear" w:color="auto" w:fill="auto"/>
            <w:vAlign w:val="center"/>
          </w:tcPr>
          <w:p w14:paraId="12D5E539" w14:textId="375D6196" w:rsidR="008D639D" w:rsidRDefault="008D639D" w:rsidP="001D2AF8">
            <w:pPr>
              <w:spacing w:after="0" w:line="240" w:lineRule="auto"/>
              <w:jc w:val="center"/>
              <w:rPr>
                <w:rFonts w:ascii="Arial" w:hAnsi="Arial" w:cs="Arial"/>
                <w:sz w:val="24"/>
                <w:szCs w:val="24"/>
              </w:rPr>
            </w:pPr>
            <w:r>
              <w:rPr>
                <w:rFonts w:ascii="Arial" w:hAnsi="Arial" w:cs="Arial"/>
                <w:sz w:val="24"/>
                <w:szCs w:val="24"/>
              </w:rPr>
              <w:t>19</w:t>
            </w:r>
          </w:p>
        </w:tc>
        <w:tc>
          <w:tcPr>
            <w:tcW w:w="1446" w:type="dxa"/>
            <w:tcBorders>
              <w:top w:val="single" w:sz="4" w:space="0" w:color="auto"/>
              <w:bottom w:val="single" w:sz="4" w:space="0" w:color="auto"/>
            </w:tcBorders>
            <w:shd w:val="clear" w:color="auto" w:fill="auto"/>
            <w:vAlign w:val="center"/>
          </w:tcPr>
          <w:p w14:paraId="32C77255" w14:textId="7285DB4C" w:rsidR="008D639D" w:rsidRDefault="008D639D" w:rsidP="001D2AF8">
            <w:pPr>
              <w:spacing w:after="0" w:line="240" w:lineRule="auto"/>
              <w:rPr>
                <w:rFonts w:ascii="Arial" w:hAnsi="Arial" w:cs="Arial"/>
                <w:sz w:val="24"/>
                <w:szCs w:val="24"/>
              </w:rPr>
            </w:pPr>
            <w:r>
              <w:rPr>
                <w:rFonts w:ascii="Arial" w:hAnsi="Arial" w:cs="Arial"/>
                <w:sz w:val="24"/>
                <w:szCs w:val="24"/>
              </w:rPr>
              <w:t>10:00 11:00 am</w:t>
            </w:r>
          </w:p>
        </w:tc>
        <w:tc>
          <w:tcPr>
            <w:tcW w:w="6492" w:type="dxa"/>
            <w:tcBorders>
              <w:top w:val="single" w:sz="4" w:space="0" w:color="auto"/>
              <w:bottom w:val="single" w:sz="4" w:space="0" w:color="auto"/>
            </w:tcBorders>
            <w:shd w:val="clear" w:color="auto" w:fill="auto"/>
            <w:vAlign w:val="center"/>
          </w:tcPr>
          <w:p w14:paraId="2879EA51" w14:textId="13D7606C" w:rsidR="008D639D" w:rsidRDefault="008D639D" w:rsidP="004E44C6">
            <w:pPr>
              <w:pStyle w:val="Lista2"/>
              <w:spacing w:after="0" w:line="240" w:lineRule="auto"/>
              <w:ind w:left="0" w:firstLine="0"/>
              <w:rPr>
                <w:rFonts w:ascii="Arial" w:hAnsi="Arial" w:cs="Arial"/>
                <w:sz w:val="24"/>
                <w:szCs w:val="24"/>
              </w:rPr>
            </w:pPr>
            <w:r>
              <w:rPr>
                <w:rFonts w:ascii="Arial" w:hAnsi="Arial" w:cs="Arial"/>
                <w:sz w:val="24"/>
                <w:szCs w:val="24"/>
              </w:rPr>
              <w:t>Taller con productores del Proyecto POSAS, con el  proyectores. Acopio Matanzas..</w:t>
            </w:r>
          </w:p>
        </w:tc>
        <w:tc>
          <w:tcPr>
            <w:tcW w:w="3544" w:type="dxa"/>
            <w:tcBorders>
              <w:top w:val="single" w:sz="4" w:space="0" w:color="auto"/>
              <w:bottom w:val="single" w:sz="4" w:space="0" w:color="auto"/>
            </w:tcBorders>
            <w:shd w:val="clear" w:color="auto" w:fill="auto"/>
            <w:vAlign w:val="center"/>
          </w:tcPr>
          <w:p w14:paraId="681EEB2F" w14:textId="4C4660FA" w:rsidR="008D639D" w:rsidRDefault="008D639D" w:rsidP="001D2AF8">
            <w:pPr>
              <w:spacing w:after="0" w:line="240" w:lineRule="auto"/>
              <w:rPr>
                <w:rFonts w:ascii="Arial" w:hAnsi="Arial" w:cs="Arial"/>
                <w:sz w:val="24"/>
                <w:szCs w:val="24"/>
              </w:rPr>
            </w:pPr>
            <w:r>
              <w:rPr>
                <w:rFonts w:ascii="Arial" w:hAnsi="Arial" w:cs="Arial"/>
                <w:sz w:val="24"/>
                <w:szCs w:val="24"/>
              </w:rPr>
              <w:t>Salón de Reuniones.</w:t>
            </w:r>
          </w:p>
        </w:tc>
      </w:tr>
      <w:tr w:rsidR="001D2AF8" w:rsidRPr="006B790E" w14:paraId="5C306B1E" w14:textId="77777777" w:rsidTr="001D2AF8">
        <w:trPr>
          <w:trHeight w:val="330"/>
        </w:trPr>
        <w:tc>
          <w:tcPr>
            <w:tcW w:w="959" w:type="dxa"/>
            <w:shd w:val="clear" w:color="auto" w:fill="auto"/>
            <w:vAlign w:val="center"/>
          </w:tcPr>
          <w:p w14:paraId="4DD9FD28" w14:textId="574CC9A4" w:rsidR="001D2AF8" w:rsidRPr="006B790E" w:rsidRDefault="001D2AF8" w:rsidP="001D2AF8">
            <w:pPr>
              <w:spacing w:after="0" w:line="240" w:lineRule="auto"/>
              <w:jc w:val="center"/>
              <w:rPr>
                <w:rFonts w:ascii="Arial" w:hAnsi="Arial" w:cs="Arial"/>
                <w:sz w:val="24"/>
                <w:szCs w:val="24"/>
              </w:rPr>
            </w:pPr>
            <w:r>
              <w:rPr>
                <w:rFonts w:ascii="Arial" w:hAnsi="Arial" w:cs="Arial"/>
                <w:sz w:val="24"/>
                <w:szCs w:val="24"/>
              </w:rPr>
              <w:t>19</w:t>
            </w:r>
          </w:p>
        </w:tc>
        <w:tc>
          <w:tcPr>
            <w:tcW w:w="1446" w:type="dxa"/>
            <w:tcBorders>
              <w:top w:val="single" w:sz="4" w:space="0" w:color="auto"/>
              <w:bottom w:val="single" w:sz="4" w:space="0" w:color="auto"/>
            </w:tcBorders>
            <w:shd w:val="clear" w:color="auto" w:fill="auto"/>
            <w:vAlign w:val="center"/>
          </w:tcPr>
          <w:p w14:paraId="3ED1D35A" w14:textId="37E08CCB" w:rsidR="001D2AF8" w:rsidRDefault="001D2AF8" w:rsidP="001D2AF8">
            <w:pPr>
              <w:spacing w:after="0" w:line="240" w:lineRule="auto"/>
              <w:rPr>
                <w:rFonts w:ascii="Arial" w:hAnsi="Arial" w:cs="Arial"/>
                <w:sz w:val="24"/>
                <w:szCs w:val="24"/>
              </w:rPr>
            </w:pPr>
            <w:r>
              <w:rPr>
                <w:rFonts w:ascii="Arial" w:hAnsi="Arial" w:cs="Arial"/>
                <w:sz w:val="24"/>
                <w:szCs w:val="24"/>
              </w:rPr>
              <w:t>10:30 am</w:t>
            </w:r>
          </w:p>
        </w:tc>
        <w:tc>
          <w:tcPr>
            <w:tcW w:w="6492" w:type="dxa"/>
            <w:tcBorders>
              <w:top w:val="single" w:sz="4" w:space="0" w:color="auto"/>
              <w:bottom w:val="single" w:sz="4" w:space="0" w:color="auto"/>
            </w:tcBorders>
            <w:shd w:val="clear" w:color="auto" w:fill="auto"/>
            <w:vAlign w:val="center"/>
          </w:tcPr>
          <w:p w14:paraId="12A60C26" w14:textId="3C861705" w:rsidR="001D2AF8" w:rsidRDefault="001D2AF8" w:rsidP="001D2AF8">
            <w:pPr>
              <w:pStyle w:val="Lista2"/>
              <w:spacing w:after="0" w:line="240" w:lineRule="auto"/>
              <w:ind w:left="0" w:firstLine="0"/>
              <w:rPr>
                <w:rFonts w:ascii="Arial" w:hAnsi="Arial" w:cs="Arial"/>
                <w:sz w:val="24"/>
                <w:szCs w:val="24"/>
              </w:rPr>
            </w:pPr>
            <w:r>
              <w:rPr>
                <w:rFonts w:ascii="Arial" w:hAnsi="Arial" w:cs="Arial"/>
                <w:sz w:val="24"/>
                <w:szCs w:val="24"/>
              </w:rPr>
              <w:t>Relanzamiento de la marca comercial FRUTISEL</w:t>
            </w:r>
          </w:p>
        </w:tc>
        <w:tc>
          <w:tcPr>
            <w:tcW w:w="3544" w:type="dxa"/>
            <w:tcBorders>
              <w:top w:val="single" w:sz="4" w:space="0" w:color="auto"/>
              <w:bottom w:val="single" w:sz="4" w:space="0" w:color="auto"/>
            </w:tcBorders>
            <w:shd w:val="clear" w:color="auto" w:fill="auto"/>
            <w:vAlign w:val="center"/>
          </w:tcPr>
          <w:p w14:paraId="072CC93A" w14:textId="7F2DFB65" w:rsidR="001D2AF8" w:rsidRDefault="001D2AF8" w:rsidP="001D2AF8">
            <w:pPr>
              <w:spacing w:after="0" w:line="240" w:lineRule="auto"/>
              <w:rPr>
                <w:rFonts w:ascii="Arial" w:hAnsi="Arial" w:cs="Arial"/>
                <w:sz w:val="24"/>
                <w:szCs w:val="24"/>
              </w:rPr>
            </w:pPr>
            <w:r>
              <w:rPr>
                <w:rFonts w:ascii="Arial" w:hAnsi="Arial" w:cs="Arial"/>
                <w:sz w:val="24"/>
                <w:szCs w:val="24"/>
              </w:rPr>
              <w:t>Stand de Frutas Selectas.</w:t>
            </w:r>
          </w:p>
        </w:tc>
      </w:tr>
      <w:tr w:rsidR="001D2AF8" w:rsidRPr="006B790E" w14:paraId="07A81A63" w14:textId="77777777" w:rsidTr="001D2AF8">
        <w:trPr>
          <w:trHeight w:val="330"/>
        </w:trPr>
        <w:tc>
          <w:tcPr>
            <w:tcW w:w="959" w:type="dxa"/>
            <w:shd w:val="clear" w:color="auto" w:fill="auto"/>
            <w:vAlign w:val="center"/>
          </w:tcPr>
          <w:p w14:paraId="58B3071E" w14:textId="10521C54" w:rsidR="001D2AF8" w:rsidRDefault="001D2AF8" w:rsidP="001D2AF8">
            <w:pPr>
              <w:spacing w:after="0" w:line="240" w:lineRule="auto"/>
              <w:jc w:val="center"/>
              <w:rPr>
                <w:rFonts w:ascii="Arial" w:hAnsi="Arial" w:cs="Arial"/>
                <w:sz w:val="24"/>
                <w:szCs w:val="24"/>
              </w:rPr>
            </w:pPr>
            <w:r>
              <w:rPr>
                <w:rFonts w:ascii="Arial" w:hAnsi="Arial" w:cs="Arial"/>
                <w:sz w:val="24"/>
                <w:szCs w:val="24"/>
              </w:rPr>
              <w:t>19</w:t>
            </w:r>
          </w:p>
        </w:tc>
        <w:tc>
          <w:tcPr>
            <w:tcW w:w="1446" w:type="dxa"/>
            <w:tcBorders>
              <w:top w:val="single" w:sz="4" w:space="0" w:color="auto"/>
              <w:bottom w:val="single" w:sz="4" w:space="0" w:color="auto"/>
            </w:tcBorders>
            <w:shd w:val="clear" w:color="auto" w:fill="auto"/>
            <w:vAlign w:val="center"/>
          </w:tcPr>
          <w:p w14:paraId="6724F113" w14:textId="43DCFD73" w:rsidR="001D2AF8" w:rsidRDefault="001D2AF8" w:rsidP="001D2AF8">
            <w:pPr>
              <w:spacing w:after="0" w:line="240" w:lineRule="auto"/>
              <w:rPr>
                <w:rFonts w:ascii="Arial" w:hAnsi="Arial" w:cs="Arial"/>
                <w:sz w:val="24"/>
                <w:szCs w:val="24"/>
              </w:rPr>
            </w:pPr>
            <w:r>
              <w:rPr>
                <w:rFonts w:ascii="Arial" w:hAnsi="Arial" w:cs="Arial"/>
                <w:sz w:val="24"/>
                <w:szCs w:val="24"/>
              </w:rPr>
              <w:t>10:30</w:t>
            </w:r>
          </w:p>
        </w:tc>
        <w:tc>
          <w:tcPr>
            <w:tcW w:w="6492" w:type="dxa"/>
            <w:tcBorders>
              <w:top w:val="single" w:sz="4" w:space="0" w:color="auto"/>
              <w:bottom w:val="single" w:sz="4" w:space="0" w:color="auto"/>
            </w:tcBorders>
            <w:shd w:val="clear" w:color="auto" w:fill="auto"/>
            <w:vAlign w:val="center"/>
          </w:tcPr>
          <w:p w14:paraId="0F414451" w14:textId="7A3C92CB" w:rsidR="001D2AF8" w:rsidRDefault="001D2AF8" w:rsidP="001D2AF8">
            <w:pPr>
              <w:pStyle w:val="Lista2"/>
              <w:spacing w:after="0" w:line="240" w:lineRule="auto"/>
              <w:ind w:left="0" w:firstLine="0"/>
              <w:rPr>
                <w:rFonts w:ascii="Arial" w:hAnsi="Arial" w:cs="Arial"/>
                <w:sz w:val="24"/>
                <w:szCs w:val="24"/>
              </w:rPr>
            </w:pPr>
            <w:r>
              <w:rPr>
                <w:rFonts w:ascii="Arial" w:hAnsi="Arial" w:cs="Arial"/>
                <w:sz w:val="24"/>
                <w:szCs w:val="24"/>
              </w:rPr>
              <w:t>Relanzamiento de FRUTISEL.</w:t>
            </w:r>
          </w:p>
        </w:tc>
        <w:tc>
          <w:tcPr>
            <w:tcW w:w="3544" w:type="dxa"/>
            <w:tcBorders>
              <w:top w:val="single" w:sz="4" w:space="0" w:color="auto"/>
              <w:bottom w:val="single" w:sz="4" w:space="0" w:color="auto"/>
            </w:tcBorders>
            <w:shd w:val="clear" w:color="auto" w:fill="auto"/>
            <w:vAlign w:val="center"/>
          </w:tcPr>
          <w:p w14:paraId="55E685CE" w14:textId="0837FF60" w:rsidR="001D2AF8" w:rsidRDefault="001D2AF8" w:rsidP="001D2AF8">
            <w:pPr>
              <w:spacing w:after="0" w:line="240" w:lineRule="auto"/>
              <w:rPr>
                <w:rFonts w:ascii="Arial" w:hAnsi="Arial" w:cs="Arial"/>
                <w:sz w:val="24"/>
                <w:szCs w:val="24"/>
              </w:rPr>
            </w:pPr>
            <w:r>
              <w:rPr>
                <w:rFonts w:ascii="Arial" w:hAnsi="Arial" w:cs="Arial"/>
                <w:sz w:val="24"/>
                <w:szCs w:val="24"/>
              </w:rPr>
              <w:t>Stand de Frutas Selectas.</w:t>
            </w:r>
          </w:p>
        </w:tc>
      </w:tr>
      <w:tr w:rsidR="001D2AF8" w:rsidRPr="006B790E" w14:paraId="142C31AA" w14:textId="77777777" w:rsidTr="001D2AF8">
        <w:trPr>
          <w:trHeight w:val="330"/>
        </w:trPr>
        <w:tc>
          <w:tcPr>
            <w:tcW w:w="959" w:type="dxa"/>
            <w:shd w:val="clear" w:color="auto" w:fill="auto"/>
            <w:vAlign w:val="center"/>
          </w:tcPr>
          <w:p w14:paraId="7A1619DC" w14:textId="27C10A23" w:rsidR="001D2AF8" w:rsidRDefault="001D2AF8" w:rsidP="001D2AF8">
            <w:pPr>
              <w:spacing w:after="0" w:line="240" w:lineRule="auto"/>
              <w:jc w:val="center"/>
              <w:rPr>
                <w:rFonts w:ascii="Arial" w:hAnsi="Arial" w:cs="Arial"/>
                <w:sz w:val="24"/>
                <w:szCs w:val="24"/>
              </w:rPr>
            </w:pPr>
            <w:r>
              <w:rPr>
                <w:rFonts w:ascii="Arial" w:hAnsi="Arial" w:cs="Arial"/>
                <w:sz w:val="24"/>
                <w:szCs w:val="24"/>
              </w:rPr>
              <w:t>19</w:t>
            </w:r>
          </w:p>
        </w:tc>
        <w:tc>
          <w:tcPr>
            <w:tcW w:w="1446" w:type="dxa"/>
            <w:tcBorders>
              <w:top w:val="single" w:sz="4" w:space="0" w:color="auto"/>
              <w:bottom w:val="single" w:sz="4" w:space="0" w:color="auto"/>
            </w:tcBorders>
            <w:shd w:val="clear" w:color="auto" w:fill="auto"/>
            <w:vAlign w:val="center"/>
          </w:tcPr>
          <w:p w14:paraId="3CEB1105" w14:textId="0E5E4D0C" w:rsidR="001D2AF8" w:rsidRDefault="001D2AF8" w:rsidP="001D2AF8">
            <w:pPr>
              <w:spacing w:after="0" w:line="240" w:lineRule="auto"/>
              <w:rPr>
                <w:rFonts w:ascii="Arial" w:hAnsi="Arial" w:cs="Arial"/>
                <w:sz w:val="24"/>
                <w:szCs w:val="24"/>
              </w:rPr>
            </w:pPr>
            <w:r>
              <w:rPr>
                <w:rFonts w:ascii="Arial" w:hAnsi="Arial" w:cs="Arial"/>
                <w:sz w:val="24"/>
                <w:szCs w:val="24"/>
              </w:rPr>
              <w:t>11:00 am</w:t>
            </w:r>
          </w:p>
        </w:tc>
        <w:tc>
          <w:tcPr>
            <w:tcW w:w="6492" w:type="dxa"/>
            <w:tcBorders>
              <w:top w:val="single" w:sz="4" w:space="0" w:color="auto"/>
              <w:bottom w:val="single" w:sz="4" w:space="0" w:color="auto"/>
            </w:tcBorders>
            <w:shd w:val="clear" w:color="auto" w:fill="auto"/>
            <w:vAlign w:val="center"/>
          </w:tcPr>
          <w:p w14:paraId="20F8CFA6" w14:textId="01E6418D" w:rsidR="001D2AF8" w:rsidRDefault="001D2AF8" w:rsidP="001D2AF8">
            <w:pPr>
              <w:pStyle w:val="Lista2"/>
              <w:spacing w:after="0" w:line="240" w:lineRule="auto"/>
              <w:ind w:left="0" w:firstLine="0"/>
              <w:rPr>
                <w:rFonts w:ascii="Arial" w:hAnsi="Arial" w:cs="Arial"/>
                <w:sz w:val="24"/>
                <w:szCs w:val="24"/>
              </w:rPr>
            </w:pPr>
            <w:r>
              <w:rPr>
                <w:rFonts w:ascii="Arial" w:hAnsi="Arial" w:cs="Arial"/>
                <w:sz w:val="24"/>
                <w:szCs w:val="24"/>
              </w:rPr>
              <w:t>Degustación de productos de cítricos caribe y tropical   Contramaestre.</w:t>
            </w:r>
          </w:p>
        </w:tc>
        <w:tc>
          <w:tcPr>
            <w:tcW w:w="3544" w:type="dxa"/>
            <w:tcBorders>
              <w:top w:val="single" w:sz="4" w:space="0" w:color="auto"/>
              <w:bottom w:val="single" w:sz="4" w:space="0" w:color="auto"/>
            </w:tcBorders>
            <w:shd w:val="clear" w:color="auto" w:fill="auto"/>
            <w:vAlign w:val="center"/>
          </w:tcPr>
          <w:p w14:paraId="0442DD30" w14:textId="6CF4AF88" w:rsidR="001D2AF8" w:rsidRDefault="001D2AF8" w:rsidP="001D2AF8">
            <w:pPr>
              <w:spacing w:after="0" w:line="240" w:lineRule="auto"/>
              <w:rPr>
                <w:rFonts w:ascii="Arial" w:hAnsi="Arial" w:cs="Arial"/>
                <w:sz w:val="24"/>
                <w:szCs w:val="24"/>
              </w:rPr>
            </w:pPr>
            <w:r>
              <w:rPr>
                <w:rFonts w:ascii="Arial" w:hAnsi="Arial" w:cs="Arial"/>
                <w:sz w:val="24"/>
                <w:szCs w:val="24"/>
              </w:rPr>
              <w:t>Stand Cítricos Caribe.</w:t>
            </w:r>
          </w:p>
        </w:tc>
      </w:tr>
      <w:tr w:rsidR="001D2AF8" w:rsidRPr="006B790E" w14:paraId="485BF563" w14:textId="77777777" w:rsidTr="001D2AF8">
        <w:trPr>
          <w:trHeight w:val="330"/>
        </w:trPr>
        <w:tc>
          <w:tcPr>
            <w:tcW w:w="959" w:type="dxa"/>
            <w:shd w:val="clear" w:color="auto" w:fill="auto"/>
            <w:vAlign w:val="center"/>
          </w:tcPr>
          <w:p w14:paraId="0659DD5A" w14:textId="0DAD9301" w:rsidR="001D2AF8" w:rsidRDefault="001D2AF8" w:rsidP="001D2AF8">
            <w:pPr>
              <w:spacing w:after="0" w:line="240" w:lineRule="auto"/>
              <w:jc w:val="center"/>
              <w:rPr>
                <w:rFonts w:ascii="Arial" w:hAnsi="Arial" w:cs="Arial"/>
                <w:sz w:val="24"/>
                <w:szCs w:val="24"/>
              </w:rPr>
            </w:pPr>
            <w:r>
              <w:rPr>
                <w:rFonts w:ascii="Arial" w:hAnsi="Arial" w:cs="Arial"/>
                <w:sz w:val="24"/>
                <w:szCs w:val="24"/>
              </w:rPr>
              <w:t>19</w:t>
            </w:r>
          </w:p>
        </w:tc>
        <w:tc>
          <w:tcPr>
            <w:tcW w:w="1446" w:type="dxa"/>
            <w:tcBorders>
              <w:top w:val="single" w:sz="4" w:space="0" w:color="auto"/>
              <w:bottom w:val="single" w:sz="4" w:space="0" w:color="auto"/>
            </w:tcBorders>
            <w:shd w:val="clear" w:color="auto" w:fill="auto"/>
            <w:vAlign w:val="center"/>
          </w:tcPr>
          <w:p w14:paraId="408D71C1" w14:textId="0C2B117C" w:rsidR="001D2AF8" w:rsidRDefault="001D2AF8" w:rsidP="001D2AF8">
            <w:pPr>
              <w:spacing w:after="0" w:line="240" w:lineRule="auto"/>
              <w:rPr>
                <w:rFonts w:ascii="Arial" w:hAnsi="Arial" w:cs="Arial"/>
                <w:sz w:val="24"/>
                <w:szCs w:val="24"/>
              </w:rPr>
            </w:pPr>
            <w:r>
              <w:rPr>
                <w:rFonts w:ascii="Arial" w:hAnsi="Arial" w:cs="Arial"/>
                <w:sz w:val="24"/>
                <w:szCs w:val="24"/>
              </w:rPr>
              <w:t>11:00 am</w:t>
            </w:r>
          </w:p>
        </w:tc>
        <w:tc>
          <w:tcPr>
            <w:tcW w:w="6492" w:type="dxa"/>
            <w:tcBorders>
              <w:top w:val="single" w:sz="4" w:space="0" w:color="auto"/>
              <w:bottom w:val="single" w:sz="4" w:space="0" w:color="auto"/>
            </w:tcBorders>
            <w:shd w:val="clear" w:color="auto" w:fill="auto"/>
            <w:vAlign w:val="center"/>
          </w:tcPr>
          <w:p w14:paraId="0D51CB77" w14:textId="4926E5C0" w:rsidR="001D2AF8" w:rsidRDefault="001D2AF8" w:rsidP="001D2AF8">
            <w:pPr>
              <w:pStyle w:val="Lista2"/>
              <w:spacing w:after="100" w:afterAutospacing="1" w:line="240" w:lineRule="auto"/>
              <w:ind w:left="0" w:firstLine="0"/>
              <w:rPr>
                <w:rFonts w:ascii="Arial" w:hAnsi="Arial" w:cs="Arial"/>
                <w:sz w:val="24"/>
                <w:szCs w:val="24"/>
              </w:rPr>
            </w:pPr>
            <w:r w:rsidRPr="002417CB">
              <w:rPr>
                <w:rFonts w:ascii="Arial" w:hAnsi="Arial" w:cs="Arial"/>
                <w:sz w:val="24"/>
                <w:szCs w:val="24"/>
              </w:rPr>
              <w:t>Degustación Especial</w:t>
            </w:r>
            <w:r w:rsidR="008963A3">
              <w:rPr>
                <w:rFonts w:ascii="Arial" w:hAnsi="Arial" w:cs="Arial"/>
                <w:sz w:val="24"/>
                <w:szCs w:val="24"/>
              </w:rPr>
              <w:t xml:space="preserve"> de las Casas del Habanos.</w:t>
            </w:r>
          </w:p>
        </w:tc>
        <w:tc>
          <w:tcPr>
            <w:tcW w:w="3544" w:type="dxa"/>
            <w:tcBorders>
              <w:top w:val="single" w:sz="4" w:space="0" w:color="auto"/>
              <w:bottom w:val="single" w:sz="4" w:space="0" w:color="auto"/>
            </w:tcBorders>
            <w:shd w:val="clear" w:color="auto" w:fill="auto"/>
            <w:vAlign w:val="center"/>
          </w:tcPr>
          <w:p w14:paraId="15F7393F" w14:textId="6F339A47" w:rsidR="001D2AF8" w:rsidRDefault="001D2AF8" w:rsidP="001D2AF8">
            <w:pPr>
              <w:spacing w:after="0" w:line="240" w:lineRule="auto"/>
              <w:rPr>
                <w:rFonts w:ascii="Arial" w:hAnsi="Arial" w:cs="Arial"/>
                <w:sz w:val="24"/>
                <w:szCs w:val="24"/>
              </w:rPr>
            </w:pPr>
            <w:r>
              <w:rPr>
                <w:rFonts w:ascii="Arial" w:hAnsi="Arial" w:cs="Arial"/>
                <w:sz w:val="24"/>
                <w:szCs w:val="24"/>
              </w:rPr>
              <w:t>Stand TABACUBA.</w:t>
            </w:r>
          </w:p>
        </w:tc>
      </w:tr>
      <w:tr w:rsidR="009E5DC0" w:rsidRPr="006B790E" w14:paraId="681C5847" w14:textId="77777777" w:rsidTr="001D2AF8">
        <w:trPr>
          <w:trHeight w:val="330"/>
        </w:trPr>
        <w:tc>
          <w:tcPr>
            <w:tcW w:w="959" w:type="dxa"/>
            <w:shd w:val="clear" w:color="auto" w:fill="auto"/>
            <w:vAlign w:val="center"/>
          </w:tcPr>
          <w:p w14:paraId="03B6F6EA" w14:textId="52BDB84B" w:rsidR="009E5DC0" w:rsidRDefault="009E5DC0" w:rsidP="009E5DC0">
            <w:pPr>
              <w:spacing w:after="0" w:line="240" w:lineRule="auto"/>
              <w:jc w:val="center"/>
              <w:rPr>
                <w:rFonts w:ascii="Arial" w:hAnsi="Arial" w:cs="Arial"/>
                <w:sz w:val="24"/>
                <w:szCs w:val="24"/>
              </w:rPr>
            </w:pPr>
            <w:r>
              <w:rPr>
                <w:rFonts w:ascii="Arial" w:hAnsi="Arial" w:cs="Arial"/>
                <w:sz w:val="24"/>
                <w:szCs w:val="24"/>
              </w:rPr>
              <w:t>19</w:t>
            </w:r>
          </w:p>
        </w:tc>
        <w:tc>
          <w:tcPr>
            <w:tcW w:w="1446" w:type="dxa"/>
            <w:tcBorders>
              <w:top w:val="single" w:sz="4" w:space="0" w:color="auto"/>
              <w:bottom w:val="single" w:sz="4" w:space="0" w:color="auto"/>
            </w:tcBorders>
            <w:shd w:val="clear" w:color="auto" w:fill="auto"/>
            <w:vAlign w:val="center"/>
          </w:tcPr>
          <w:p w14:paraId="1D2B3452" w14:textId="5353E472" w:rsidR="009E5DC0" w:rsidRDefault="009E5DC0" w:rsidP="009E5DC0">
            <w:pPr>
              <w:spacing w:after="0" w:line="240" w:lineRule="auto"/>
              <w:rPr>
                <w:rFonts w:ascii="Arial" w:hAnsi="Arial" w:cs="Arial"/>
                <w:sz w:val="24"/>
                <w:szCs w:val="24"/>
              </w:rPr>
            </w:pPr>
            <w:r>
              <w:rPr>
                <w:rFonts w:ascii="Arial" w:hAnsi="Arial" w:cs="Arial"/>
                <w:sz w:val="24"/>
                <w:szCs w:val="24"/>
              </w:rPr>
              <w:t>2:00 pm</w:t>
            </w:r>
          </w:p>
        </w:tc>
        <w:tc>
          <w:tcPr>
            <w:tcW w:w="6492" w:type="dxa"/>
            <w:tcBorders>
              <w:top w:val="single" w:sz="4" w:space="0" w:color="auto"/>
              <w:bottom w:val="single" w:sz="4" w:space="0" w:color="auto"/>
            </w:tcBorders>
            <w:shd w:val="clear" w:color="auto" w:fill="auto"/>
            <w:vAlign w:val="center"/>
          </w:tcPr>
          <w:p w14:paraId="1D82E1F1" w14:textId="546FC307" w:rsidR="009E5DC0" w:rsidRPr="002417CB" w:rsidRDefault="009E5DC0" w:rsidP="009E5DC0">
            <w:pPr>
              <w:pStyle w:val="Lista2"/>
              <w:spacing w:after="100" w:afterAutospacing="1" w:line="240" w:lineRule="auto"/>
              <w:ind w:left="0" w:firstLine="0"/>
              <w:rPr>
                <w:rFonts w:ascii="Arial" w:hAnsi="Arial" w:cs="Arial"/>
                <w:sz w:val="24"/>
                <w:szCs w:val="24"/>
              </w:rPr>
            </w:pPr>
            <w:r>
              <w:rPr>
                <w:rFonts w:ascii="Arial" w:hAnsi="Arial" w:cs="Arial"/>
                <w:sz w:val="24"/>
                <w:szCs w:val="24"/>
              </w:rPr>
              <w:t>Relanzamiento de la marca comercial FRUTISEL</w:t>
            </w:r>
          </w:p>
        </w:tc>
        <w:tc>
          <w:tcPr>
            <w:tcW w:w="3544" w:type="dxa"/>
            <w:tcBorders>
              <w:top w:val="single" w:sz="4" w:space="0" w:color="auto"/>
              <w:bottom w:val="single" w:sz="4" w:space="0" w:color="auto"/>
            </w:tcBorders>
            <w:shd w:val="clear" w:color="auto" w:fill="auto"/>
            <w:vAlign w:val="center"/>
          </w:tcPr>
          <w:p w14:paraId="41229E36" w14:textId="5E99C6AC" w:rsidR="009E5DC0" w:rsidRDefault="009E5DC0" w:rsidP="009E5DC0">
            <w:pPr>
              <w:spacing w:after="0" w:line="240" w:lineRule="auto"/>
              <w:rPr>
                <w:rFonts w:ascii="Arial" w:hAnsi="Arial" w:cs="Arial"/>
                <w:sz w:val="24"/>
                <w:szCs w:val="24"/>
              </w:rPr>
            </w:pPr>
            <w:r>
              <w:rPr>
                <w:rFonts w:ascii="Arial" w:hAnsi="Arial" w:cs="Arial"/>
                <w:sz w:val="24"/>
                <w:szCs w:val="24"/>
              </w:rPr>
              <w:t>Stand de Frutas Selectas.</w:t>
            </w:r>
          </w:p>
        </w:tc>
      </w:tr>
      <w:tr w:rsidR="009E5DC0" w:rsidRPr="006B790E" w14:paraId="4B4C83ED" w14:textId="77777777" w:rsidTr="001D2AF8">
        <w:trPr>
          <w:trHeight w:val="330"/>
        </w:trPr>
        <w:tc>
          <w:tcPr>
            <w:tcW w:w="959" w:type="dxa"/>
            <w:shd w:val="clear" w:color="auto" w:fill="auto"/>
            <w:vAlign w:val="center"/>
          </w:tcPr>
          <w:p w14:paraId="4AEC7F79" w14:textId="6248B8BA" w:rsidR="009E5DC0" w:rsidRDefault="009E5DC0" w:rsidP="009E5DC0">
            <w:pPr>
              <w:spacing w:after="0" w:line="240" w:lineRule="auto"/>
              <w:jc w:val="center"/>
              <w:rPr>
                <w:rFonts w:ascii="Arial" w:hAnsi="Arial" w:cs="Arial"/>
                <w:sz w:val="24"/>
                <w:szCs w:val="24"/>
              </w:rPr>
            </w:pPr>
            <w:r>
              <w:rPr>
                <w:rFonts w:ascii="Arial" w:hAnsi="Arial" w:cs="Arial"/>
                <w:sz w:val="24"/>
                <w:szCs w:val="24"/>
              </w:rPr>
              <w:t>20</w:t>
            </w:r>
          </w:p>
        </w:tc>
        <w:tc>
          <w:tcPr>
            <w:tcW w:w="1446" w:type="dxa"/>
            <w:tcBorders>
              <w:top w:val="single" w:sz="4" w:space="0" w:color="auto"/>
              <w:bottom w:val="single" w:sz="4" w:space="0" w:color="auto"/>
            </w:tcBorders>
            <w:shd w:val="clear" w:color="auto" w:fill="auto"/>
            <w:vAlign w:val="center"/>
          </w:tcPr>
          <w:p w14:paraId="6DE32430" w14:textId="1AE39562" w:rsidR="009E5DC0" w:rsidRDefault="009E5DC0" w:rsidP="009E5DC0">
            <w:pPr>
              <w:spacing w:after="0" w:line="240" w:lineRule="auto"/>
              <w:rPr>
                <w:rFonts w:ascii="Arial" w:hAnsi="Arial" w:cs="Arial"/>
                <w:sz w:val="24"/>
                <w:szCs w:val="24"/>
              </w:rPr>
            </w:pPr>
            <w:r>
              <w:rPr>
                <w:rFonts w:ascii="Arial" w:hAnsi="Arial" w:cs="Arial"/>
                <w:sz w:val="24"/>
                <w:szCs w:val="24"/>
              </w:rPr>
              <w:t>10:00 am</w:t>
            </w:r>
          </w:p>
        </w:tc>
        <w:tc>
          <w:tcPr>
            <w:tcW w:w="6492" w:type="dxa"/>
            <w:tcBorders>
              <w:top w:val="single" w:sz="4" w:space="0" w:color="auto"/>
              <w:bottom w:val="single" w:sz="4" w:space="0" w:color="auto"/>
            </w:tcBorders>
            <w:shd w:val="clear" w:color="auto" w:fill="auto"/>
            <w:vAlign w:val="center"/>
          </w:tcPr>
          <w:p w14:paraId="3DF04078" w14:textId="74AC33C3" w:rsidR="009E5DC0" w:rsidRDefault="009E5DC0" w:rsidP="009E5DC0">
            <w:pPr>
              <w:pStyle w:val="Lista2"/>
              <w:spacing w:after="100" w:afterAutospacing="1" w:line="240" w:lineRule="auto"/>
              <w:ind w:left="0" w:firstLine="0"/>
              <w:rPr>
                <w:rFonts w:ascii="Arial" w:hAnsi="Arial" w:cs="Arial"/>
                <w:sz w:val="24"/>
                <w:szCs w:val="24"/>
              </w:rPr>
            </w:pPr>
            <w:r>
              <w:rPr>
                <w:rFonts w:ascii="Arial" w:hAnsi="Arial" w:cs="Arial"/>
                <w:sz w:val="24"/>
                <w:szCs w:val="24"/>
              </w:rPr>
              <w:t xml:space="preserve">Degustación de yogur de leche de búfala y embutido, de la empresa Mixta </w:t>
            </w:r>
            <w:proofErr w:type="spellStart"/>
            <w:r>
              <w:rPr>
                <w:rFonts w:ascii="Arial" w:hAnsi="Arial" w:cs="Arial"/>
                <w:sz w:val="24"/>
                <w:szCs w:val="24"/>
              </w:rPr>
              <w:t>Porcien</w:t>
            </w:r>
            <w:proofErr w:type="spellEnd"/>
            <w:r>
              <w:rPr>
                <w:rFonts w:ascii="Arial" w:hAnsi="Arial" w:cs="Arial"/>
                <w:sz w:val="24"/>
                <w:szCs w:val="24"/>
              </w:rPr>
              <w:t>.</w:t>
            </w:r>
          </w:p>
        </w:tc>
        <w:tc>
          <w:tcPr>
            <w:tcW w:w="3544" w:type="dxa"/>
            <w:tcBorders>
              <w:top w:val="single" w:sz="4" w:space="0" w:color="auto"/>
              <w:bottom w:val="single" w:sz="4" w:space="0" w:color="auto"/>
            </w:tcBorders>
            <w:shd w:val="clear" w:color="auto" w:fill="auto"/>
            <w:vAlign w:val="center"/>
          </w:tcPr>
          <w:p w14:paraId="44E61F53" w14:textId="53C72985" w:rsidR="009E5DC0" w:rsidRDefault="009E5DC0" w:rsidP="009E5DC0">
            <w:pPr>
              <w:spacing w:after="0" w:line="240" w:lineRule="auto"/>
              <w:rPr>
                <w:rFonts w:ascii="Arial" w:hAnsi="Arial" w:cs="Arial"/>
                <w:sz w:val="24"/>
                <w:szCs w:val="24"/>
              </w:rPr>
            </w:pPr>
            <w:r>
              <w:rPr>
                <w:rFonts w:ascii="Arial" w:hAnsi="Arial" w:cs="Arial"/>
                <w:sz w:val="24"/>
                <w:szCs w:val="24"/>
              </w:rPr>
              <w:t>Stand GEAF Mayabeque.</w:t>
            </w:r>
          </w:p>
        </w:tc>
      </w:tr>
      <w:tr w:rsidR="009E5DC0" w:rsidRPr="006B790E" w14:paraId="5E1EE80E" w14:textId="77777777" w:rsidTr="001D2AF8">
        <w:trPr>
          <w:trHeight w:val="330"/>
        </w:trPr>
        <w:tc>
          <w:tcPr>
            <w:tcW w:w="959" w:type="dxa"/>
            <w:shd w:val="clear" w:color="auto" w:fill="auto"/>
            <w:vAlign w:val="center"/>
          </w:tcPr>
          <w:p w14:paraId="0FB669A2" w14:textId="1A90B566" w:rsidR="009E5DC0" w:rsidRDefault="009E5DC0" w:rsidP="009E5DC0">
            <w:pPr>
              <w:spacing w:after="0" w:line="240" w:lineRule="auto"/>
              <w:jc w:val="center"/>
              <w:rPr>
                <w:rFonts w:ascii="Arial" w:hAnsi="Arial" w:cs="Arial"/>
                <w:sz w:val="24"/>
                <w:szCs w:val="24"/>
              </w:rPr>
            </w:pPr>
            <w:r>
              <w:rPr>
                <w:rFonts w:ascii="Arial" w:hAnsi="Arial" w:cs="Arial"/>
                <w:sz w:val="24"/>
                <w:szCs w:val="24"/>
              </w:rPr>
              <w:t>20</w:t>
            </w:r>
          </w:p>
        </w:tc>
        <w:tc>
          <w:tcPr>
            <w:tcW w:w="1446" w:type="dxa"/>
            <w:tcBorders>
              <w:top w:val="single" w:sz="4" w:space="0" w:color="auto"/>
              <w:bottom w:val="single" w:sz="4" w:space="0" w:color="auto"/>
            </w:tcBorders>
            <w:shd w:val="clear" w:color="auto" w:fill="auto"/>
            <w:vAlign w:val="center"/>
          </w:tcPr>
          <w:p w14:paraId="63FF252B" w14:textId="3C8BDAFA" w:rsidR="009E5DC0" w:rsidRDefault="009E5DC0" w:rsidP="009E5DC0">
            <w:pPr>
              <w:spacing w:after="0" w:line="240" w:lineRule="auto"/>
              <w:rPr>
                <w:rFonts w:ascii="Arial" w:hAnsi="Arial" w:cs="Arial"/>
                <w:sz w:val="24"/>
                <w:szCs w:val="24"/>
              </w:rPr>
            </w:pPr>
            <w:r>
              <w:rPr>
                <w:rFonts w:ascii="Arial" w:hAnsi="Arial" w:cs="Arial"/>
                <w:sz w:val="24"/>
                <w:szCs w:val="24"/>
              </w:rPr>
              <w:t>2:00 pm</w:t>
            </w:r>
          </w:p>
        </w:tc>
        <w:tc>
          <w:tcPr>
            <w:tcW w:w="6492" w:type="dxa"/>
            <w:tcBorders>
              <w:top w:val="single" w:sz="4" w:space="0" w:color="auto"/>
              <w:bottom w:val="single" w:sz="4" w:space="0" w:color="auto"/>
            </w:tcBorders>
            <w:shd w:val="clear" w:color="auto" w:fill="auto"/>
            <w:vAlign w:val="center"/>
          </w:tcPr>
          <w:p w14:paraId="4E41E119" w14:textId="5C5C8940" w:rsidR="009E5DC0" w:rsidRDefault="009E5DC0" w:rsidP="009E5DC0">
            <w:pPr>
              <w:pStyle w:val="Lista2"/>
              <w:spacing w:after="0" w:line="240" w:lineRule="auto"/>
              <w:ind w:left="0" w:firstLine="0"/>
              <w:rPr>
                <w:rFonts w:ascii="Arial" w:hAnsi="Arial" w:cs="Arial"/>
                <w:sz w:val="24"/>
                <w:szCs w:val="24"/>
              </w:rPr>
            </w:pPr>
            <w:r>
              <w:rPr>
                <w:rFonts w:ascii="Arial" w:hAnsi="Arial" w:cs="Arial"/>
                <w:sz w:val="24"/>
                <w:szCs w:val="24"/>
              </w:rPr>
              <w:t>Celebración del 62 Aniversario de la empresa productora y comercializadora de Semilla.</w:t>
            </w:r>
          </w:p>
        </w:tc>
        <w:tc>
          <w:tcPr>
            <w:tcW w:w="3544" w:type="dxa"/>
            <w:tcBorders>
              <w:top w:val="single" w:sz="4" w:space="0" w:color="auto"/>
              <w:bottom w:val="single" w:sz="4" w:space="0" w:color="auto"/>
            </w:tcBorders>
            <w:shd w:val="clear" w:color="auto" w:fill="auto"/>
            <w:vAlign w:val="center"/>
          </w:tcPr>
          <w:p w14:paraId="50656D4C" w14:textId="650A53AF" w:rsidR="009E5DC0" w:rsidRDefault="009E5DC0" w:rsidP="009E5DC0">
            <w:pPr>
              <w:spacing w:after="0" w:line="240" w:lineRule="auto"/>
              <w:rPr>
                <w:rFonts w:ascii="Arial" w:hAnsi="Arial" w:cs="Arial"/>
                <w:sz w:val="24"/>
                <w:szCs w:val="24"/>
              </w:rPr>
            </w:pPr>
            <w:r>
              <w:rPr>
                <w:rFonts w:ascii="Arial" w:hAnsi="Arial" w:cs="Arial"/>
                <w:sz w:val="24"/>
                <w:szCs w:val="24"/>
              </w:rPr>
              <w:t>Stand empresa productora y comercializadora de Semilla.</w:t>
            </w:r>
          </w:p>
        </w:tc>
      </w:tr>
      <w:tr w:rsidR="009E5DC0" w:rsidRPr="006B790E" w14:paraId="6F44AD31" w14:textId="77777777" w:rsidTr="001D2AF8">
        <w:trPr>
          <w:trHeight w:val="330"/>
        </w:trPr>
        <w:tc>
          <w:tcPr>
            <w:tcW w:w="959" w:type="dxa"/>
            <w:shd w:val="clear" w:color="auto" w:fill="auto"/>
            <w:vAlign w:val="center"/>
          </w:tcPr>
          <w:p w14:paraId="3B001D37" w14:textId="58394EF1" w:rsidR="009E5DC0" w:rsidRDefault="009E5DC0" w:rsidP="009E5DC0">
            <w:pPr>
              <w:spacing w:after="0" w:line="240" w:lineRule="auto"/>
              <w:jc w:val="center"/>
              <w:rPr>
                <w:rFonts w:ascii="Arial" w:hAnsi="Arial" w:cs="Arial"/>
                <w:sz w:val="24"/>
                <w:szCs w:val="24"/>
              </w:rPr>
            </w:pPr>
            <w:r>
              <w:rPr>
                <w:rFonts w:ascii="Arial" w:hAnsi="Arial" w:cs="Arial"/>
                <w:sz w:val="24"/>
                <w:szCs w:val="24"/>
              </w:rPr>
              <w:t>20</w:t>
            </w:r>
          </w:p>
        </w:tc>
        <w:tc>
          <w:tcPr>
            <w:tcW w:w="1446" w:type="dxa"/>
            <w:tcBorders>
              <w:top w:val="single" w:sz="4" w:space="0" w:color="auto"/>
              <w:bottom w:val="single" w:sz="4" w:space="0" w:color="auto"/>
            </w:tcBorders>
            <w:shd w:val="clear" w:color="auto" w:fill="auto"/>
            <w:vAlign w:val="center"/>
          </w:tcPr>
          <w:p w14:paraId="0E6D883F" w14:textId="299662BF" w:rsidR="009E5DC0" w:rsidRDefault="009E5DC0" w:rsidP="009E5DC0">
            <w:pPr>
              <w:spacing w:after="0" w:line="240" w:lineRule="auto"/>
              <w:rPr>
                <w:rFonts w:ascii="Arial" w:hAnsi="Arial" w:cs="Arial"/>
                <w:sz w:val="24"/>
                <w:szCs w:val="24"/>
              </w:rPr>
            </w:pPr>
            <w:r>
              <w:rPr>
                <w:rFonts w:ascii="Arial" w:hAnsi="Arial" w:cs="Arial"/>
                <w:sz w:val="24"/>
                <w:szCs w:val="24"/>
              </w:rPr>
              <w:t>10:30 am</w:t>
            </w:r>
          </w:p>
        </w:tc>
        <w:tc>
          <w:tcPr>
            <w:tcW w:w="6492" w:type="dxa"/>
            <w:tcBorders>
              <w:top w:val="single" w:sz="4" w:space="0" w:color="auto"/>
              <w:bottom w:val="single" w:sz="4" w:space="0" w:color="auto"/>
            </w:tcBorders>
            <w:shd w:val="clear" w:color="auto" w:fill="auto"/>
            <w:vAlign w:val="center"/>
          </w:tcPr>
          <w:p w14:paraId="1B109462" w14:textId="09570225" w:rsidR="009E5DC0" w:rsidRDefault="009E5DC0" w:rsidP="009E5DC0">
            <w:pPr>
              <w:pStyle w:val="Lista2"/>
              <w:spacing w:after="0" w:line="240" w:lineRule="auto"/>
              <w:ind w:left="0" w:firstLine="0"/>
              <w:rPr>
                <w:rFonts w:ascii="Arial" w:hAnsi="Arial" w:cs="Arial"/>
                <w:sz w:val="24"/>
                <w:szCs w:val="24"/>
              </w:rPr>
            </w:pPr>
            <w:r>
              <w:rPr>
                <w:rFonts w:ascii="Arial" w:hAnsi="Arial" w:cs="Arial"/>
                <w:sz w:val="24"/>
                <w:szCs w:val="24"/>
              </w:rPr>
              <w:t xml:space="preserve">Degustación de bebida afrodisiaca de cúrcuma-jenjibre-miel y limón. INAF y Agencia de Cooperación Internacional de Japón. </w:t>
            </w:r>
            <w:r w:rsidRPr="00A02DF9">
              <w:rPr>
                <w:rFonts w:ascii="Arial" w:hAnsi="Arial" w:cs="Arial"/>
                <w:b/>
                <w:sz w:val="24"/>
                <w:szCs w:val="24"/>
              </w:rPr>
              <w:t>País Japón.</w:t>
            </w:r>
            <w:r>
              <w:rPr>
                <w:rFonts w:ascii="Arial" w:hAnsi="Arial" w:cs="Arial"/>
                <w:sz w:val="24"/>
                <w:szCs w:val="24"/>
              </w:rPr>
              <w:t xml:space="preserve"> </w:t>
            </w:r>
          </w:p>
        </w:tc>
        <w:tc>
          <w:tcPr>
            <w:tcW w:w="3544" w:type="dxa"/>
            <w:tcBorders>
              <w:top w:val="single" w:sz="4" w:space="0" w:color="auto"/>
              <w:bottom w:val="single" w:sz="4" w:space="0" w:color="auto"/>
            </w:tcBorders>
            <w:shd w:val="clear" w:color="auto" w:fill="auto"/>
            <w:vAlign w:val="center"/>
          </w:tcPr>
          <w:p w14:paraId="66192F9E" w14:textId="69FA073A" w:rsidR="009E5DC0" w:rsidRDefault="009E5DC0" w:rsidP="009E5DC0">
            <w:pPr>
              <w:spacing w:after="0" w:line="240" w:lineRule="auto"/>
              <w:rPr>
                <w:rFonts w:ascii="Arial" w:hAnsi="Arial" w:cs="Arial"/>
                <w:sz w:val="24"/>
                <w:szCs w:val="24"/>
              </w:rPr>
            </w:pPr>
            <w:r>
              <w:rPr>
                <w:rFonts w:ascii="Arial" w:hAnsi="Arial" w:cs="Arial"/>
                <w:sz w:val="24"/>
                <w:szCs w:val="24"/>
              </w:rPr>
              <w:t>Stan del INAF.</w:t>
            </w:r>
          </w:p>
        </w:tc>
      </w:tr>
      <w:tr w:rsidR="009E5DC0" w:rsidRPr="006B790E" w14:paraId="5FD06A71" w14:textId="77777777" w:rsidTr="001D2AF8">
        <w:trPr>
          <w:trHeight w:val="330"/>
        </w:trPr>
        <w:tc>
          <w:tcPr>
            <w:tcW w:w="959" w:type="dxa"/>
            <w:shd w:val="clear" w:color="auto" w:fill="auto"/>
            <w:vAlign w:val="center"/>
          </w:tcPr>
          <w:p w14:paraId="159D39E0" w14:textId="125BDE8F" w:rsidR="009E5DC0" w:rsidRDefault="009E5DC0" w:rsidP="009E5DC0">
            <w:pPr>
              <w:spacing w:after="0" w:line="240" w:lineRule="auto"/>
              <w:jc w:val="center"/>
              <w:rPr>
                <w:rFonts w:ascii="Arial" w:hAnsi="Arial" w:cs="Arial"/>
                <w:sz w:val="24"/>
                <w:szCs w:val="24"/>
              </w:rPr>
            </w:pPr>
            <w:r>
              <w:rPr>
                <w:rFonts w:ascii="Arial" w:hAnsi="Arial" w:cs="Arial"/>
                <w:sz w:val="24"/>
                <w:szCs w:val="24"/>
              </w:rPr>
              <w:t>20</w:t>
            </w:r>
          </w:p>
        </w:tc>
        <w:tc>
          <w:tcPr>
            <w:tcW w:w="1446" w:type="dxa"/>
            <w:tcBorders>
              <w:top w:val="single" w:sz="4" w:space="0" w:color="auto"/>
              <w:bottom w:val="single" w:sz="4" w:space="0" w:color="auto"/>
            </w:tcBorders>
            <w:shd w:val="clear" w:color="auto" w:fill="auto"/>
            <w:vAlign w:val="center"/>
          </w:tcPr>
          <w:p w14:paraId="4BC1FEDF" w14:textId="76F33BE1" w:rsidR="009E5DC0" w:rsidRDefault="009E5DC0" w:rsidP="009E5DC0">
            <w:pPr>
              <w:spacing w:after="0" w:line="240" w:lineRule="auto"/>
              <w:rPr>
                <w:rFonts w:ascii="Arial" w:hAnsi="Arial" w:cs="Arial"/>
                <w:sz w:val="24"/>
                <w:szCs w:val="24"/>
              </w:rPr>
            </w:pPr>
            <w:r>
              <w:rPr>
                <w:rFonts w:ascii="Arial" w:hAnsi="Arial" w:cs="Arial"/>
                <w:sz w:val="24"/>
                <w:szCs w:val="24"/>
              </w:rPr>
              <w:t xml:space="preserve">3:00 pm </w:t>
            </w:r>
          </w:p>
        </w:tc>
        <w:tc>
          <w:tcPr>
            <w:tcW w:w="6492" w:type="dxa"/>
            <w:tcBorders>
              <w:top w:val="single" w:sz="4" w:space="0" w:color="auto"/>
              <w:bottom w:val="single" w:sz="4" w:space="0" w:color="auto"/>
            </w:tcBorders>
            <w:shd w:val="clear" w:color="auto" w:fill="auto"/>
            <w:vAlign w:val="center"/>
          </w:tcPr>
          <w:p w14:paraId="6C5B8933" w14:textId="3CFB2C83" w:rsidR="009E5DC0" w:rsidRDefault="009E5DC0" w:rsidP="009E5DC0">
            <w:pPr>
              <w:pStyle w:val="Lista2"/>
              <w:spacing w:after="0" w:line="240" w:lineRule="auto"/>
              <w:ind w:left="0" w:firstLine="0"/>
              <w:rPr>
                <w:rFonts w:ascii="Arial" w:hAnsi="Arial" w:cs="Arial"/>
                <w:sz w:val="24"/>
                <w:szCs w:val="24"/>
              </w:rPr>
            </w:pPr>
            <w:r>
              <w:rPr>
                <w:rFonts w:ascii="Arial" w:hAnsi="Arial" w:cs="Arial"/>
                <w:sz w:val="24"/>
                <w:szCs w:val="24"/>
              </w:rPr>
              <w:t>Maridaje de lácteos con productos frutales deshidratados. Promoción y Rifa. Productos deshidratados-</w:t>
            </w:r>
          </w:p>
        </w:tc>
        <w:tc>
          <w:tcPr>
            <w:tcW w:w="3544" w:type="dxa"/>
            <w:tcBorders>
              <w:top w:val="single" w:sz="4" w:space="0" w:color="auto"/>
              <w:bottom w:val="single" w:sz="4" w:space="0" w:color="auto"/>
            </w:tcBorders>
            <w:shd w:val="clear" w:color="auto" w:fill="auto"/>
            <w:vAlign w:val="center"/>
          </w:tcPr>
          <w:p w14:paraId="0EAB61B7" w14:textId="39FC7AE8" w:rsidR="009E5DC0" w:rsidRDefault="009E5DC0" w:rsidP="009E5DC0">
            <w:pPr>
              <w:spacing w:after="0" w:line="240" w:lineRule="auto"/>
              <w:rPr>
                <w:rFonts w:ascii="Arial" w:hAnsi="Arial" w:cs="Arial"/>
                <w:sz w:val="24"/>
                <w:szCs w:val="24"/>
              </w:rPr>
            </w:pPr>
            <w:r>
              <w:rPr>
                <w:rFonts w:ascii="Arial" w:hAnsi="Arial" w:cs="Arial"/>
                <w:sz w:val="24"/>
                <w:szCs w:val="24"/>
              </w:rPr>
              <w:t>Stand Cítricos Caribe.</w:t>
            </w:r>
          </w:p>
        </w:tc>
      </w:tr>
      <w:tr w:rsidR="009E5DC0" w:rsidRPr="006B790E" w14:paraId="185F1BF7" w14:textId="77777777" w:rsidTr="001D2AF8">
        <w:trPr>
          <w:trHeight w:val="330"/>
        </w:trPr>
        <w:tc>
          <w:tcPr>
            <w:tcW w:w="959" w:type="dxa"/>
            <w:shd w:val="clear" w:color="auto" w:fill="auto"/>
            <w:vAlign w:val="center"/>
          </w:tcPr>
          <w:p w14:paraId="3ABC6B5F" w14:textId="5C50EC45" w:rsidR="009E5DC0" w:rsidRDefault="009E5DC0" w:rsidP="009E5DC0">
            <w:pPr>
              <w:spacing w:after="0" w:line="240" w:lineRule="auto"/>
              <w:jc w:val="center"/>
              <w:rPr>
                <w:rFonts w:ascii="Arial" w:hAnsi="Arial" w:cs="Arial"/>
                <w:sz w:val="24"/>
                <w:szCs w:val="24"/>
              </w:rPr>
            </w:pPr>
            <w:r>
              <w:rPr>
                <w:rFonts w:ascii="Arial" w:hAnsi="Arial" w:cs="Arial"/>
                <w:sz w:val="24"/>
                <w:szCs w:val="24"/>
              </w:rPr>
              <w:t>21</w:t>
            </w:r>
          </w:p>
        </w:tc>
        <w:tc>
          <w:tcPr>
            <w:tcW w:w="1446" w:type="dxa"/>
            <w:tcBorders>
              <w:top w:val="single" w:sz="4" w:space="0" w:color="auto"/>
              <w:bottom w:val="single" w:sz="4" w:space="0" w:color="auto"/>
            </w:tcBorders>
            <w:shd w:val="clear" w:color="auto" w:fill="auto"/>
            <w:vAlign w:val="center"/>
          </w:tcPr>
          <w:p w14:paraId="696FDFC5" w14:textId="58F0D888" w:rsidR="009E5DC0" w:rsidRDefault="009E5DC0" w:rsidP="009E5DC0">
            <w:pPr>
              <w:spacing w:after="0" w:line="240" w:lineRule="auto"/>
              <w:rPr>
                <w:rFonts w:ascii="Arial" w:hAnsi="Arial" w:cs="Arial"/>
                <w:sz w:val="24"/>
                <w:szCs w:val="24"/>
              </w:rPr>
            </w:pPr>
            <w:r>
              <w:rPr>
                <w:rFonts w:ascii="Arial" w:hAnsi="Arial" w:cs="Arial"/>
                <w:sz w:val="24"/>
                <w:szCs w:val="24"/>
              </w:rPr>
              <w:t xml:space="preserve">11:00 am </w:t>
            </w:r>
          </w:p>
        </w:tc>
        <w:tc>
          <w:tcPr>
            <w:tcW w:w="6492" w:type="dxa"/>
            <w:tcBorders>
              <w:top w:val="single" w:sz="4" w:space="0" w:color="auto"/>
              <w:bottom w:val="single" w:sz="4" w:space="0" w:color="auto"/>
            </w:tcBorders>
            <w:shd w:val="clear" w:color="auto" w:fill="auto"/>
            <w:vAlign w:val="center"/>
          </w:tcPr>
          <w:p w14:paraId="03E8749E" w14:textId="322DBB6E" w:rsidR="009E5DC0" w:rsidRDefault="009E5DC0" w:rsidP="009E5DC0">
            <w:pPr>
              <w:pStyle w:val="Lista2"/>
              <w:spacing w:after="0" w:line="240" w:lineRule="auto"/>
              <w:ind w:left="0" w:firstLine="0"/>
              <w:rPr>
                <w:rFonts w:ascii="Arial" w:hAnsi="Arial" w:cs="Arial"/>
                <w:sz w:val="24"/>
                <w:szCs w:val="24"/>
              </w:rPr>
            </w:pPr>
            <w:r>
              <w:rPr>
                <w:rFonts w:ascii="Arial" w:hAnsi="Arial" w:cs="Arial"/>
                <w:sz w:val="24"/>
                <w:szCs w:val="24"/>
              </w:rPr>
              <w:t xml:space="preserve">Lanzamiento de la Campaña Institucional por el 30 Aniversario de la Empresa Brascuba. </w:t>
            </w:r>
          </w:p>
        </w:tc>
        <w:tc>
          <w:tcPr>
            <w:tcW w:w="3544" w:type="dxa"/>
            <w:tcBorders>
              <w:top w:val="single" w:sz="4" w:space="0" w:color="auto"/>
              <w:bottom w:val="single" w:sz="4" w:space="0" w:color="auto"/>
            </w:tcBorders>
            <w:shd w:val="clear" w:color="auto" w:fill="auto"/>
            <w:vAlign w:val="center"/>
          </w:tcPr>
          <w:p w14:paraId="07CE8208" w14:textId="428BEF4E" w:rsidR="009E5DC0" w:rsidRDefault="009E5DC0" w:rsidP="009E5DC0">
            <w:pPr>
              <w:spacing w:after="0" w:line="240" w:lineRule="auto"/>
              <w:rPr>
                <w:rFonts w:ascii="Arial" w:hAnsi="Arial" w:cs="Arial"/>
                <w:sz w:val="24"/>
                <w:szCs w:val="24"/>
              </w:rPr>
            </w:pPr>
            <w:r>
              <w:rPr>
                <w:rFonts w:ascii="Arial" w:hAnsi="Arial" w:cs="Arial"/>
                <w:sz w:val="24"/>
                <w:szCs w:val="24"/>
              </w:rPr>
              <w:t>Bar Rojo.</w:t>
            </w:r>
          </w:p>
        </w:tc>
      </w:tr>
      <w:tr w:rsidR="009E5DC0" w:rsidRPr="006B790E" w14:paraId="15506D7F" w14:textId="77777777" w:rsidTr="001D2AF8">
        <w:trPr>
          <w:trHeight w:val="330"/>
        </w:trPr>
        <w:tc>
          <w:tcPr>
            <w:tcW w:w="959" w:type="dxa"/>
            <w:shd w:val="clear" w:color="auto" w:fill="auto"/>
            <w:vAlign w:val="center"/>
          </w:tcPr>
          <w:p w14:paraId="40B65A1E" w14:textId="2FBE8B1C" w:rsidR="009E5DC0" w:rsidRDefault="009E5DC0" w:rsidP="009E5DC0">
            <w:pPr>
              <w:spacing w:after="0" w:line="240" w:lineRule="auto"/>
              <w:jc w:val="center"/>
              <w:rPr>
                <w:rFonts w:ascii="Arial" w:hAnsi="Arial" w:cs="Arial"/>
                <w:sz w:val="24"/>
                <w:szCs w:val="24"/>
              </w:rPr>
            </w:pPr>
            <w:r>
              <w:rPr>
                <w:rFonts w:ascii="Arial" w:hAnsi="Arial" w:cs="Arial"/>
                <w:sz w:val="24"/>
                <w:szCs w:val="24"/>
              </w:rPr>
              <w:lastRenderedPageBreak/>
              <w:t>21</w:t>
            </w:r>
          </w:p>
        </w:tc>
        <w:tc>
          <w:tcPr>
            <w:tcW w:w="1446" w:type="dxa"/>
            <w:tcBorders>
              <w:top w:val="single" w:sz="4" w:space="0" w:color="auto"/>
              <w:bottom w:val="single" w:sz="4" w:space="0" w:color="auto"/>
            </w:tcBorders>
            <w:shd w:val="clear" w:color="auto" w:fill="auto"/>
            <w:vAlign w:val="center"/>
          </w:tcPr>
          <w:p w14:paraId="2EABFA8E" w14:textId="3BEB797A" w:rsidR="009E5DC0" w:rsidRDefault="009E5DC0" w:rsidP="009E5DC0">
            <w:pPr>
              <w:spacing w:after="0" w:line="240" w:lineRule="auto"/>
              <w:rPr>
                <w:rFonts w:ascii="Arial" w:hAnsi="Arial" w:cs="Arial"/>
                <w:sz w:val="24"/>
                <w:szCs w:val="24"/>
              </w:rPr>
            </w:pPr>
            <w:r>
              <w:rPr>
                <w:rFonts w:ascii="Arial" w:hAnsi="Arial" w:cs="Arial"/>
                <w:sz w:val="24"/>
                <w:szCs w:val="24"/>
              </w:rPr>
              <w:t>11:00 am</w:t>
            </w:r>
          </w:p>
        </w:tc>
        <w:tc>
          <w:tcPr>
            <w:tcW w:w="6492" w:type="dxa"/>
            <w:tcBorders>
              <w:top w:val="single" w:sz="4" w:space="0" w:color="auto"/>
              <w:bottom w:val="single" w:sz="4" w:space="0" w:color="auto"/>
            </w:tcBorders>
            <w:shd w:val="clear" w:color="auto" w:fill="auto"/>
            <w:vAlign w:val="center"/>
          </w:tcPr>
          <w:p w14:paraId="16B7E245" w14:textId="53A02206" w:rsidR="009E5DC0" w:rsidRDefault="009E5DC0" w:rsidP="009E5DC0">
            <w:pPr>
              <w:pStyle w:val="Lista2"/>
              <w:spacing w:after="0" w:line="240" w:lineRule="auto"/>
              <w:ind w:left="0" w:firstLine="0"/>
              <w:rPr>
                <w:rFonts w:ascii="Arial" w:hAnsi="Arial" w:cs="Arial"/>
                <w:sz w:val="24"/>
                <w:szCs w:val="24"/>
              </w:rPr>
            </w:pPr>
            <w:r>
              <w:rPr>
                <w:rFonts w:ascii="Arial" w:hAnsi="Arial" w:cs="Arial"/>
                <w:sz w:val="24"/>
                <w:szCs w:val="24"/>
              </w:rPr>
              <w:t>Rifa de los productos artesanales de AGROSALVA</w:t>
            </w:r>
          </w:p>
        </w:tc>
        <w:tc>
          <w:tcPr>
            <w:tcW w:w="3544" w:type="dxa"/>
            <w:tcBorders>
              <w:top w:val="single" w:sz="4" w:space="0" w:color="auto"/>
              <w:bottom w:val="single" w:sz="4" w:space="0" w:color="auto"/>
            </w:tcBorders>
            <w:shd w:val="clear" w:color="auto" w:fill="auto"/>
            <w:vAlign w:val="center"/>
          </w:tcPr>
          <w:p w14:paraId="27702BE3" w14:textId="41461ED0" w:rsidR="009E5DC0" w:rsidRDefault="009E5DC0" w:rsidP="009E5DC0">
            <w:pPr>
              <w:spacing w:after="0" w:line="240" w:lineRule="auto"/>
              <w:rPr>
                <w:rFonts w:ascii="Arial" w:hAnsi="Arial" w:cs="Arial"/>
                <w:sz w:val="24"/>
                <w:szCs w:val="24"/>
              </w:rPr>
            </w:pPr>
            <w:r>
              <w:rPr>
                <w:rFonts w:ascii="Arial" w:hAnsi="Arial" w:cs="Arial"/>
                <w:sz w:val="24"/>
                <w:szCs w:val="24"/>
              </w:rPr>
              <w:t>Stan EAF El Salvador.</w:t>
            </w:r>
          </w:p>
        </w:tc>
      </w:tr>
      <w:tr w:rsidR="009E5DC0" w:rsidRPr="006B790E" w14:paraId="79C46682" w14:textId="77777777" w:rsidTr="001D2AF8">
        <w:trPr>
          <w:trHeight w:val="330"/>
        </w:trPr>
        <w:tc>
          <w:tcPr>
            <w:tcW w:w="959" w:type="dxa"/>
            <w:shd w:val="clear" w:color="auto" w:fill="auto"/>
            <w:vAlign w:val="center"/>
          </w:tcPr>
          <w:p w14:paraId="4A520540" w14:textId="3A18FB36" w:rsidR="009E5DC0" w:rsidRDefault="009E5DC0" w:rsidP="009E5DC0">
            <w:pPr>
              <w:spacing w:after="0" w:line="240" w:lineRule="auto"/>
              <w:jc w:val="center"/>
              <w:rPr>
                <w:rFonts w:ascii="Arial" w:hAnsi="Arial" w:cs="Arial"/>
                <w:sz w:val="24"/>
                <w:szCs w:val="24"/>
              </w:rPr>
            </w:pPr>
            <w:r>
              <w:rPr>
                <w:rFonts w:ascii="Arial" w:hAnsi="Arial" w:cs="Arial"/>
                <w:sz w:val="24"/>
                <w:szCs w:val="24"/>
              </w:rPr>
              <w:t>21</w:t>
            </w:r>
          </w:p>
        </w:tc>
        <w:tc>
          <w:tcPr>
            <w:tcW w:w="1446" w:type="dxa"/>
            <w:tcBorders>
              <w:top w:val="single" w:sz="4" w:space="0" w:color="auto"/>
              <w:bottom w:val="single" w:sz="4" w:space="0" w:color="auto"/>
            </w:tcBorders>
            <w:shd w:val="clear" w:color="auto" w:fill="auto"/>
            <w:vAlign w:val="center"/>
          </w:tcPr>
          <w:p w14:paraId="47A0337A" w14:textId="6B6A24CD" w:rsidR="009E5DC0" w:rsidRDefault="009E5DC0" w:rsidP="009E5DC0">
            <w:pPr>
              <w:spacing w:after="0" w:line="240" w:lineRule="auto"/>
              <w:rPr>
                <w:rFonts w:ascii="Arial" w:hAnsi="Arial" w:cs="Arial"/>
                <w:sz w:val="24"/>
                <w:szCs w:val="24"/>
              </w:rPr>
            </w:pPr>
            <w:r>
              <w:rPr>
                <w:rFonts w:ascii="Arial" w:hAnsi="Arial" w:cs="Arial"/>
                <w:sz w:val="24"/>
                <w:szCs w:val="24"/>
              </w:rPr>
              <w:t>11:30 am</w:t>
            </w:r>
          </w:p>
        </w:tc>
        <w:tc>
          <w:tcPr>
            <w:tcW w:w="6492" w:type="dxa"/>
            <w:tcBorders>
              <w:top w:val="single" w:sz="4" w:space="0" w:color="auto"/>
              <w:bottom w:val="single" w:sz="4" w:space="0" w:color="auto"/>
            </w:tcBorders>
            <w:shd w:val="clear" w:color="auto" w:fill="auto"/>
            <w:vAlign w:val="center"/>
          </w:tcPr>
          <w:p w14:paraId="67E3B73E" w14:textId="6212B2AC" w:rsidR="009E5DC0" w:rsidRDefault="009E5DC0" w:rsidP="009E5DC0">
            <w:pPr>
              <w:pStyle w:val="Lista2"/>
              <w:spacing w:after="0" w:line="240" w:lineRule="auto"/>
              <w:ind w:left="0" w:firstLine="0"/>
              <w:rPr>
                <w:rFonts w:ascii="Arial" w:hAnsi="Arial" w:cs="Arial"/>
                <w:sz w:val="24"/>
                <w:szCs w:val="24"/>
              </w:rPr>
            </w:pPr>
            <w:r>
              <w:rPr>
                <w:rFonts w:ascii="Arial" w:hAnsi="Arial" w:cs="Arial"/>
                <w:sz w:val="24"/>
                <w:szCs w:val="24"/>
              </w:rPr>
              <w:t xml:space="preserve">Maridaje vino de jengibre con Tabaco. </w:t>
            </w:r>
          </w:p>
        </w:tc>
        <w:tc>
          <w:tcPr>
            <w:tcW w:w="3544" w:type="dxa"/>
            <w:tcBorders>
              <w:top w:val="single" w:sz="4" w:space="0" w:color="auto"/>
              <w:bottom w:val="single" w:sz="4" w:space="0" w:color="auto"/>
            </w:tcBorders>
            <w:shd w:val="clear" w:color="auto" w:fill="auto"/>
            <w:vAlign w:val="center"/>
          </w:tcPr>
          <w:p w14:paraId="25F9C341" w14:textId="025D6766" w:rsidR="009E5DC0" w:rsidRDefault="009E5DC0" w:rsidP="009E5DC0">
            <w:pPr>
              <w:spacing w:after="0" w:line="240" w:lineRule="auto"/>
              <w:rPr>
                <w:rFonts w:ascii="Arial" w:hAnsi="Arial" w:cs="Arial"/>
                <w:sz w:val="24"/>
                <w:szCs w:val="24"/>
              </w:rPr>
            </w:pPr>
            <w:r>
              <w:rPr>
                <w:rFonts w:ascii="Arial" w:hAnsi="Arial" w:cs="Arial"/>
                <w:sz w:val="24"/>
                <w:szCs w:val="24"/>
              </w:rPr>
              <w:t>Stan EAF El Salvador.</w:t>
            </w:r>
          </w:p>
        </w:tc>
      </w:tr>
      <w:tr w:rsidR="009E5DC0" w:rsidRPr="006B790E" w14:paraId="5FEB62F0" w14:textId="77777777" w:rsidTr="001D2AF8">
        <w:trPr>
          <w:trHeight w:val="330"/>
        </w:trPr>
        <w:tc>
          <w:tcPr>
            <w:tcW w:w="959" w:type="dxa"/>
            <w:shd w:val="clear" w:color="auto" w:fill="auto"/>
            <w:vAlign w:val="center"/>
          </w:tcPr>
          <w:p w14:paraId="600B56ED" w14:textId="70C8B3E7" w:rsidR="009E5DC0" w:rsidRDefault="009E5DC0" w:rsidP="009E5DC0">
            <w:pPr>
              <w:spacing w:after="0" w:line="240" w:lineRule="auto"/>
              <w:jc w:val="center"/>
              <w:rPr>
                <w:rFonts w:ascii="Arial" w:hAnsi="Arial" w:cs="Arial"/>
                <w:sz w:val="24"/>
                <w:szCs w:val="24"/>
              </w:rPr>
            </w:pPr>
            <w:r>
              <w:rPr>
                <w:rFonts w:ascii="Arial" w:hAnsi="Arial" w:cs="Arial"/>
                <w:sz w:val="24"/>
                <w:szCs w:val="24"/>
              </w:rPr>
              <w:t>21</w:t>
            </w:r>
          </w:p>
        </w:tc>
        <w:tc>
          <w:tcPr>
            <w:tcW w:w="1446" w:type="dxa"/>
            <w:tcBorders>
              <w:top w:val="single" w:sz="4" w:space="0" w:color="auto"/>
              <w:bottom w:val="single" w:sz="4" w:space="0" w:color="auto"/>
            </w:tcBorders>
            <w:shd w:val="clear" w:color="auto" w:fill="auto"/>
            <w:vAlign w:val="center"/>
          </w:tcPr>
          <w:p w14:paraId="2E12BDCE" w14:textId="5B2A0FCE" w:rsidR="009E5DC0" w:rsidRDefault="009E5DC0" w:rsidP="009E5DC0">
            <w:pPr>
              <w:spacing w:after="0" w:line="240" w:lineRule="auto"/>
              <w:rPr>
                <w:rFonts w:ascii="Arial" w:hAnsi="Arial" w:cs="Arial"/>
                <w:sz w:val="24"/>
                <w:szCs w:val="24"/>
              </w:rPr>
            </w:pPr>
            <w:r>
              <w:rPr>
                <w:rFonts w:ascii="Arial" w:hAnsi="Arial" w:cs="Arial"/>
                <w:sz w:val="24"/>
                <w:szCs w:val="24"/>
              </w:rPr>
              <w:t>11:30 am</w:t>
            </w:r>
          </w:p>
        </w:tc>
        <w:tc>
          <w:tcPr>
            <w:tcW w:w="6492" w:type="dxa"/>
            <w:tcBorders>
              <w:top w:val="single" w:sz="4" w:space="0" w:color="auto"/>
              <w:bottom w:val="single" w:sz="4" w:space="0" w:color="auto"/>
            </w:tcBorders>
            <w:shd w:val="clear" w:color="auto" w:fill="auto"/>
            <w:vAlign w:val="center"/>
          </w:tcPr>
          <w:p w14:paraId="20085D68" w14:textId="2FE8D31E" w:rsidR="009E5DC0" w:rsidRDefault="009E5DC0" w:rsidP="009E5DC0">
            <w:pPr>
              <w:pStyle w:val="Lista2"/>
              <w:spacing w:after="0" w:line="240" w:lineRule="auto"/>
              <w:ind w:left="0" w:firstLine="0"/>
              <w:rPr>
                <w:rFonts w:ascii="Arial" w:hAnsi="Arial" w:cs="Arial"/>
                <w:sz w:val="24"/>
                <w:szCs w:val="24"/>
              </w:rPr>
            </w:pPr>
            <w:r>
              <w:rPr>
                <w:rFonts w:ascii="Arial" w:hAnsi="Arial" w:cs="Arial"/>
                <w:sz w:val="24"/>
                <w:szCs w:val="24"/>
              </w:rPr>
              <w:t>Maridaje, degustación y sorteo.</w:t>
            </w:r>
          </w:p>
        </w:tc>
        <w:tc>
          <w:tcPr>
            <w:tcW w:w="3544" w:type="dxa"/>
            <w:tcBorders>
              <w:top w:val="single" w:sz="4" w:space="0" w:color="auto"/>
              <w:bottom w:val="single" w:sz="4" w:space="0" w:color="auto"/>
            </w:tcBorders>
            <w:shd w:val="clear" w:color="auto" w:fill="auto"/>
            <w:vAlign w:val="center"/>
          </w:tcPr>
          <w:p w14:paraId="7BF422E3" w14:textId="7007ABC4" w:rsidR="009E5DC0" w:rsidRDefault="009E5DC0" w:rsidP="009E5DC0">
            <w:pPr>
              <w:spacing w:after="0" w:line="240" w:lineRule="auto"/>
              <w:rPr>
                <w:rFonts w:ascii="Arial" w:hAnsi="Arial" w:cs="Arial"/>
                <w:sz w:val="24"/>
                <w:szCs w:val="24"/>
              </w:rPr>
            </w:pPr>
            <w:r>
              <w:rPr>
                <w:rFonts w:ascii="Arial" w:hAnsi="Arial" w:cs="Arial"/>
                <w:sz w:val="24"/>
                <w:szCs w:val="24"/>
              </w:rPr>
              <w:t>Stand Acopio.</w:t>
            </w:r>
          </w:p>
        </w:tc>
      </w:tr>
    </w:tbl>
    <w:p w14:paraId="11F87996" w14:textId="77777777" w:rsidR="00C00F04" w:rsidRDefault="001D2AF8" w:rsidP="00D86D65">
      <w:pPr>
        <w:pStyle w:val="Lista2"/>
        <w:spacing w:after="0" w:line="240" w:lineRule="auto"/>
        <w:ind w:left="0" w:firstLine="0"/>
        <w:jc w:val="both"/>
        <w:rPr>
          <w:rFonts w:ascii="Arial" w:hAnsi="Arial" w:cs="Arial"/>
          <w:b/>
          <w:bCs/>
          <w:sz w:val="24"/>
          <w:szCs w:val="24"/>
        </w:rPr>
      </w:pPr>
      <w:r>
        <w:rPr>
          <w:rFonts w:ascii="Arial" w:hAnsi="Arial" w:cs="Arial"/>
          <w:b/>
        </w:rPr>
        <w:br w:type="textWrapping" w:clear="all"/>
      </w:r>
    </w:p>
    <w:p w14:paraId="445A6B92" w14:textId="045D376D" w:rsidR="00D61AA1" w:rsidRDefault="00D61AA1" w:rsidP="00D86D65">
      <w:pPr>
        <w:pStyle w:val="Lista2"/>
        <w:spacing w:after="0" w:line="240" w:lineRule="auto"/>
        <w:ind w:left="0" w:firstLine="0"/>
        <w:jc w:val="both"/>
        <w:rPr>
          <w:rFonts w:ascii="Arial" w:hAnsi="Arial" w:cs="Arial"/>
          <w:b/>
          <w:bCs/>
          <w:sz w:val="24"/>
          <w:szCs w:val="24"/>
        </w:rPr>
      </w:pPr>
      <w:r>
        <w:rPr>
          <w:rFonts w:ascii="Arial" w:hAnsi="Arial" w:cs="Arial"/>
          <w:b/>
          <w:bCs/>
          <w:sz w:val="24"/>
          <w:szCs w:val="24"/>
        </w:rPr>
        <w:t xml:space="preserve">Feria Ganadera. Exposición de las distintas especies de animales. </w:t>
      </w:r>
    </w:p>
    <w:p w14:paraId="412585CF" w14:textId="77777777" w:rsidR="00D61AA1" w:rsidRPr="00CE52FF" w:rsidRDefault="00D61AA1" w:rsidP="00D61AA1">
      <w:pPr>
        <w:pStyle w:val="Prrafodelista"/>
        <w:ind w:left="294"/>
        <w:jc w:val="both"/>
        <w:rPr>
          <w:rFonts w:ascii="Arial" w:hAnsi="Arial" w:cs="Arial"/>
          <w:sz w:val="14"/>
          <w:szCs w:val="14"/>
        </w:rPr>
      </w:pPr>
    </w:p>
    <w:p w14:paraId="7E6D05F5" w14:textId="7FB60211" w:rsidR="00D61AA1" w:rsidRDefault="00D61AA1" w:rsidP="00D61AA1">
      <w:pPr>
        <w:pStyle w:val="Prrafodelista"/>
        <w:numPr>
          <w:ilvl w:val="0"/>
          <w:numId w:val="7"/>
        </w:numPr>
        <w:spacing w:after="0" w:line="240" w:lineRule="auto"/>
        <w:jc w:val="both"/>
        <w:rPr>
          <w:rFonts w:ascii="Arial" w:hAnsi="Arial" w:cs="Arial"/>
          <w:sz w:val="24"/>
          <w:szCs w:val="24"/>
        </w:rPr>
      </w:pPr>
      <w:r>
        <w:rPr>
          <w:rFonts w:ascii="Arial" w:hAnsi="Arial" w:cs="Arial"/>
          <w:sz w:val="24"/>
          <w:szCs w:val="24"/>
        </w:rPr>
        <w:t>S</w:t>
      </w:r>
      <w:r w:rsidRPr="003C0EF8">
        <w:rPr>
          <w:rFonts w:ascii="Arial" w:hAnsi="Arial" w:cs="Arial"/>
          <w:sz w:val="24"/>
          <w:szCs w:val="24"/>
        </w:rPr>
        <w:t>e realizará en el</w:t>
      </w:r>
      <w:r>
        <w:rPr>
          <w:rFonts w:ascii="Arial" w:hAnsi="Arial" w:cs="Arial"/>
          <w:sz w:val="24"/>
          <w:szCs w:val="24"/>
        </w:rPr>
        <w:t xml:space="preserve"> área expositiva de la ganadería, </w:t>
      </w:r>
      <w:r w:rsidRPr="003C0EF8">
        <w:rPr>
          <w:rFonts w:ascii="Arial" w:hAnsi="Arial" w:cs="Arial"/>
          <w:sz w:val="24"/>
          <w:szCs w:val="24"/>
        </w:rPr>
        <w:t xml:space="preserve">desde el </w:t>
      </w:r>
      <w:r>
        <w:rPr>
          <w:rFonts w:ascii="Arial" w:hAnsi="Arial" w:cs="Arial"/>
          <w:sz w:val="24"/>
          <w:szCs w:val="24"/>
        </w:rPr>
        <w:t xml:space="preserve">lunes 17 al </w:t>
      </w:r>
      <w:r w:rsidR="00AF7E8E">
        <w:rPr>
          <w:rFonts w:ascii="Arial" w:hAnsi="Arial" w:cs="Arial"/>
          <w:sz w:val="24"/>
          <w:szCs w:val="24"/>
        </w:rPr>
        <w:t>domingo 23</w:t>
      </w:r>
      <w:r w:rsidRPr="003C0EF8">
        <w:rPr>
          <w:rFonts w:ascii="Arial" w:hAnsi="Arial" w:cs="Arial"/>
          <w:sz w:val="24"/>
          <w:szCs w:val="24"/>
        </w:rPr>
        <w:t xml:space="preserve"> de marzo, en los horarios compren</w:t>
      </w:r>
      <w:r>
        <w:rPr>
          <w:rFonts w:ascii="Arial" w:hAnsi="Arial" w:cs="Arial"/>
          <w:sz w:val="24"/>
          <w:szCs w:val="24"/>
        </w:rPr>
        <w:t>didos de las 10:00 hrs, a las 22</w:t>
      </w:r>
      <w:r w:rsidRPr="003C0EF8">
        <w:rPr>
          <w:rFonts w:ascii="Arial" w:hAnsi="Arial" w:cs="Arial"/>
          <w:sz w:val="24"/>
          <w:szCs w:val="24"/>
        </w:rPr>
        <w:t>:00 hrs</w:t>
      </w:r>
      <w:r w:rsidR="0056121A">
        <w:rPr>
          <w:rFonts w:ascii="Arial" w:hAnsi="Arial" w:cs="Arial"/>
          <w:sz w:val="24"/>
          <w:szCs w:val="24"/>
        </w:rPr>
        <w:t xml:space="preserve"> (el domingo 23 hasta las 18:00 hrs)</w:t>
      </w:r>
      <w:r w:rsidRPr="003C0EF8">
        <w:rPr>
          <w:rFonts w:ascii="Arial" w:hAnsi="Arial" w:cs="Arial"/>
          <w:sz w:val="24"/>
          <w:szCs w:val="24"/>
        </w:rPr>
        <w:t>.</w:t>
      </w:r>
    </w:p>
    <w:p w14:paraId="538DFDE4" w14:textId="016BC65B" w:rsidR="00D61AA1" w:rsidRDefault="00D61AA1" w:rsidP="00D61AA1">
      <w:pPr>
        <w:pStyle w:val="Prrafodelista"/>
        <w:ind w:left="294"/>
        <w:jc w:val="both"/>
        <w:rPr>
          <w:rFonts w:ascii="Arial" w:hAnsi="Arial" w:cs="Arial"/>
          <w:b/>
          <w:bCs/>
          <w:sz w:val="24"/>
          <w:szCs w:val="24"/>
        </w:rPr>
      </w:pPr>
    </w:p>
    <w:p w14:paraId="543DE96C" w14:textId="1600E496" w:rsidR="009B615C" w:rsidRDefault="009B615C" w:rsidP="00DC5029">
      <w:pPr>
        <w:pStyle w:val="Prrafodelista"/>
        <w:numPr>
          <w:ilvl w:val="0"/>
          <w:numId w:val="3"/>
        </w:numPr>
        <w:jc w:val="both"/>
        <w:rPr>
          <w:rFonts w:ascii="Arial" w:hAnsi="Arial" w:cs="Arial"/>
          <w:b/>
          <w:bCs/>
          <w:sz w:val="24"/>
          <w:szCs w:val="24"/>
        </w:rPr>
      </w:pPr>
      <w:r>
        <w:rPr>
          <w:rFonts w:ascii="Arial" w:hAnsi="Arial" w:cs="Arial"/>
          <w:b/>
          <w:bCs/>
          <w:sz w:val="24"/>
          <w:szCs w:val="24"/>
        </w:rPr>
        <w:t>Programa de Clínicas</w:t>
      </w:r>
      <w:r w:rsidR="003C0EF8">
        <w:rPr>
          <w:rFonts w:ascii="Arial" w:hAnsi="Arial" w:cs="Arial"/>
          <w:b/>
          <w:bCs/>
          <w:sz w:val="24"/>
          <w:szCs w:val="24"/>
        </w:rPr>
        <w:t xml:space="preserve"> veterinarias</w:t>
      </w:r>
      <w:r>
        <w:rPr>
          <w:rFonts w:ascii="Arial" w:hAnsi="Arial" w:cs="Arial"/>
          <w:b/>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1283"/>
        <w:gridCol w:w="4536"/>
        <w:gridCol w:w="3544"/>
        <w:gridCol w:w="2835"/>
      </w:tblGrid>
      <w:tr w:rsidR="00447DED" w:rsidRPr="00C02DA9" w14:paraId="3FCBAB70" w14:textId="77777777" w:rsidTr="001D2AF8">
        <w:trPr>
          <w:tblHeader/>
        </w:trPr>
        <w:tc>
          <w:tcPr>
            <w:tcW w:w="668" w:type="dxa"/>
            <w:shd w:val="clear" w:color="auto" w:fill="auto"/>
          </w:tcPr>
          <w:p w14:paraId="6942B9B3" w14:textId="77777777" w:rsidR="00447DED" w:rsidRPr="00C02DA9" w:rsidRDefault="00447DED" w:rsidP="00924E96">
            <w:pPr>
              <w:spacing w:after="0" w:line="240" w:lineRule="auto"/>
              <w:jc w:val="center"/>
              <w:rPr>
                <w:rFonts w:ascii="Arial" w:hAnsi="Arial" w:cs="Arial"/>
                <w:b/>
                <w:sz w:val="24"/>
                <w:szCs w:val="24"/>
              </w:rPr>
            </w:pPr>
            <w:r w:rsidRPr="00C02DA9">
              <w:rPr>
                <w:rFonts w:ascii="Arial" w:hAnsi="Arial" w:cs="Arial"/>
                <w:b/>
                <w:sz w:val="24"/>
                <w:szCs w:val="24"/>
              </w:rPr>
              <w:t>Día</w:t>
            </w:r>
          </w:p>
        </w:tc>
        <w:tc>
          <w:tcPr>
            <w:tcW w:w="1283" w:type="dxa"/>
            <w:shd w:val="clear" w:color="auto" w:fill="auto"/>
          </w:tcPr>
          <w:p w14:paraId="3FDB0755" w14:textId="77777777" w:rsidR="00447DED" w:rsidRPr="00C02DA9" w:rsidRDefault="00447DED" w:rsidP="00924E96">
            <w:pPr>
              <w:spacing w:after="0" w:line="240" w:lineRule="auto"/>
              <w:jc w:val="center"/>
              <w:rPr>
                <w:rFonts w:ascii="Arial" w:hAnsi="Arial" w:cs="Arial"/>
                <w:b/>
                <w:sz w:val="24"/>
                <w:szCs w:val="24"/>
              </w:rPr>
            </w:pPr>
            <w:r w:rsidRPr="00C02DA9">
              <w:rPr>
                <w:rFonts w:ascii="Arial" w:hAnsi="Arial" w:cs="Arial"/>
                <w:b/>
                <w:sz w:val="24"/>
                <w:szCs w:val="24"/>
              </w:rPr>
              <w:t>Hora</w:t>
            </w:r>
          </w:p>
        </w:tc>
        <w:tc>
          <w:tcPr>
            <w:tcW w:w="4536" w:type="dxa"/>
            <w:shd w:val="clear" w:color="auto" w:fill="auto"/>
          </w:tcPr>
          <w:p w14:paraId="50B512A8" w14:textId="77777777" w:rsidR="00447DED" w:rsidRPr="00C02DA9" w:rsidRDefault="00447DED" w:rsidP="00924E96">
            <w:pPr>
              <w:spacing w:after="0" w:line="240" w:lineRule="auto"/>
              <w:jc w:val="center"/>
              <w:rPr>
                <w:rFonts w:ascii="Arial" w:hAnsi="Arial" w:cs="Arial"/>
                <w:b/>
                <w:sz w:val="24"/>
                <w:szCs w:val="24"/>
              </w:rPr>
            </w:pPr>
            <w:r w:rsidRPr="00C02DA9">
              <w:rPr>
                <w:rFonts w:ascii="Arial" w:hAnsi="Arial" w:cs="Arial"/>
                <w:b/>
                <w:sz w:val="24"/>
                <w:szCs w:val="24"/>
              </w:rPr>
              <w:t>Tema</w:t>
            </w:r>
          </w:p>
        </w:tc>
        <w:tc>
          <w:tcPr>
            <w:tcW w:w="3544" w:type="dxa"/>
            <w:shd w:val="clear" w:color="auto" w:fill="auto"/>
          </w:tcPr>
          <w:p w14:paraId="4D999B82" w14:textId="77777777" w:rsidR="00447DED" w:rsidRPr="00C02DA9" w:rsidRDefault="00447DED" w:rsidP="00924E96">
            <w:pPr>
              <w:spacing w:after="0" w:line="240" w:lineRule="auto"/>
              <w:jc w:val="center"/>
              <w:rPr>
                <w:rFonts w:ascii="Arial" w:hAnsi="Arial" w:cs="Arial"/>
                <w:b/>
                <w:sz w:val="24"/>
                <w:szCs w:val="24"/>
              </w:rPr>
            </w:pPr>
            <w:r>
              <w:rPr>
                <w:rFonts w:ascii="Arial" w:hAnsi="Arial" w:cs="Arial"/>
                <w:b/>
                <w:sz w:val="24"/>
                <w:szCs w:val="24"/>
              </w:rPr>
              <w:t>Ponente</w:t>
            </w:r>
          </w:p>
        </w:tc>
        <w:tc>
          <w:tcPr>
            <w:tcW w:w="2835" w:type="dxa"/>
            <w:shd w:val="clear" w:color="auto" w:fill="auto"/>
          </w:tcPr>
          <w:p w14:paraId="18EFBA52" w14:textId="77777777" w:rsidR="00447DED" w:rsidRPr="00C02DA9" w:rsidRDefault="00447DED" w:rsidP="00924E96">
            <w:pPr>
              <w:spacing w:after="0" w:line="240" w:lineRule="auto"/>
              <w:jc w:val="center"/>
              <w:rPr>
                <w:rFonts w:ascii="Arial" w:hAnsi="Arial" w:cs="Arial"/>
                <w:b/>
                <w:sz w:val="24"/>
                <w:szCs w:val="24"/>
              </w:rPr>
            </w:pPr>
            <w:r w:rsidRPr="00C02DA9">
              <w:rPr>
                <w:rFonts w:ascii="Arial" w:hAnsi="Arial" w:cs="Arial"/>
                <w:b/>
                <w:sz w:val="24"/>
                <w:szCs w:val="24"/>
              </w:rPr>
              <w:t>Lugar</w:t>
            </w:r>
          </w:p>
        </w:tc>
      </w:tr>
      <w:tr w:rsidR="006155A6" w14:paraId="2FE97FF7" w14:textId="77777777" w:rsidTr="001D2AF8">
        <w:tc>
          <w:tcPr>
            <w:tcW w:w="668" w:type="dxa"/>
            <w:vMerge w:val="restart"/>
            <w:shd w:val="clear" w:color="auto" w:fill="auto"/>
            <w:vAlign w:val="center"/>
          </w:tcPr>
          <w:p w14:paraId="70A208CC" w14:textId="77777777" w:rsidR="006155A6" w:rsidRDefault="006155A6" w:rsidP="00924E96">
            <w:pPr>
              <w:spacing w:after="0" w:line="240" w:lineRule="auto"/>
              <w:jc w:val="center"/>
              <w:rPr>
                <w:rFonts w:ascii="Arial" w:hAnsi="Arial" w:cs="Arial"/>
                <w:sz w:val="24"/>
                <w:szCs w:val="24"/>
              </w:rPr>
            </w:pPr>
            <w:r>
              <w:rPr>
                <w:rFonts w:ascii="Arial" w:hAnsi="Arial" w:cs="Arial"/>
                <w:sz w:val="24"/>
                <w:szCs w:val="24"/>
              </w:rPr>
              <w:t>20</w:t>
            </w:r>
          </w:p>
          <w:p w14:paraId="037CC4C1" w14:textId="2F8D9479" w:rsidR="006155A6" w:rsidRDefault="006155A6" w:rsidP="00924E96">
            <w:pPr>
              <w:spacing w:after="0" w:line="240" w:lineRule="auto"/>
              <w:jc w:val="center"/>
              <w:rPr>
                <w:rFonts w:ascii="Arial" w:hAnsi="Arial" w:cs="Arial"/>
                <w:sz w:val="24"/>
                <w:szCs w:val="24"/>
              </w:rPr>
            </w:pPr>
          </w:p>
        </w:tc>
        <w:tc>
          <w:tcPr>
            <w:tcW w:w="1283" w:type="dxa"/>
            <w:shd w:val="clear" w:color="auto" w:fill="auto"/>
            <w:vAlign w:val="center"/>
          </w:tcPr>
          <w:p w14:paraId="6494C427" w14:textId="39921903" w:rsidR="006155A6" w:rsidRDefault="006155A6" w:rsidP="00EE310F">
            <w:pPr>
              <w:spacing w:after="0" w:line="240" w:lineRule="auto"/>
              <w:rPr>
                <w:rFonts w:ascii="Arial" w:hAnsi="Arial" w:cs="Arial"/>
                <w:sz w:val="24"/>
                <w:szCs w:val="24"/>
              </w:rPr>
            </w:pPr>
            <w:r>
              <w:rPr>
                <w:rFonts w:ascii="Arial" w:hAnsi="Arial" w:cs="Arial"/>
                <w:sz w:val="24"/>
                <w:szCs w:val="24"/>
              </w:rPr>
              <w:t>10:00 am</w:t>
            </w:r>
          </w:p>
        </w:tc>
        <w:tc>
          <w:tcPr>
            <w:tcW w:w="4536" w:type="dxa"/>
            <w:shd w:val="clear" w:color="auto" w:fill="auto"/>
            <w:vAlign w:val="center"/>
          </w:tcPr>
          <w:p w14:paraId="3A35F42B" w14:textId="5135C014" w:rsidR="006155A6" w:rsidRDefault="006155A6" w:rsidP="00924E96">
            <w:pPr>
              <w:spacing w:after="0" w:line="240" w:lineRule="auto"/>
              <w:rPr>
                <w:rFonts w:ascii="Arial" w:hAnsi="Arial" w:cs="Arial"/>
                <w:sz w:val="24"/>
                <w:szCs w:val="24"/>
              </w:rPr>
            </w:pPr>
            <w:r>
              <w:rPr>
                <w:rFonts w:ascii="Arial" w:hAnsi="Arial" w:cs="Arial"/>
                <w:sz w:val="24"/>
                <w:szCs w:val="24"/>
              </w:rPr>
              <w:t>Transferencia de embriones y punción folicular.</w:t>
            </w:r>
          </w:p>
        </w:tc>
        <w:tc>
          <w:tcPr>
            <w:tcW w:w="3544" w:type="dxa"/>
            <w:shd w:val="clear" w:color="auto" w:fill="auto"/>
            <w:vAlign w:val="center"/>
          </w:tcPr>
          <w:p w14:paraId="42E4F3F5" w14:textId="51E368DC" w:rsidR="006155A6" w:rsidRDefault="006155A6" w:rsidP="00924E96">
            <w:pPr>
              <w:spacing w:after="0" w:line="240" w:lineRule="auto"/>
              <w:rPr>
                <w:rFonts w:ascii="Arial" w:hAnsi="Arial" w:cs="Arial"/>
                <w:sz w:val="24"/>
                <w:szCs w:val="24"/>
              </w:rPr>
            </w:pPr>
            <w:r>
              <w:rPr>
                <w:rFonts w:ascii="Arial" w:hAnsi="Arial" w:cs="Arial"/>
                <w:sz w:val="24"/>
                <w:szCs w:val="24"/>
              </w:rPr>
              <w:t xml:space="preserve">José Miguel Sánchez </w:t>
            </w:r>
            <w:proofErr w:type="spellStart"/>
            <w:r>
              <w:rPr>
                <w:rFonts w:ascii="Arial" w:hAnsi="Arial" w:cs="Arial"/>
                <w:sz w:val="24"/>
                <w:szCs w:val="24"/>
              </w:rPr>
              <w:t>Pollitero</w:t>
            </w:r>
            <w:proofErr w:type="spellEnd"/>
            <w:r>
              <w:rPr>
                <w:rFonts w:ascii="Arial" w:hAnsi="Arial" w:cs="Arial"/>
                <w:sz w:val="24"/>
                <w:szCs w:val="24"/>
              </w:rPr>
              <w:t xml:space="preserve">. </w:t>
            </w:r>
          </w:p>
        </w:tc>
        <w:tc>
          <w:tcPr>
            <w:tcW w:w="2835" w:type="dxa"/>
            <w:shd w:val="clear" w:color="auto" w:fill="auto"/>
            <w:vAlign w:val="center"/>
          </w:tcPr>
          <w:p w14:paraId="646FCBC7" w14:textId="4341DFDB" w:rsidR="006155A6" w:rsidRDefault="006155A6" w:rsidP="00EE310F">
            <w:pPr>
              <w:spacing w:after="0" w:line="240" w:lineRule="auto"/>
              <w:rPr>
                <w:rFonts w:ascii="Arial" w:hAnsi="Arial" w:cs="Arial"/>
                <w:sz w:val="24"/>
                <w:szCs w:val="24"/>
              </w:rPr>
            </w:pPr>
            <w:r>
              <w:rPr>
                <w:rFonts w:ascii="Arial" w:hAnsi="Arial" w:cs="Arial"/>
                <w:sz w:val="24"/>
                <w:szCs w:val="24"/>
              </w:rPr>
              <w:t>Cepo Bovino</w:t>
            </w:r>
          </w:p>
        </w:tc>
      </w:tr>
      <w:tr w:rsidR="006155A6" w:rsidRPr="00233EB1" w14:paraId="69DCC981" w14:textId="77777777" w:rsidTr="001D2AF8">
        <w:tc>
          <w:tcPr>
            <w:tcW w:w="668" w:type="dxa"/>
            <w:vMerge/>
            <w:shd w:val="clear" w:color="auto" w:fill="auto"/>
            <w:vAlign w:val="center"/>
          </w:tcPr>
          <w:p w14:paraId="2BDEE513" w14:textId="17CEB929" w:rsidR="006155A6" w:rsidRPr="00233EB1" w:rsidRDefault="006155A6" w:rsidP="00924E96">
            <w:pPr>
              <w:spacing w:after="0" w:line="240" w:lineRule="auto"/>
              <w:jc w:val="center"/>
              <w:rPr>
                <w:rFonts w:ascii="Arial" w:hAnsi="Arial" w:cs="Arial"/>
                <w:sz w:val="24"/>
                <w:szCs w:val="24"/>
              </w:rPr>
            </w:pPr>
          </w:p>
        </w:tc>
        <w:tc>
          <w:tcPr>
            <w:tcW w:w="1283" w:type="dxa"/>
            <w:shd w:val="clear" w:color="auto" w:fill="auto"/>
            <w:vAlign w:val="center"/>
          </w:tcPr>
          <w:p w14:paraId="2106C22D" w14:textId="027EF508" w:rsidR="006155A6" w:rsidRPr="00233EB1" w:rsidRDefault="006155A6" w:rsidP="00EE310F">
            <w:pPr>
              <w:spacing w:after="0" w:line="240" w:lineRule="auto"/>
              <w:rPr>
                <w:rFonts w:ascii="Arial" w:hAnsi="Arial" w:cs="Arial"/>
                <w:sz w:val="24"/>
                <w:szCs w:val="24"/>
              </w:rPr>
            </w:pPr>
            <w:r>
              <w:rPr>
                <w:rFonts w:ascii="Arial" w:hAnsi="Arial" w:cs="Arial"/>
                <w:sz w:val="24"/>
                <w:szCs w:val="24"/>
              </w:rPr>
              <w:t>11:00 am</w:t>
            </w:r>
          </w:p>
        </w:tc>
        <w:tc>
          <w:tcPr>
            <w:tcW w:w="4536" w:type="dxa"/>
            <w:shd w:val="clear" w:color="auto" w:fill="auto"/>
            <w:vAlign w:val="center"/>
          </w:tcPr>
          <w:p w14:paraId="1B53FBA3" w14:textId="1BDCD540" w:rsidR="006155A6" w:rsidRPr="00233EB1" w:rsidRDefault="006155A6" w:rsidP="00924E96">
            <w:pPr>
              <w:spacing w:after="0" w:line="240" w:lineRule="auto"/>
              <w:rPr>
                <w:rFonts w:ascii="Arial" w:hAnsi="Arial" w:cs="Arial"/>
                <w:sz w:val="24"/>
                <w:szCs w:val="24"/>
              </w:rPr>
            </w:pPr>
            <w:r>
              <w:rPr>
                <w:rFonts w:ascii="Arial" w:hAnsi="Arial" w:cs="Arial"/>
                <w:sz w:val="24"/>
                <w:szCs w:val="24"/>
              </w:rPr>
              <w:t xml:space="preserve">Diagnóstico fisiopatológico. </w:t>
            </w:r>
          </w:p>
        </w:tc>
        <w:tc>
          <w:tcPr>
            <w:tcW w:w="3544" w:type="dxa"/>
            <w:shd w:val="clear" w:color="auto" w:fill="auto"/>
            <w:vAlign w:val="center"/>
          </w:tcPr>
          <w:p w14:paraId="7FE95408" w14:textId="22FD297F" w:rsidR="006155A6" w:rsidRPr="00233EB1" w:rsidRDefault="006155A6" w:rsidP="00924E96">
            <w:pPr>
              <w:spacing w:after="0" w:line="240" w:lineRule="auto"/>
              <w:rPr>
                <w:rFonts w:ascii="Arial" w:hAnsi="Arial" w:cs="Arial"/>
                <w:sz w:val="24"/>
                <w:szCs w:val="24"/>
              </w:rPr>
            </w:pPr>
            <w:proofErr w:type="spellStart"/>
            <w:r>
              <w:rPr>
                <w:rFonts w:ascii="Arial" w:hAnsi="Arial" w:cs="Arial"/>
                <w:sz w:val="24"/>
                <w:szCs w:val="24"/>
              </w:rPr>
              <w:t>Dr.C</w:t>
            </w:r>
            <w:proofErr w:type="spellEnd"/>
            <w:r>
              <w:rPr>
                <w:rFonts w:ascii="Arial" w:hAnsi="Arial" w:cs="Arial"/>
                <w:sz w:val="24"/>
                <w:szCs w:val="24"/>
              </w:rPr>
              <w:t xml:space="preserve"> Enrique Dihigo Cutis.</w:t>
            </w:r>
          </w:p>
        </w:tc>
        <w:tc>
          <w:tcPr>
            <w:tcW w:w="2835" w:type="dxa"/>
            <w:shd w:val="clear" w:color="auto" w:fill="auto"/>
          </w:tcPr>
          <w:p w14:paraId="3549C379" w14:textId="7D2C8D51" w:rsidR="006155A6" w:rsidRPr="00233EB1" w:rsidRDefault="006155A6" w:rsidP="00924E96">
            <w:pPr>
              <w:spacing w:after="0" w:line="240" w:lineRule="auto"/>
              <w:rPr>
                <w:rFonts w:ascii="Arial" w:hAnsi="Arial" w:cs="Arial"/>
                <w:sz w:val="24"/>
                <w:szCs w:val="24"/>
              </w:rPr>
            </w:pPr>
            <w:r>
              <w:rPr>
                <w:rFonts w:ascii="Arial" w:hAnsi="Arial" w:cs="Arial"/>
                <w:sz w:val="24"/>
                <w:szCs w:val="24"/>
              </w:rPr>
              <w:t>Cepo Bovino</w:t>
            </w:r>
          </w:p>
        </w:tc>
      </w:tr>
      <w:tr w:rsidR="006155A6" w14:paraId="63984B03" w14:textId="77777777" w:rsidTr="001D2AF8">
        <w:tc>
          <w:tcPr>
            <w:tcW w:w="668" w:type="dxa"/>
            <w:vMerge/>
            <w:shd w:val="clear" w:color="auto" w:fill="auto"/>
            <w:vAlign w:val="center"/>
          </w:tcPr>
          <w:p w14:paraId="562B3DD1" w14:textId="77777777" w:rsidR="006155A6" w:rsidRDefault="006155A6" w:rsidP="00924E96">
            <w:pPr>
              <w:spacing w:after="0" w:line="240" w:lineRule="auto"/>
              <w:jc w:val="center"/>
              <w:rPr>
                <w:rFonts w:ascii="Arial" w:hAnsi="Arial" w:cs="Arial"/>
                <w:sz w:val="24"/>
                <w:szCs w:val="24"/>
              </w:rPr>
            </w:pPr>
          </w:p>
        </w:tc>
        <w:tc>
          <w:tcPr>
            <w:tcW w:w="1283" w:type="dxa"/>
            <w:shd w:val="clear" w:color="auto" w:fill="auto"/>
            <w:vAlign w:val="center"/>
          </w:tcPr>
          <w:p w14:paraId="53EF609A" w14:textId="6B3AD2D8" w:rsidR="006155A6" w:rsidRDefault="006155A6" w:rsidP="00EE310F">
            <w:pPr>
              <w:spacing w:after="0" w:line="240" w:lineRule="auto"/>
              <w:rPr>
                <w:rFonts w:ascii="Arial" w:hAnsi="Arial" w:cs="Arial"/>
                <w:sz w:val="24"/>
                <w:szCs w:val="24"/>
              </w:rPr>
            </w:pPr>
            <w:r>
              <w:rPr>
                <w:rFonts w:ascii="Arial" w:hAnsi="Arial" w:cs="Arial"/>
                <w:sz w:val="24"/>
                <w:szCs w:val="24"/>
              </w:rPr>
              <w:t>10:00 am</w:t>
            </w:r>
          </w:p>
        </w:tc>
        <w:tc>
          <w:tcPr>
            <w:tcW w:w="4536" w:type="dxa"/>
            <w:shd w:val="clear" w:color="auto" w:fill="auto"/>
            <w:vAlign w:val="center"/>
          </w:tcPr>
          <w:p w14:paraId="2159E072" w14:textId="2E5531EB" w:rsidR="006155A6" w:rsidRDefault="006155A6" w:rsidP="00924E96">
            <w:pPr>
              <w:spacing w:after="0" w:line="240" w:lineRule="auto"/>
              <w:rPr>
                <w:rFonts w:ascii="Arial" w:hAnsi="Arial" w:cs="Arial"/>
                <w:sz w:val="24"/>
                <w:szCs w:val="24"/>
              </w:rPr>
            </w:pPr>
            <w:r>
              <w:rPr>
                <w:rFonts w:ascii="Arial" w:hAnsi="Arial" w:cs="Arial"/>
                <w:sz w:val="24"/>
                <w:szCs w:val="24"/>
              </w:rPr>
              <w:t>Inseminación artificial en Bovinos.</w:t>
            </w:r>
          </w:p>
        </w:tc>
        <w:tc>
          <w:tcPr>
            <w:tcW w:w="3544" w:type="dxa"/>
            <w:shd w:val="clear" w:color="auto" w:fill="auto"/>
            <w:vAlign w:val="center"/>
          </w:tcPr>
          <w:p w14:paraId="1004297E" w14:textId="4ECEEA8F" w:rsidR="006155A6" w:rsidRDefault="006155A6" w:rsidP="00924E96">
            <w:pPr>
              <w:spacing w:after="0" w:line="240" w:lineRule="auto"/>
              <w:rPr>
                <w:rFonts w:ascii="Arial" w:hAnsi="Arial" w:cs="Arial"/>
                <w:sz w:val="24"/>
                <w:szCs w:val="24"/>
              </w:rPr>
            </w:pPr>
            <w:proofErr w:type="spellStart"/>
            <w:r>
              <w:rPr>
                <w:rFonts w:ascii="Arial" w:hAnsi="Arial" w:cs="Arial"/>
                <w:sz w:val="24"/>
                <w:szCs w:val="24"/>
              </w:rPr>
              <w:t>Msc</w:t>
            </w:r>
            <w:proofErr w:type="spellEnd"/>
            <w:r>
              <w:rPr>
                <w:rFonts w:ascii="Arial" w:hAnsi="Arial" w:cs="Arial"/>
                <w:sz w:val="24"/>
                <w:szCs w:val="24"/>
              </w:rPr>
              <w:t xml:space="preserve">. </w:t>
            </w:r>
            <w:proofErr w:type="spellStart"/>
            <w:r>
              <w:rPr>
                <w:rFonts w:ascii="Arial" w:hAnsi="Arial" w:cs="Arial"/>
                <w:sz w:val="24"/>
                <w:szCs w:val="24"/>
              </w:rPr>
              <w:t>Yanlay</w:t>
            </w:r>
            <w:proofErr w:type="spellEnd"/>
            <w:r>
              <w:rPr>
                <w:rFonts w:ascii="Arial" w:hAnsi="Arial" w:cs="Arial"/>
                <w:sz w:val="24"/>
                <w:szCs w:val="24"/>
              </w:rPr>
              <w:t xml:space="preserve"> Alcalá.</w:t>
            </w:r>
          </w:p>
        </w:tc>
        <w:tc>
          <w:tcPr>
            <w:tcW w:w="2835" w:type="dxa"/>
            <w:shd w:val="clear" w:color="auto" w:fill="auto"/>
          </w:tcPr>
          <w:p w14:paraId="0AB88378" w14:textId="5C660680" w:rsidR="006155A6" w:rsidRDefault="006155A6" w:rsidP="00924E96">
            <w:pPr>
              <w:spacing w:after="0" w:line="240" w:lineRule="auto"/>
              <w:rPr>
                <w:rFonts w:ascii="Arial" w:hAnsi="Arial" w:cs="Arial"/>
                <w:sz w:val="24"/>
                <w:szCs w:val="24"/>
              </w:rPr>
            </w:pPr>
            <w:r>
              <w:rPr>
                <w:rFonts w:ascii="Arial" w:hAnsi="Arial" w:cs="Arial"/>
                <w:sz w:val="24"/>
                <w:szCs w:val="24"/>
              </w:rPr>
              <w:t>Cepo Bovino</w:t>
            </w:r>
          </w:p>
        </w:tc>
      </w:tr>
      <w:tr w:rsidR="006155A6" w14:paraId="19540A33" w14:textId="77777777" w:rsidTr="001D2AF8">
        <w:tc>
          <w:tcPr>
            <w:tcW w:w="668" w:type="dxa"/>
            <w:vMerge/>
            <w:shd w:val="clear" w:color="auto" w:fill="auto"/>
            <w:vAlign w:val="center"/>
          </w:tcPr>
          <w:p w14:paraId="6482A9AC" w14:textId="77777777" w:rsidR="006155A6" w:rsidRDefault="006155A6" w:rsidP="002B5139">
            <w:pPr>
              <w:spacing w:after="0" w:line="240" w:lineRule="auto"/>
              <w:jc w:val="center"/>
              <w:rPr>
                <w:rFonts w:ascii="Arial" w:hAnsi="Arial" w:cs="Arial"/>
                <w:sz w:val="24"/>
                <w:szCs w:val="24"/>
              </w:rPr>
            </w:pPr>
          </w:p>
        </w:tc>
        <w:tc>
          <w:tcPr>
            <w:tcW w:w="1283" w:type="dxa"/>
            <w:shd w:val="clear" w:color="auto" w:fill="auto"/>
            <w:vAlign w:val="center"/>
          </w:tcPr>
          <w:p w14:paraId="03B427CB" w14:textId="758047B4" w:rsidR="006155A6" w:rsidRDefault="006155A6" w:rsidP="002B5139">
            <w:pPr>
              <w:spacing w:after="0" w:line="240" w:lineRule="auto"/>
              <w:rPr>
                <w:rFonts w:ascii="Arial" w:hAnsi="Arial" w:cs="Arial"/>
                <w:sz w:val="24"/>
                <w:szCs w:val="24"/>
              </w:rPr>
            </w:pPr>
            <w:r>
              <w:rPr>
                <w:rFonts w:ascii="Arial" w:hAnsi="Arial" w:cs="Arial"/>
                <w:sz w:val="24"/>
                <w:szCs w:val="24"/>
              </w:rPr>
              <w:t>11:00 am</w:t>
            </w:r>
          </w:p>
        </w:tc>
        <w:tc>
          <w:tcPr>
            <w:tcW w:w="4536" w:type="dxa"/>
            <w:shd w:val="clear" w:color="auto" w:fill="auto"/>
            <w:vAlign w:val="center"/>
          </w:tcPr>
          <w:p w14:paraId="31675756" w14:textId="624DCAD2" w:rsidR="006155A6" w:rsidRDefault="006155A6" w:rsidP="002B5139">
            <w:pPr>
              <w:spacing w:after="0" w:line="240" w:lineRule="auto"/>
              <w:rPr>
                <w:rFonts w:ascii="Arial" w:hAnsi="Arial" w:cs="Arial"/>
                <w:sz w:val="24"/>
                <w:szCs w:val="24"/>
              </w:rPr>
            </w:pPr>
            <w:r>
              <w:rPr>
                <w:rFonts w:ascii="Arial" w:hAnsi="Arial" w:cs="Arial"/>
                <w:sz w:val="24"/>
                <w:szCs w:val="24"/>
              </w:rPr>
              <w:t>Inseminación artificial en pequeños rumiantes.</w:t>
            </w:r>
          </w:p>
        </w:tc>
        <w:tc>
          <w:tcPr>
            <w:tcW w:w="3544" w:type="dxa"/>
            <w:shd w:val="clear" w:color="auto" w:fill="auto"/>
            <w:vAlign w:val="center"/>
          </w:tcPr>
          <w:p w14:paraId="648E47BF" w14:textId="1FE29342" w:rsidR="006155A6" w:rsidRDefault="001D2AF8" w:rsidP="002B5139">
            <w:pPr>
              <w:spacing w:after="0" w:line="240" w:lineRule="auto"/>
              <w:rPr>
                <w:rFonts w:ascii="Arial" w:hAnsi="Arial" w:cs="Arial"/>
                <w:sz w:val="24"/>
                <w:szCs w:val="24"/>
              </w:rPr>
            </w:pPr>
            <w:proofErr w:type="spellStart"/>
            <w:r>
              <w:rPr>
                <w:rFonts w:ascii="Arial" w:hAnsi="Arial" w:cs="Arial"/>
                <w:sz w:val="24"/>
                <w:szCs w:val="24"/>
              </w:rPr>
              <w:t>Msc</w:t>
            </w:r>
            <w:proofErr w:type="spellEnd"/>
            <w:r>
              <w:rPr>
                <w:rFonts w:ascii="Arial" w:hAnsi="Arial" w:cs="Arial"/>
                <w:sz w:val="24"/>
                <w:szCs w:val="24"/>
              </w:rPr>
              <w:t xml:space="preserve">. </w:t>
            </w:r>
            <w:proofErr w:type="spellStart"/>
            <w:r>
              <w:rPr>
                <w:rFonts w:ascii="Arial" w:hAnsi="Arial" w:cs="Arial"/>
                <w:sz w:val="24"/>
                <w:szCs w:val="24"/>
              </w:rPr>
              <w:t>Lisvany</w:t>
            </w:r>
            <w:proofErr w:type="spellEnd"/>
            <w:r>
              <w:rPr>
                <w:rFonts w:ascii="Arial" w:hAnsi="Arial" w:cs="Arial"/>
                <w:sz w:val="24"/>
                <w:szCs w:val="24"/>
              </w:rPr>
              <w:t xml:space="preserve"> </w:t>
            </w:r>
            <w:proofErr w:type="spellStart"/>
            <w:r>
              <w:rPr>
                <w:rFonts w:ascii="Arial" w:hAnsi="Arial" w:cs="Arial"/>
                <w:sz w:val="24"/>
                <w:szCs w:val="24"/>
              </w:rPr>
              <w:t>Interian</w:t>
            </w:r>
            <w:proofErr w:type="spellEnd"/>
          </w:p>
        </w:tc>
        <w:tc>
          <w:tcPr>
            <w:tcW w:w="2835" w:type="dxa"/>
            <w:shd w:val="clear" w:color="auto" w:fill="auto"/>
          </w:tcPr>
          <w:p w14:paraId="41634B7E" w14:textId="4004AFDC" w:rsidR="006155A6" w:rsidRDefault="006155A6" w:rsidP="002B5139">
            <w:pPr>
              <w:spacing w:after="0" w:line="240" w:lineRule="auto"/>
              <w:rPr>
                <w:rFonts w:ascii="Arial" w:hAnsi="Arial" w:cs="Arial"/>
                <w:sz w:val="24"/>
                <w:szCs w:val="24"/>
              </w:rPr>
            </w:pPr>
            <w:r>
              <w:rPr>
                <w:rFonts w:ascii="Arial" w:hAnsi="Arial" w:cs="Arial"/>
                <w:sz w:val="24"/>
                <w:szCs w:val="24"/>
              </w:rPr>
              <w:t>Área de ganado menor</w:t>
            </w:r>
          </w:p>
        </w:tc>
      </w:tr>
      <w:tr w:rsidR="006155A6" w14:paraId="24D02C1B" w14:textId="77777777" w:rsidTr="001D2AF8">
        <w:tc>
          <w:tcPr>
            <w:tcW w:w="668" w:type="dxa"/>
            <w:vMerge/>
            <w:shd w:val="clear" w:color="auto" w:fill="auto"/>
            <w:vAlign w:val="center"/>
          </w:tcPr>
          <w:p w14:paraId="31174D46" w14:textId="77777777" w:rsidR="006155A6" w:rsidRDefault="006155A6" w:rsidP="002B5139">
            <w:pPr>
              <w:spacing w:after="0" w:line="240" w:lineRule="auto"/>
              <w:jc w:val="center"/>
              <w:rPr>
                <w:rFonts w:ascii="Arial" w:hAnsi="Arial" w:cs="Arial"/>
                <w:sz w:val="24"/>
                <w:szCs w:val="24"/>
              </w:rPr>
            </w:pPr>
          </w:p>
        </w:tc>
        <w:tc>
          <w:tcPr>
            <w:tcW w:w="1283" w:type="dxa"/>
            <w:shd w:val="clear" w:color="auto" w:fill="auto"/>
            <w:vAlign w:val="center"/>
          </w:tcPr>
          <w:p w14:paraId="65FC4C38" w14:textId="1932AA30" w:rsidR="006155A6" w:rsidRDefault="006155A6" w:rsidP="002B5139">
            <w:pPr>
              <w:spacing w:after="0" w:line="240" w:lineRule="auto"/>
              <w:rPr>
                <w:rFonts w:ascii="Arial" w:hAnsi="Arial" w:cs="Arial"/>
                <w:sz w:val="24"/>
                <w:szCs w:val="24"/>
              </w:rPr>
            </w:pPr>
            <w:r>
              <w:rPr>
                <w:rFonts w:ascii="Arial" w:hAnsi="Arial" w:cs="Arial"/>
                <w:sz w:val="24"/>
                <w:szCs w:val="24"/>
              </w:rPr>
              <w:t>10:00 am</w:t>
            </w:r>
          </w:p>
        </w:tc>
        <w:tc>
          <w:tcPr>
            <w:tcW w:w="4536" w:type="dxa"/>
            <w:shd w:val="clear" w:color="auto" w:fill="auto"/>
            <w:vAlign w:val="center"/>
          </w:tcPr>
          <w:p w14:paraId="1B04FFB9" w14:textId="3F3D10A1" w:rsidR="006155A6" w:rsidRDefault="006155A6" w:rsidP="002B5139">
            <w:pPr>
              <w:spacing w:after="0" w:line="240" w:lineRule="auto"/>
              <w:rPr>
                <w:rFonts w:ascii="Arial" w:hAnsi="Arial" w:cs="Arial"/>
                <w:sz w:val="24"/>
                <w:szCs w:val="24"/>
              </w:rPr>
            </w:pPr>
            <w:r>
              <w:rPr>
                <w:rFonts w:ascii="Arial" w:hAnsi="Arial" w:cs="Arial"/>
                <w:sz w:val="24"/>
                <w:szCs w:val="24"/>
              </w:rPr>
              <w:t>Diagnóstico de gestación en pequeños rumiantes.</w:t>
            </w:r>
          </w:p>
        </w:tc>
        <w:tc>
          <w:tcPr>
            <w:tcW w:w="3544" w:type="dxa"/>
            <w:shd w:val="clear" w:color="auto" w:fill="auto"/>
            <w:vAlign w:val="center"/>
          </w:tcPr>
          <w:p w14:paraId="29D32DF5" w14:textId="73F82973" w:rsidR="006155A6" w:rsidRDefault="006155A6" w:rsidP="002B5139">
            <w:pPr>
              <w:spacing w:after="0" w:line="240" w:lineRule="auto"/>
              <w:rPr>
                <w:rFonts w:ascii="Arial" w:hAnsi="Arial" w:cs="Arial"/>
                <w:sz w:val="24"/>
                <w:szCs w:val="24"/>
              </w:rPr>
            </w:pPr>
            <w:r>
              <w:rPr>
                <w:rFonts w:ascii="Arial" w:hAnsi="Arial" w:cs="Arial"/>
                <w:sz w:val="24"/>
                <w:szCs w:val="24"/>
              </w:rPr>
              <w:t>Por definir.</w:t>
            </w:r>
          </w:p>
        </w:tc>
        <w:tc>
          <w:tcPr>
            <w:tcW w:w="2835" w:type="dxa"/>
            <w:shd w:val="clear" w:color="auto" w:fill="auto"/>
            <w:vAlign w:val="center"/>
          </w:tcPr>
          <w:p w14:paraId="2596CA00" w14:textId="68890FC2" w:rsidR="006155A6" w:rsidRDefault="006155A6" w:rsidP="001D2AF8">
            <w:pPr>
              <w:spacing w:after="0" w:line="240" w:lineRule="auto"/>
              <w:rPr>
                <w:rFonts w:ascii="Arial" w:hAnsi="Arial" w:cs="Arial"/>
                <w:sz w:val="24"/>
                <w:szCs w:val="24"/>
              </w:rPr>
            </w:pPr>
            <w:r>
              <w:rPr>
                <w:rFonts w:ascii="Arial" w:hAnsi="Arial" w:cs="Arial"/>
                <w:sz w:val="24"/>
                <w:szCs w:val="24"/>
              </w:rPr>
              <w:t>Área de ganado menor</w:t>
            </w:r>
          </w:p>
        </w:tc>
      </w:tr>
      <w:tr w:rsidR="006155A6" w14:paraId="2FB6E030" w14:textId="77777777" w:rsidTr="001D2AF8">
        <w:tc>
          <w:tcPr>
            <w:tcW w:w="668" w:type="dxa"/>
            <w:vMerge/>
            <w:shd w:val="clear" w:color="auto" w:fill="auto"/>
            <w:vAlign w:val="center"/>
          </w:tcPr>
          <w:p w14:paraId="4F07778C" w14:textId="77777777" w:rsidR="006155A6" w:rsidRDefault="006155A6" w:rsidP="002B5139">
            <w:pPr>
              <w:spacing w:after="0" w:line="240" w:lineRule="auto"/>
              <w:jc w:val="center"/>
              <w:rPr>
                <w:rFonts w:ascii="Arial" w:hAnsi="Arial" w:cs="Arial"/>
                <w:sz w:val="24"/>
                <w:szCs w:val="24"/>
              </w:rPr>
            </w:pPr>
          </w:p>
        </w:tc>
        <w:tc>
          <w:tcPr>
            <w:tcW w:w="1283" w:type="dxa"/>
            <w:shd w:val="clear" w:color="auto" w:fill="auto"/>
            <w:vAlign w:val="center"/>
          </w:tcPr>
          <w:p w14:paraId="6C820ECC" w14:textId="0A4E0D35" w:rsidR="006155A6" w:rsidRDefault="006155A6" w:rsidP="002B5139">
            <w:pPr>
              <w:spacing w:after="0" w:line="240" w:lineRule="auto"/>
              <w:rPr>
                <w:rFonts w:ascii="Arial" w:hAnsi="Arial" w:cs="Arial"/>
                <w:sz w:val="24"/>
                <w:szCs w:val="24"/>
              </w:rPr>
            </w:pPr>
            <w:r>
              <w:rPr>
                <w:rFonts w:ascii="Arial" w:hAnsi="Arial" w:cs="Arial"/>
                <w:sz w:val="24"/>
                <w:szCs w:val="24"/>
              </w:rPr>
              <w:t>11:00 am</w:t>
            </w:r>
          </w:p>
        </w:tc>
        <w:tc>
          <w:tcPr>
            <w:tcW w:w="4536" w:type="dxa"/>
            <w:shd w:val="clear" w:color="auto" w:fill="auto"/>
            <w:vAlign w:val="center"/>
          </w:tcPr>
          <w:p w14:paraId="547E9940" w14:textId="3237E7B6" w:rsidR="006155A6" w:rsidRDefault="006155A6" w:rsidP="002B5139">
            <w:pPr>
              <w:spacing w:after="0" w:line="240" w:lineRule="auto"/>
              <w:rPr>
                <w:rFonts w:ascii="Arial" w:hAnsi="Arial" w:cs="Arial"/>
                <w:sz w:val="24"/>
                <w:szCs w:val="24"/>
              </w:rPr>
            </w:pPr>
            <w:r>
              <w:rPr>
                <w:rFonts w:ascii="Arial" w:hAnsi="Arial" w:cs="Arial"/>
                <w:sz w:val="24"/>
                <w:szCs w:val="24"/>
              </w:rPr>
              <w:t xml:space="preserve">Bioquímica y hematológica </w:t>
            </w:r>
          </w:p>
        </w:tc>
        <w:tc>
          <w:tcPr>
            <w:tcW w:w="3544" w:type="dxa"/>
            <w:shd w:val="clear" w:color="auto" w:fill="auto"/>
            <w:vAlign w:val="center"/>
          </w:tcPr>
          <w:p w14:paraId="17CA10E2" w14:textId="1E68D696" w:rsidR="006155A6" w:rsidRDefault="006155A6" w:rsidP="002B5139">
            <w:pPr>
              <w:spacing w:after="0" w:line="240" w:lineRule="auto"/>
              <w:rPr>
                <w:rFonts w:ascii="Arial" w:hAnsi="Arial" w:cs="Arial"/>
                <w:sz w:val="24"/>
                <w:szCs w:val="24"/>
              </w:rPr>
            </w:pPr>
            <w:r>
              <w:rPr>
                <w:rFonts w:ascii="Arial" w:hAnsi="Arial" w:cs="Arial"/>
                <w:sz w:val="24"/>
                <w:szCs w:val="24"/>
              </w:rPr>
              <w:t>Vicent Pérez</w:t>
            </w:r>
          </w:p>
        </w:tc>
        <w:tc>
          <w:tcPr>
            <w:tcW w:w="2835" w:type="dxa"/>
            <w:shd w:val="clear" w:color="auto" w:fill="auto"/>
          </w:tcPr>
          <w:p w14:paraId="3DF65F68" w14:textId="205CD61D" w:rsidR="006155A6" w:rsidRDefault="006155A6" w:rsidP="002B5139">
            <w:pPr>
              <w:spacing w:after="0" w:line="240" w:lineRule="auto"/>
              <w:rPr>
                <w:rFonts w:ascii="Arial" w:hAnsi="Arial" w:cs="Arial"/>
                <w:sz w:val="24"/>
                <w:szCs w:val="24"/>
              </w:rPr>
            </w:pPr>
            <w:r>
              <w:rPr>
                <w:rFonts w:ascii="Arial" w:hAnsi="Arial" w:cs="Arial"/>
                <w:sz w:val="24"/>
                <w:szCs w:val="24"/>
              </w:rPr>
              <w:t>Área de ganado menor.</w:t>
            </w:r>
          </w:p>
        </w:tc>
      </w:tr>
    </w:tbl>
    <w:p w14:paraId="5D43F712" w14:textId="5452A94D" w:rsidR="00447DED" w:rsidRDefault="00447DED" w:rsidP="002B5139">
      <w:pPr>
        <w:pStyle w:val="Prrafodelista"/>
        <w:spacing w:after="0"/>
        <w:ind w:left="284"/>
        <w:jc w:val="both"/>
        <w:rPr>
          <w:rFonts w:ascii="Arial" w:hAnsi="Arial" w:cs="Arial"/>
          <w:b/>
          <w:bCs/>
          <w:sz w:val="24"/>
          <w:szCs w:val="24"/>
        </w:rPr>
      </w:pPr>
    </w:p>
    <w:p w14:paraId="6A8D1BF2" w14:textId="5B23E1FA" w:rsidR="00F4203A" w:rsidRDefault="00F4203A" w:rsidP="00853ACE">
      <w:pPr>
        <w:pStyle w:val="Prrafodelista"/>
        <w:numPr>
          <w:ilvl w:val="0"/>
          <w:numId w:val="3"/>
        </w:numPr>
        <w:jc w:val="both"/>
        <w:rPr>
          <w:rFonts w:ascii="Arial" w:hAnsi="Arial" w:cs="Arial"/>
          <w:b/>
          <w:bCs/>
          <w:sz w:val="24"/>
          <w:szCs w:val="24"/>
        </w:rPr>
      </w:pPr>
      <w:r>
        <w:rPr>
          <w:rFonts w:ascii="Arial" w:hAnsi="Arial" w:cs="Arial"/>
          <w:b/>
          <w:bCs/>
          <w:sz w:val="24"/>
          <w:szCs w:val="24"/>
        </w:rPr>
        <w:t>Programa de juzgamiento</w:t>
      </w:r>
      <w:r w:rsidR="003C0EF8">
        <w:rPr>
          <w:rFonts w:ascii="Arial" w:hAnsi="Arial" w:cs="Arial"/>
          <w:b/>
          <w:bCs/>
          <w:sz w:val="24"/>
          <w:szCs w:val="24"/>
        </w:rPr>
        <w:t xml:space="preserve"> de animales</w:t>
      </w:r>
      <w:r>
        <w:rPr>
          <w:rFonts w:ascii="Arial" w:hAnsi="Arial" w:cs="Arial"/>
          <w:b/>
          <w:bCs/>
          <w:sz w:val="24"/>
          <w:szCs w:val="24"/>
        </w:rPr>
        <w:t xml:space="preserve"> por especies:</w:t>
      </w:r>
    </w:p>
    <w:tbl>
      <w:tblPr>
        <w:tblStyle w:val="Tablaconcuadrcula"/>
        <w:tblW w:w="0" w:type="auto"/>
        <w:tblLook w:val="04A0" w:firstRow="1" w:lastRow="0" w:firstColumn="1" w:lastColumn="0" w:noHBand="0" w:noVBand="1"/>
      </w:tblPr>
      <w:tblGrid>
        <w:gridCol w:w="675"/>
        <w:gridCol w:w="817"/>
        <w:gridCol w:w="6869"/>
        <w:gridCol w:w="566"/>
        <w:gridCol w:w="546"/>
        <w:gridCol w:w="728"/>
        <w:gridCol w:w="2098"/>
      </w:tblGrid>
      <w:tr w:rsidR="00326ABC" w14:paraId="5FDFC156" w14:textId="77777777" w:rsidTr="00581889">
        <w:trPr>
          <w:trHeight w:val="84"/>
        </w:trPr>
        <w:tc>
          <w:tcPr>
            <w:tcW w:w="1492" w:type="dxa"/>
            <w:gridSpan w:val="2"/>
            <w:vMerge w:val="restart"/>
          </w:tcPr>
          <w:p w14:paraId="5F0B5812" w14:textId="3B40913A" w:rsidR="00326ABC" w:rsidRDefault="00326ABC" w:rsidP="00326ABC">
            <w:pPr>
              <w:jc w:val="both"/>
              <w:rPr>
                <w:rFonts w:ascii="Arial" w:hAnsi="Arial" w:cs="Arial"/>
                <w:b/>
                <w:bCs/>
                <w:sz w:val="24"/>
                <w:szCs w:val="24"/>
              </w:rPr>
            </w:pPr>
          </w:p>
        </w:tc>
        <w:tc>
          <w:tcPr>
            <w:tcW w:w="10807" w:type="dxa"/>
            <w:gridSpan w:val="5"/>
          </w:tcPr>
          <w:p w14:paraId="1748D352" w14:textId="27232118" w:rsidR="00326ABC" w:rsidRDefault="00326ABC" w:rsidP="00F06459">
            <w:pPr>
              <w:spacing w:after="0" w:line="240" w:lineRule="auto"/>
              <w:jc w:val="center"/>
              <w:rPr>
                <w:rFonts w:ascii="Arial" w:hAnsi="Arial" w:cs="Arial"/>
                <w:b/>
                <w:bCs/>
                <w:sz w:val="24"/>
                <w:szCs w:val="24"/>
              </w:rPr>
            </w:pPr>
            <w:r>
              <w:rPr>
                <w:rFonts w:ascii="Arial" w:hAnsi="Arial" w:cs="Arial"/>
                <w:b/>
                <w:bCs/>
                <w:sz w:val="24"/>
                <w:szCs w:val="24"/>
              </w:rPr>
              <w:t>Pistas</w:t>
            </w:r>
          </w:p>
        </w:tc>
      </w:tr>
      <w:tr w:rsidR="00326ABC" w14:paraId="07167B61" w14:textId="77777777" w:rsidTr="00F06459">
        <w:trPr>
          <w:trHeight w:val="240"/>
        </w:trPr>
        <w:tc>
          <w:tcPr>
            <w:tcW w:w="1492" w:type="dxa"/>
            <w:gridSpan w:val="2"/>
            <w:vMerge/>
          </w:tcPr>
          <w:p w14:paraId="3E2737D8" w14:textId="6F1F2049" w:rsidR="00326ABC" w:rsidRDefault="00326ABC" w:rsidP="00326ABC">
            <w:pPr>
              <w:jc w:val="both"/>
              <w:rPr>
                <w:rFonts w:ascii="Arial" w:hAnsi="Arial" w:cs="Arial"/>
                <w:b/>
                <w:bCs/>
                <w:sz w:val="24"/>
                <w:szCs w:val="24"/>
              </w:rPr>
            </w:pPr>
          </w:p>
        </w:tc>
        <w:tc>
          <w:tcPr>
            <w:tcW w:w="6869" w:type="dxa"/>
          </w:tcPr>
          <w:p w14:paraId="01961F9B" w14:textId="77777777" w:rsidR="00326ABC" w:rsidRDefault="00326ABC" w:rsidP="00F06459">
            <w:pPr>
              <w:spacing w:after="0" w:line="240" w:lineRule="auto"/>
              <w:jc w:val="both"/>
              <w:rPr>
                <w:rFonts w:ascii="Arial" w:hAnsi="Arial" w:cs="Arial"/>
                <w:b/>
                <w:bCs/>
                <w:sz w:val="24"/>
                <w:szCs w:val="24"/>
              </w:rPr>
            </w:pPr>
          </w:p>
        </w:tc>
        <w:tc>
          <w:tcPr>
            <w:tcW w:w="566" w:type="dxa"/>
          </w:tcPr>
          <w:p w14:paraId="77473161" w14:textId="2ADFAD95" w:rsidR="00326ABC" w:rsidRDefault="00326ABC" w:rsidP="00F06459">
            <w:pPr>
              <w:spacing w:after="0" w:line="240" w:lineRule="auto"/>
              <w:jc w:val="both"/>
              <w:rPr>
                <w:rFonts w:ascii="Arial" w:hAnsi="Arial" w:cs="Arial"/>
                <w:b/>
                <w:bCs/>
                <w:sz w:val="24"/>
                <w:szCs w:val="24"/>
              </w:rPr>
            </w:pPr>
            <w:r>
              <w:rPr>
                <w:rFonts w:ascii="Arial" w:hAnsi="Arial" w:cs="Arial"/>
                <w:b/>
                <w:bCs/>
                <w:sz w:val="24"/>
                <w:szCs w:val="24"/>
              </w:rPr>
              <w:t>1</w:t>
            </w:r>
          </w:p>
        </w:tc>
        <w:tc>
          <w:tcPr>
            <w:tcW w:w="546" w:type="dxa"/>
          </w:tcPr>
          <w:p w14:paraId="013E5FA9" w14:textId="6213028C" w:rsidR="00326ABC" w:rsidRDefault="00326ABC" w:rsidP="00F06459">
            <w:pPr>
              <w:spacing w:after="0" w:line="240" w:lineRule="auto"/>
              <w:jc w:val="both"/>
              <w:rPr>
                <w:rFonts w:ascii="Arial" w:hAnsi="Arial" w:cs="Arial"/>
                <w:b/>
                <w:bCs/>
                <w:sz w:val="24"/>
                <w:szCs w:val="24"/>
              </w:rPr>
            </w:pPr>
            <w:r>
              <w:rPr>
                <w:rFonts w:ascii="Arial" w:hAnsi="Arial" w:cs="Arial"/>
                <w:b/>
                <w:bCs/>
                <w:sz w:val="24"/>
                <w:szCs w:val="24"/>
              </w:rPr>
              <w:t>2</w:t>
            </w:r>
          </w:p>
        </w:tc>
        <w:tc>
          <w:tcPr>
            <w:tcW w:w="728" w:type="dxa"/>
          </w:tcPr>
          <w:p w14:paraId="50E89A5B" w14:textId="0E559166" w:rsidR="00326ABC" w:rsidRDefault="00326ABC" w:rsidP="00F06459">
            <w:pPr>
              <w:spacing w:after="0" w:line="240" w:lineRule="auto"/>
              <w:jc w:val="both"/>
              <w:rPr>
                <w:rFonts w:ascii="Arial" w:hAnsi="Arial" w:cs="Arial"/>
                <w:b/>
                <w:bCs/>
                <w:sz w:val="24"/>
                <w:szCs w:val="24"/>
              </w:rPr>
            </w:pPr>
            <w:r>
              <w:rPr>
                <w:rFonts w:ascii="Arial" w:hAnsi="Arial" w:cs="Arial"/>
                <w:b/>
                <w:bCs/>
                <w:sz w:val="24"/>
                <w:szCs w:val="24"/>
              </w:rPr>
              <w:t>3</w:t>
            </w:r>
          </w:p>
        </w:tc>
        <w:tc>
          <w:tcPr>
            <w:tcW w:w="2098" w:type="dxa"/>
          </w:tcPr>
          <w:p w14:paraId="0676653D" w14:textId="7BCFAE33" w:rsidR="00326ABC" w:rsidRDefault="00326ABC" w:rsidP="00F06459">
            <w:pPr>
              <w:spacing w:after="0" w:line="240" w:lineRule="auto"/>
              <w:jc w:val="both"/>
              <w:rPr>
                <w:rFonts w:ascii="Arial" w:hAnsi="Arial" w:cs="Arial"/>
                <w:b/>
                <w:bCs/>
                <w:sz w:val="24"/>
                <w:szCs w:val="24"/>
              </w:rPr>
            </w:pPr>
            <w:r>
              <w:rPr>
                <w:rFonts w:ascii="Arial" w:hAnsi="Arial" w:cs="Arial"/>
                <w:b/>
                <w:bCs/>
                <w:sz w:val="24"/>
                <w:szCs w:val="24"/>
              </w:rPr>
              <w:t>Nave expositora</w:t>
            </w:r>
          </w:p>
        </w:tc>
      </w:tr>
      <w:tr w:rsidR="00326ABC" w14:paraId="52913017" w14:textId="77777777" w:rsidTr="00F06459">
        <w:trPr>
          <w:trHeight w:val="202"/>
        </w:trPr>
        <w:tc>
          <w:tcPr>
            <w:tcW w:w="675" w:type="dxa"/>
            <w:vAlign w:val="center"/>
          </w:tcPr>
          <w:p w14:paraId="0487DDC8" w14:textId="7013463F" w:rsidR="00326ABC" w:rsidRDefault="000C2632" w:rsidP="001D2AF8">
            <w:pPr>
              <w:spacing w:after="0"/>
              <w:jc w:val="center"/>
              <w:rPr>
                <w:rFonts w:ascii="Arial" w:hAnsi="Arial" w:cs="Arial"/>
                <w:b/>
                <w:bCs/>
                <w:sz w:val="24"/>
                <w:szCs w:val="24"/>
              </w:rPr>
            </w:pPr>
            <w:r>
              <w:rPr>
                <w:rFonts w:ascii="Arial" w:hAnsi="Arial" w:cs="Arial"/>
                <w:b/>
                <w:bCs/>
                <w:sz w:val="24"/>
                <w:szCs w:val="24"/>
              </w:rPr>
              <w:t>Día</w:t>
            </w:r>
          </w:p>
        </w:tc>
        <w:tc>
          <w:tcPr>
            <w:tcW w:w="817" w:type="dxa"/>
            <w:vAlign w:val="center"/>
          </w:tcPr>
          <w:p w14:paraId="6B53F534" w14:textId="37BEB983" w:rsidR="00326ABC" w:rsidRDefault="00326ABC" w:rsidP="001D2AF8">
            <w:pPr>
              <w:spacing w:after="0"/>
              <w:jc w:val="center"/>
              <w:rPr>
                <w:rFonts w:ascii="Arial" w:hAnsi="Arial" w:cs="Arial"/>
                <w:b/>
                <w:bCs/>
                <w:sz w:val="24"/>
                <w:szCs w:val="24"/>
              </w:rPr>
            </w:pPr>
            <w:r>
              <w:rPr>
                <w:rFonts w:ascii="Arial" w:hAnsi="Arial" w:cs="Arial"/>
                <w:b/>
                <w:bCs/>
                <w:sz w:val="24"/>
                <w:szCs w:val="24"/>
              </w:rPr>
              <w:t>Hora</w:t>
            </w:r>
          </w:p>
        </w:tc>
        <w:tc>
          <w:tcPr>
            <w:tcW w:w="6869" w:type="dxa"/>
          </w:tcPr>
          <w:p w14:paraId="0EF2CAE6" w14:textId="77777777" w:rsidR="00326ABC" w:rsidRDefault="00326ABC" w:rsidP="001D2AF8">
            <w:pPr>
              <w:spacing w:after="0"/>
              <w:jc w:val="both"/>
              <w:rPr>
                <w:rFonts w:ascii="Arial" w:hAnsi="Arial" w:cs="Arial"/>
                <w:b/>
                <w:bCs/>
                <w:sz w:val="24"/>
                <w:szCs w:val="24"/>
              </w:rPr>
            </w:pPr>
          </w:p>
        </w:tc>
        <w:tc>
          <w:tcPr>
            <w:tcW w:w="566" w:type="dxa"/>
          </w:tcPr>
          <w:p w14:paraId="135E888A" w14:textId="77777777" w:rsidR="00326ABC" w:rsidRDefault="00326ABC" w:rsidP="001D2AF8">
            <w:pPr>
              <w:spacing w:after="0"/>
              <w:jc w:val="both"/>
              <w:rPr>
                <w:rFonts w:ascii="Arial" w:hAnsi="Arial" w:cs="Arial"/>
                <w:b/>
                <w:bCs/>
                <w:sz w:val="24"/>
                <w:szCs w:val="24"/>
              </w:rPr>
            </w:pPr>
          </w:p>
        </w:tc>
        <w:tc>
          <w:tcPr>
            <w:tcW w:w="546" w:type="dxa"/>
          </w:tcPr>
          <w:p w14:paraId="2CA8C557" w14:textId="77777777" w:rsidR="00326ABC" w:rsidRDefault="00326ABC" w:rsidP="001D2AF8">
            <w:pPr>
              <w:spacing w:after="0"/>
              <w:jc w:val="both"/>
              <w:rPr>
                <w:rFonts w:ascii="Arial" w:hAnsi="Arial" w:cs="Arial"/>
                <w:b/>
                <w:bCs/>
                <w:sz w:val="24"/>
                <w:szCs w:val="24"/>
              </w:rPr>
            </w:pPr>
          </w:p>
        </w:tc>
        <w:tc>
          <w:tcPr>
            <w:tcW w:w="728" w:type="dxa"/>
          </w:tcPr>
          <w:p w14:paraId="61A75EB7" w14:textId="77777777" w:rsidR="00326ABC" w:rsidRDefault="00326ABC" w:rsidP="001D2AF8">
            <w:pPr>
              <w:spacing w:after="0"/>
              <w:jc w:val="both"/>
              <w:rPr>
                <w:rFonts w:ascii="Arial" w:hAnsi="Arial" w:cs="Arial"/>
                <w:b/>
                <w:bCs/>
                <w:sz w:val="24"/>
                <w:szCs w:val="24"/>
              </w:rPr>
            </w:pPr>
          </w:p>
        </w:tc>
        <w:tc>
          <w:tcPr>
            <w:tcW w:w="2098" w:type="dxa"/>
          </w:tcPr>
          <w:p w14:paraId="6CE97097" w14:textId="77777777" w:rsidR="00326ABC" w:rsidRDefault="00326ABC" w:rsidP="001D2AF8">
            <w:pPr>
              <w:spacing w:after="0"/>
              <w:jc w:val="both"/>
              <w:rPr>
                <w:rFonts w:ascii="Arial" w:hAnsi="Arial" w:cs="Arial"/>
                <w:b/>
                <w:bCs/>
                <w:sz w:val="24"/>
                <w:szCs w:val="24"/>
              </w:rPr>
            </w:pPr>
          </w:p>
        </w:tc>
      </w:tr>
      <w:tr w:rsidR="00326ABC" w14:paraId="626F1CBC" w14:textId="77777777" w:rsidTr="00581889">
        <w:tc>
          <w:tcPr>
            <w:tcW w:w="675" w:type="dxa"/>
            <w:vAlign w:val="center"/>
          </w:tcPr>
          <w:p w14:paraId="26EEB71A" w14:textId="61394405" w:rsidR="00326ABC" w:rsidRPr="00326ABC" w:rsidRDefault="00326ABC" w:rsidP="00F06459">
            <w:pPr>
              <w:spacing w:after="0" w:line="240" w:lineRule="auto"/>
              <w:jc w:val="center"/>
              <w:rPr>
                <w:rFonts w:ascii="Arial" w:hAnsi="Arial" w:cs="Arial"/>
                <w:bCs/>
                <w:sz w:val="24"/>
                <w:szCs w:val="24"/>
              </w:rPr>
            </w:pPr>
            <w:r w:rsidRPr="00326ABC">
              <w:rPr>
                <w:rFonts w:ascii="Arial" w:hAnsi="Arial" w:cs="Arial"/>
                <w:bCs/>
                <w:sz w:val="24"/>
                <w:szCs w:val="24"/>
              </w:rPr>
              <w:t>17</w:t>
            </w:r>
          </w:p>
        </w:tc>
        <w:tc>
          <w:tcPr>
            <w:tcW w:w="817" w:type="dxa"/>
            <w:vAlign w:val="center"/>
          </w:tcPr>
          <w:p w14:paraId="2EF324A2" w14:textId="234A0BFF" w:rsidR="00326ABC" w:rsidRPr="00326ABC" w:rsidRDefault="00326ABC" w:rsidP="00F06459">
            <w:pPr>
              <w:spacing w:after="0" w:line="240" w:lineRule="auto"/>
              <w:jc w:val="center"/>
              <w:rPr>
                <w:rFonts w:ascii="Arial" w:hAnsi="Arial" w:cs="Arial"/>
                <w:bCs/>
                <w:sz w:val="24"/>
                <w:szCs w:val="24"/>
              </w:rPr>
            </w:pPr>
            <w:r>
              <w:rPr>
                <w:rFonts w:ascii="Arial" w:hAnsi="Arial" w:cs="Arial"/>
                <w:bCs/>
                <w:sz w:val="24"/>
                <w:szCs w:val="24"/>
              </w:rPr>
              <w:t>14:00</w:t>
            </w:r>
          </w:p>
        </w:tc>
        <w:tc>
          <w:tcPr>
            <w:tcW w:w="6869" w:type="dxa"/>
          </w:tcPr>
          <w:p w14:paraId="40D11991" w14:textId="066E41C9" w:rsidR="00326ABC" w:rsidRDefault="00326ABC" w:rsidP="00F06459">
            <w:pPr>
              <w:spacing w:after="0" w:line="240" w:lineRule="auto"/>
              <w:jc w:val="both"/>
              <w:rPr>
                <w:rFonts w:ascii="Arial" w:hAnsi="Arial" w:cs="Arial"/>
                <w:b/>
                <w:bCs/>
                <w:sz w:val="24"/>
                <w:szCs w:val="24"/>
              </w:rPr>
            </w:pPr>
            <w:r w:rsidRPr="004F1B56">
              <w:rPr>
                <w:rFonts w:ascii="Arial" w:eastAsiaTheme="minorHAnsi" w:hAnsi="Arial" w:cs="Arial"/>
                <w:color w:val="000000"/>
                <w:sz w:val="24"/>
                <w:szCs w:val="24"/>
                <w:lang w:val="es-CU"/>
              </w:rPr>
              <w:t>Bovinos para Leche: Criolla, Jersey, Suiza parda, Holstein y Mambí de Cuba.</w:t>
            </w:r>
          </w:p>
        </w:tc>
        <w:tc>
          <w:tcPr>
            <w:tcW w:w="566" w:type="dxa"/>
            <w:vAlign w:val="center"/>
          </w:tcPr>
          <w:p w14:paraId="30CEAACA" w14:textId="4EDE65AE" w:rsidR="00326ABC" w:rsidRDefault="00326ABC" w:rsidP="00F06459">
            <w:pPr>
              <w:spacing w:line="240" w:lineRule="auto"/>
              <w:jc w:val="both"/>
              <w:rPr>
                <w:rFonts w:ascii="Arial" w:hAnsi="Arial" w:cs="Arial"/>
                <w:b/>
                <w:bCs/>
                <w:sz w:val="24"/>
                <w:szCs w:val="24"/>
              </w:rPr>
            </w:pPr>
            <w:r>
              <w:rPr>
                <w:rFonts w:ascii="Arial" w:eastAsiaTheme="minorHAnsi" w:hAnsi="Arial" w:cs="Arial"/>
                <w:color w:val="000000"/>
                <w:sz w:val="24"/>
                <w:szCs w:val="24"/>
                <w:lang w:val="es-CU"/>
              </w:rPr>
              <w:t>X</w:t>
            </w:r>
          </w:p>
        </w:tc>
        <w:tc>
          <w:tcPr>
            <w:tcW w:w="546" w:type="dxa"/>
          </w:tcPr>
          <w:p w14:paraId="037ADC6E" w14:textId="77777777" w:rsidR="00326ABC" w:rsidRDefault="00326ABC" w:rsidP="00F06459">
            <w:pPr>
              <w:spacing w:line="240" w:lineRule="auto"/>
              <w:jc w:val="both"/>
              <w:rPr>
                <w:rFonts w:ascii="Arial" w:hAnsi="Arial" w:cs="Arial"/>
                <w:b/>
                <w:bCs/>
                <w:sz w:val="24"/>
                <w:szCs w:val="24"/>
              </w:rPr>
            </w:pPr>
          </w:p>
        </w:tc>
        <w:tc>
          <w:tcPr>
            <w:tcW w:w="728" w:type="dxa"/>
          </w:tcPr>
          <w:p w14:paraId="1B6721A9" w14:textId="77777777" w:rsidR="00326ABC" w:rsidRDefault="00326ABC" w:rsidP="00F06459">
            <w:pPr>
              <w:spacing w:line="240" w:lineRule="auto"/>
              <w:jc w:val="both"/>
              <w:rPr>
                <w:rFonts w:ascii="Arial" w:hAnsi="Arial" w:cs="Arial"/>
                <w:b/>
                <w:bCs/>
                <w:sz w:val="24"/>
                <w:szCs w:val="24"/>
              </w:rPr>
            </w:pPr>
          </w:p>
        </w:tc>
        <w:tc>
          <w:tcPr>
            <w:tcW w:w="2098" w:type="dxa"/>
          </w:tcPr>
          <w:p w14:paraId="5E82FEA0" w14:textId="77777777" w:rsidR="00326ABC" w:rsidRDefault="00326ABC" w:rsidP="00F06459">
            <w:pPr>
              <w:spacing w:line="240" w:lineRule="auto"/>
              <w:jc w:val="both"/>
              <w:rPr>
                <w:rFonts w:ascii="Arial" w:hAnsi="Arial" w:cs="Arial"/>
                <w:b/>
                <w:bCs/>
                <w:sz w:val="24"/>
                <w:szCs w:val="24"/>
              </w:rPr>
            </w:pPr>
          </w:p>
        </w:tc>
      </w:tr>
      <w:tr w:rsidR="00326ABC" w14:paraId="39C5D288" w14:textId="77777777" w:rsidTr="00581889">
        <w:tc>
          <w:tcPr>
            <w:tcW w:w="675" w:type="dxa"/>
            <w:vAlign w:val="center"/>
          </w:tcPr>
          <w:p w14:paraId="5BAE459E" w14:textId="55A5B34D" w:rsidR="00326ABC" w:rsidRPr="00326ABC" w:rsidRDefault="00326ABC" w:rsidP="00F06459">
            <w:pPr>
              <w:spacing w:after="0" w:line="240" w:lineRule="auto"/>
              <w:jc w:val="center"/>
              <w:rPr>
                <w:rFonts w:ascii="Arial" w:hAnsi="Arial" w:cs="Arial"/>
                <w:bCs/>
                <w:sz w:val="24"/>
                <w:szCs w:val="24"/>
              </w:rPr>
            </w:pPr>
            <w:r>
              <w:rPr>
                <w:rFonts w:ascii="Arial" w:hAnsi="Arial" w:cs="Arial"/>
                <w:bCs/>
                <w:sz w:val="24"/>
                <w:szCs w:val="24"/>
              </w:rPr>
              <w:lastRenderedPageBreak/>
              <w:t>18</w:t>
            </w:r>
          </w:p>
        </w:tc>
        <w:tc>
          <w:tcPr>
            <w:tcW w:w="817" w:type="dxa"/>
            <w:vAlign w:val="center"/>
          </w:tcPr>
          <w:p w14:paraId="47B198C3" w14:textId="15D5F2EF" w:rsidR="00326ABC" w:rsidRPr="00326ABC" w:rsidRDefault="00326ABC" w:rsidP="00F06459">
            <w:pPr>
              <w:spacing w:after="0" w:line="240" w:lineRule="auto"/>
              <w:jc w:val="center"/>
              <w:rPr>
                <w:rFonts w:ascii="Arial" w:hAnsi="Arial" w:cs="Arial"/>
                <w:bCs/>
                <w:sz w:val="24"/>
                <w:szCs w:val="24"/>
              </w:rPr>
            </w:pPr>
            <w:r>
              <w:rPr>
                <w:rFonts w:ascii="Arial" w:hAnsi="Arial" w:cs="Arial"/>
                <w:bCs/>
                <w:sz w:val="24"/>
                <w:szCs w:val="24"/>
              </w:rPr>
              <w:t>10:00</w:t>
            </w:r>
          </w:p>
        </w:tc>
        <w:tc>
          <w:tcPr>
            <w:tcW w:w="6869" w:type="dxa"/>
          </w:tcPr>
          <w:p w14:paraId="033E4CEE" w14:textId="4C791893" w:rsidR="00326ABC" w:rsidRDefault="00326ABC" w:rsidP="00F06459">
            <w:pPr>
              <w:spacing w:after="0" w:line="240" w:lineRule="auto"/>
              <w:jc w:val="both"/>
              <w:rPr>
                <w:rFonts w:ascii="Arial" w:hAnsi="Arial" w:cs="Arial"/>
                <w:b/>
                <w:bCs/>
                <w:sz w:val="24"/>
                <w:szCs w:val="24"/>
              </w:rPr>
            </w:pPr>
            <w:r w:rsidRPr="004F1B56">
              <w:rPr>
                <w:rFonts w:ascii="Arial" w:eastAsiaTheme="minorHAnsi" w:hAnsi="Arial" w:cs="Arial"/>
                <w:color w:val="000000"/>
                <w:sz w:val="24"/>
                <w:szCs w:val="24"/>
                <w:lang w:val="es-CU"/>
              </w:rPr>
              <w:t>Búfalos</w:t>
            </w:r>
          </w:p>
        </w:tc>
        <w:tc>
          <w:tcPr>
            <w:tcW w:w="566" w:type="dxa"/>
            <w:vAlign w:val="center"/>
          </w:tcPr>
          <w:p w14:paraId="081A0302" w14:textId="5CB092F2" w:rsidR="00326ABC" w:rsidRDefault="00326ABC" w:rsidP="00F06459">
            <w:pPr>
              <w:spacing w:after="0" w:line="240" w:lineRule="auto"/>
              <w:jc w:val="both"/>
              <w:rPr>
                <w:rFonts w:ascii="Arial" w:hAnsi="Arial" w:cs="Arial"/>
                <w:b/>
                <w:bCs/>
                <w:sz w:val="24"/>
                <w:szCs w:val="24"/>
              </w:rPr>
            </w:pPr>
            <w:r>
              <w:rPr>
                <w:rFonts w:ascii="Arial" w:eastAsiaTheme="minorHAnsi" w:hAnsi="Arial" w:cs="Arial"/>
                <w:color w:val="000000"/>
                <w:sz w:val="24"/>
                <w:szCs w:val="24"/>
                <w:lang w:val="es-CU"/>
              </w:rPr>
              <w:t>X</w:t>
            </w:r>
          </w:p>
        </w:tc>
        <w:tc>
          <w:tcPr>
            <w:tcW w:w="546" w:type="dxa"/>
          </w:tcPr>
          <w:p w14:paraId="68F20E36" w14:textId="77777777" w:rsidR="00326ABC" w:rsidRDefault="00326ABC" w:rsidP="00F06459">
            <w:pPr>
              <w:spacing w:after="0" w:line="240" w:lineRule="auto"/>
              <w:jc w:val="both"/>
              <w:rPr>
                <w:rFonts w:ascii="Arial" w:hAnsi="Arial" w:cs="Arial"/>
                <w:b/>
                <w:bCs/>
                <w:sz w:val="24"/>
                <w:szCs w:val="24"/>
              </w:rPr>
            </w:pPr>
          </w:p>
        </w:tc>
        <w:tc>
          <w:tcPr>
            <w:tcW w:w="728" w:type="dxa"/>
          </w:tcPr>
          <w:p w14:paraId="29181E14" w14:textId="77777777" w:rsidR="00326ABC" w:rsidRDefault="00326ABC" w:rsidP="00F06459">
            <w:pPr>
              <w:spacing w:after="0" w:line="240" w:lineRule="auto"/>
              <w:jc w:val="both"/>
              <w:rPr>
                <w:rFonts w:ascii="Arial" w:hAnsi="Arial" w:cs="Arial"/>
                <w:b/>
                <w:bCs/>
                <w:sz w:val="24"/>
                <w:szCs w:val="24"/>
              </w:rPr>
            </w:pPr>
          </w:p>
        </w:tc>
        <w:tc>
          <w:tcPr>
            <w:tcW w:w="2098" w:type="dxa"/>
          </w:tcPr>
          <w:p w14:paraId="1D46A21C" w14:textId="77777777" w:rsidR="00326ABC" w:rsidRDefault="00326ABC" w:rsidP="00F06459">
            <w:pPr>
              <w:spacing w:after="0" w:line="240" w:lineRule="auto"/>
              <w:jc w:val="both"/>
              <w:rPr>
                <w:rFonts w:ascii="Arial" w:hAnsi="Arial" w:cs="Arial"/>
                <w:b/>
                <w:bCs/>
                <w:sz w:val="24"/>
                <w:szCs w:val="24"/>
              </w:rPr>
            </w:pPr>
          </w:p>
        </w:tc>
      </w:tr>
      <w:tr w:rsidR="00326ABC" w14:paraId="2597FB6E" w14:textId="77777777" w:rsidTr="00581889">
        <w:tc>
          <w:tcPr>
            <w:tcW w:w="675" w:type="dxa"/>
            <w:vAlign w:val="center"/>
          </w:tcPr>
          <w:p w14:paraId="752A7462" w14:textId="59C6E5BD" w:rsidR="00326ABC" w:rsidRPr="00326ABC" w:rsidRDefault="00326ABC" w:rsidP="00F06459">
            <w:pPr>
              <w:spacing w:after="0" w:line="240" w:lineRule="auto"/>
              <w:jc w:val="center"/>
              <w:rPr>
                <w:rFonts w:ascii="Arial" w:hAnsi="Arial" w:cs="Arial"/>
                <w:bCs/>
                <w:sz w:val="24"/>
                <w:szCs w:val="24"/>
              </w:rPr>
            </w:pPr>
            <w:r w:rsidRPr="00326ABC">
              <w:rPr>
                <w:rFonts w:ascii="Arial" w:hAnsi="Arial" w:cs="Arial"/>
                <w:bCs/>
                <w:sz w:val="24"/>
                <w:szCs w:val="24"/>
              </w:rPr>
              <w:t>18</w:t>
            </w:r>
          </w:p>
        </w:tc>
        <w:tc>
          <w:tcPr>
            <w:tcW w:w="817" w:type="dxa"/>
            <w:vAlign w:val="center"/>
          </w:tcPr>
          <w:p w14:paraId="78BFD0A7" w14:textId="6632FB78" w:rsidR="00326ABC" w:rsidRPr="00326ABC" w:rsidRDefault="00326ABC" w:rsidP="00F06459">
            <w:pPr>
              <w:spacing w:after="0" w:line="240" w:lineRule="auto"/>
              <w:jc w:val="center"/>
              <w:rPr>
                <w:rFonts w:ascii="Arial" w:hAnsi="Arial" w:cs="Arial"/>
                <w:bCs/>
                <w:sz w:val="24"/>
                <w:szCs w:val="24"/>
              </w:rPr>
            </w:pPr>
            <w:r>
              <w:rPr>
                <w:rFonts w:ascii="Arial" w:hAnsi="Arial" w:cs="Arial"/>
                <w:bCs/>
                <w:sz w:val="24"/>
                <w:szCs w:val="24"/>
              </w:rPr>
              <w:t>14:00</w:t>
            </w:r>
          </w:p>
        </w:tc>
        <w:tc>
          <w:tcPr>
            <w:tcW w:w="6869" w:type="dxa"/>
          </w:tcPr>
          <w:p w14:paraId="71B49D03" w14:textId="32A059C0" w:rsidR="00326ABC" w:rsidRDefault="00326ABC" w:rsidP="00F06459">
            <w:pPr>
              <w:spacing w:after="0" w:line="240" w:lineRule="auto"/>
              <w:jc w:val="both"/>
              <w:rPr>
                <w:rFonts w:ascii="Arial" w:hAnsi="Arial" w:cs="Arial"/>
                <w:b/>
                <w:bCs/>
                <w:sz w:val="24"/>
                <w:szCs w:val="24"/>
              </w:rPr>
            </w:pPr>
            <w:r w:rsidRPr="004F1B56">
              <w:rPr>
                <w:rFonts w:ascii="Arial" w:eastAsiaTheme="minorHAnsi" w:hAnsi="Arial" w:cs="Arial"/>
                <w:color w:val="000000"/>
                <w:sz w:val="24"/>
                <w:szCs w:val="24"/>
                <w:lang w:val="es-CU"/>
              </w:rPr>
              <w:t>Bovinos para leche: Siboney de Cuba.</w:t>
            </w:r>
          </w:p>
        </w:tc>
        <w:tc>
          <w:tcPr>
            <w:tcW w:w="566" w:type="dxa"/>
            <w:vAlign w:val="center"/>
          </w:tcPr>
          <w:p w14:paraId="38F87028" w14:textId="4C9FEED2" w:rsidR="00326ABC" w:rsidRDefault="00326ABC" w:rsidP="00F06459">
            <w:pPr>
              <w:spacing w:after="0" w:line="240" w:lineRule="auto"/>
              <w:jc w:val="both"/>
              <w:rPr>
                <w:rFonts w:ascii="Arial" w:hAnsi="Arial" w:cs="Arial"/>
                <w:b/>
                <w:bCs/>
                <w:sz w:val="24"/>
                <w:szCs w:val="24"/>
              </w:rPr>
            </w:pPr>
            <w:r>
              <w:rPr>
                <w:rFonts w:ascii="Arial" w:eastAsiaTheme="minorHAnsi" w:hAnsi="Arial" w:cs="Arial"/>
                <w:color w:val="000000"/>
                <w:sz w:val="24"/>
                <w:szCs w:val="24"/>
                <w:lang w:val="es-CU"/>
              </w:rPr>
              <w:t>X</w:t>
            </w:r>
          </w:p>
        </w:tc>
        <w:tc>
          <w:tcPr>
            <w:tcW w:w="546" w:type="dxa"/>
          </w:tcPr>
          <w:p w14:paraId="2DF36FF2" w14:textId="77777777" w:rsidR="00326ABC" w:rsidRDefault="00326ABC" w:rsidP="00F06459">
            <w:pPr>
              <w:spacing w:after="0" w:line="240" w:lineRule="auto"/>
              <w:jc w:val="both"/>
              <w:rPr>
                <w:rFonts w:ascii="Arial" w:hAnsi="Arial" w:cs="Arial"/>
                <w:b/>
                <w:bCs/>
                <w:sz w:val="24"/>
                <w:szCs w:val="24"/>
              </w:rPr>
            </w:pPr>
          </w:p>
        </w:tc>
        <w:tc>
          <w:tcPr>
            <w:tcW w:w="728" w:type="dxa"/>
          </w:tcPr>
          <w:p w14:paraId="6F1A6057" w14:textId="77777777" w:rsidR="00326ABC" w:rsidRDefault="00326ABC" w:rsidP="00F06459">
            <w:pPr>
              <w:spacing w:after="0" w:line="240" w:lineRule="auto"/>
              <w:jc w:val="both"/>
              <w:rPr>
                <w:rFonts w:ascii="Arial" w:hAnsi="Arial" w:cs="Arial"/>
                <w:b/>
                <w:bCs/>
                <w:sz w:val="24"/>
                <w:szCs w:val="24"/>
              </w:rPr>
            </w:pPr>
          </w:p>
        </w:tc>
        <w:tc>
          <w:tcPr>
            <w:tcW w:w="2098" w:type="dxa"/>
          </w:tcPr>
          <w:p w14:paraId="61EEEA1B" w14:textId="77777777" w:rsidR="00326ABC" w:rsidRDefault="00326ABC" w:rsidP="00F06459">
            <w:pPr>
              <w:spacing w:after="0" w:line="240" w:lineRule="auto"/>
              <w:jc w:val="both"/>
              <w:rPr>
                <w:rFonts w:ascii="Arial" w:hAnsi="Arial" w:cs="Arial"/>
                <w:b/>
                <w:bCs/>
                <w:sz w:val="24"/>
                <w:szCs w:val="24"/>
              </w:rPr>
            </w:pPr>
          </w:p>
        </w:tc>
      </w:tr>
      <w:tr w:rsidR="00326ABC" w14:paraId="1658189D" w14:textId="77777777" w:rsidTr="00581889">
        <w:tc>
          <w:tcPr>
            <w:tcW w:w="675" w:type="dxa"/>
            <w:vAlign w:val="center"/>
          </w:tcPr>
          <w:p w14:paraId="629F73C7" w14:textId="41215DDE" w:rsidR="00326ABC" w:rsidRPr="00326ABC" w:rsidRDefault="00326ABC" w:rsidP="00F06459">
            <w:pPr>
              <w:spacing w:after="0" w:line="240" w:lineRule="auto"/>
              <w:jc w:val="center"/>
              <w:rPr>
                <w:rFonts w:ascii="Arial" w:hAnsi="Arial" w:cs="Arial"/>
                <w:bCs/>
                <w:sz w:val="24"/>
                <w:szCs w:val="24"/>
              </w:rPr>
            </w:pPr>
            <w:r w:rsidRPr="00326ABC">
              <w:rPr>
                <w:rFonts w:ascii="Arial" w:hAnsi="Arial" w:cs="Arial"/>
                <w:bCs/>
                <w:sz w:val="24"/>
                <w:szCs w:val="24"/>
              </w:rPr>
              <w:t>19</w:t>
            </w:r>
          </w:p>
        </w:tc>
        <w:tc>
          <w:tcPr>
            <w:tcW w:w="817" w:type="dxa"/>
            <w:vAlign w:val="center"/>
          </w:tcPr>
          <w:p w14:paraId="1A298B69" w14:textId="4EE5B76F" w:rsidR="00326ABC" w:rsidRPr="00326ABC" w:rsidRDefault="00326ABC" w:rsidP="00F06459">
            <w:pPr>
              <w:spacing w:after="0" w:line="240" w:lineRule="auto"/>
              <w:jc w:val="center"/>
              <w:rPr>
                <w:rFonts w:ascii="Arial" w:hAnsi="Arial" w:cs="Arial"/>
                <w:bCs/>
                <w:sz w:val="24"/>
                <w:szCs w:val="24"/>
              </w:rPr>
            </w:pPr>
            <w:r>
              <w:rPr>
                <w:rFonts w:ascii="Arial" w:hAnsi="Arial" w:cs="Arial"/>
                <w:bCs/>
                <w:sz w:val="24"/>
                <w:szCs w:val="24"/>
              </w:rPr>
              <w:t>10:00</w:t>
            </w:r>
          </w:p>
        </w:tc>
        <w:tc>
          <w:tcPr>
            <w:tcW w:w="6869" w:type="dxa"/>
          </w:tcPr>
          <w:p w14:paraId="46D6071F" w14:textId="3BF3F219" w:rsidR="00326ABC" w:rsidRDefault="00326ABC" w:rsidP="00F06459">
            <w:pPr>
              <w:spacing w:after="0" w:line="240" w:lineRule="auto"/>
              <w:jc w:val="both"/>
              <w:rPr>
                <w:rFonts w:ascii="Arial" w:hAnsi="Arial" w:cs="Arial"/>
                <w:b/>
                <w:bCs/>
                <w:sz w:val="24"/>
                <w:szCs w:val="24"/>
              </w:rPr>
            </w:pPr>
            <w:r>
              <w:rPr>
                <w:rFonts w:ascii="Arial" w:eastAsiaTheme="minorHAnsi" w:hAnsi="Arial" w:cs="Arial"/>
                <w:color w:val="000000"/>
                <w:sz w:val="24"/>
                <w:szCs w:val="24"/>
                <w:lang w:val="es-CU"/>
              </w:rPr>
              <w:t>Bovinos pata leche: mestizos.</w:t>
            </w:r>
          </w:p>
        </w:tc>
        <w:tc>
          <w:tcPr>
            <w:tcW w:w="566" w:type="dxa"/>
            <w:vAlign w:val="center"/>
          </w:tcPr>
          <w:p w14:paraId="1BDC1126" w14:textId="189B6A1F" w:rsidR="00326ABC" w:rsidRDefault="00326ABC" w:rsidP="00F06459">
            <w:pPr>
              <w:spacing w:after="0" w:line="240" w:lineRule="auto"/>
              <w:jc w:val="both"/>
              <w:rPr>
                <w:rFonts w:ascii="Arial" w:hAnsi="Arial" w:cs="Arial"/>
                <w:b/>
                <w:bCs/>
                <w:sz w:val="24"/>
                <w:szCs w:val="24"/>
              </w:rPr>
            </w:pPr>
            <w:r>
              <w:rPr>
                <w:rFonts w:ascii="Arial" w:eastAsiaTheme="minorHAnsi" w:hAnsi="Arial" w:cs="Arial"/>
                <w:color w:val="000000"/>
                <w:sz w:val="24"/>
                <w:szCs w:val="24"/>
                <w:lang w:val="es-CU"/>
              </w:rPr>
              <w:t>X</w:t>
            </w:r>
          </w:p>
        </w:tc>
        <w:tc>
          <w:tcPr>
            <w:tcW w:w="546" w:type="dxa"/>
          </w:tcPr>
          <w:p w14:paraId="648A8CF5" w14:textId="77777777" w:rsidR="00326ABC" w:rsidRDefault="00326ABC" w:rsidP="00F06459">
            <w:pPr>
              <w:spacing w:after="0" w:line="240" w:lineRule="auto"/>
              <w:jc w:val="both"/>
              <w:rPr>
                <w:rFonts w:ascii="Arial" w:hAnsi="Arial" w:cs="Arial"/>
                <w:b/>
                <w:bCs/>
                <w:sz w:val="24"/>
                <w:szCs w:val="24"/>
              </w:rPr>
            </w:pPr>
          </w:p>
        </w:tc>
        <w:tc>
          <w:tcPr>
            <w:tcW w:w="728" w:type="dxa"/>
          </w:tcPr>
          <w:p w14:paraId="324E8F03" w14:textId="77777777" w:rsidR="00326ABC" w:rsidRDefault="00326ABC" w:rsidP="00F06459">
            <w:pPr>
              <w:spacing w:after="0" w:line="240" w:lineRule="auto"/>
              <w:jc w:val="both"/>
              <w:rPr>
                <w:rFonts w:ascii="Arial" w:hAnsi="Arial" w:cs="Arial"/>
                <w:b/>
                <w:bCs/>
                <w:sz w:val="24"/>
                <w:szCs w:val="24"/>
              </w:rPr>
            </w:pPr>
          </w:p>
        </w:tc>
        <w:tc>
          <w:tcPr>
            <w:tcW w:w="2098" w:type="dxa"/>
          </w:tcPr>
          <w:p w14:paraId="0AD1312C" w14:textId="77777777" w:rsidR="00326ABC" w:rsidRDefault="00326ABC" w:rsidP="00F06459">
            <w:pPr>
              <w:spacing w:after="0" w:line="240" w:lineRule="auto"/>
              <w:jc w:val="both"/>
              <w:rPr>
                <w:rFonts w:ascii="Arial" w:hAnsi="Arial" w:cs="Arial"/>
                <w:b/>
                <w:bCs/>
                <w:sz w:val="24"/>
                <w:szCs w:val="24"/>
              </w:rPr>
            </w:pPr>
          </w:p>
        </w:tc>
      </w:tr>
      <w:tr w:rsidR="00326ABC" w14:paraId="79014A3E" w14:textId="77777777" w:rsidTr="00581889">
        <w:tc>
          <w:tcPr>
            <w:tcW w:w="675" w:type="dxa"/>
            <w:vAlign w:val="center"/>
          </w:tcPr>
          <w:p w14:paraId="45F792F5" w14:textId="6DC2E33A" w:rsidR="00326ABC" w:rsidRPr="00326ABC" w:rsidRDefault="00326ABC" w:rsidP="00F06459">
            <w:pPr>
              <w:spacing w:after="0" w:line="240" w:lineRule="auto"/>
              <w:jc w:val="center"/>
              <w:rPr>
                <w:rFonts w:ascii="Arial" w:hAnsi="Arial" w:cs="Arial"/>
                <w:bCs/>
                <w:sz w:val="24"/>
                <w:szCs w:val="24"/>
              </w:rPr>
            </w:pPr>
            <w:r>
              <w:rPr>
                <w:rFonts w:ascii="Arial" w:hAnsi="Arial" w:cs="Arial"/>
                <w:bCs/>
                <w:sz w:val="24"/>
                <w:szCs w:val="24"/>
              </w:rPr>
              <w:t>19</w:t>
            </w:r>
          </w:p>
        </w:tc>
        <w:tc>
          <w:tcPr>
            <w:tcW w:w="817" w:type="dxa"/>
            <w:vAlign w:val="center"/>
          </w:tcPr>
          <w:p w14:paraId="45CD9752" w14:textId="1403555E" w:rsidR="00326ABC" w:rsidRDefault="00326ABC" w:rsidP="00F06459">
            <w:pPr>
              <w:spacing w:after="0" w:line="240" w:lineRule="auto"/>
              <w:jc w:val="center"/>
              <w:rPr>
                <w:rFonts w:ascii="Arial" w:hAnsi="Arial" w:cs="Arial"/>
                <w:bCs/>
                <w:sz w:val="24"/>
                <w:szCs w:val="24"/>
              </w:rPr>
            </w:pPr>
            <w:r>
              <w:rPr>
                <w:rFonts w:ascii="Arial" w:hAnsi="Arial" w:cs="Arial"/>
                <w:bCs/>
                <w:sz w:val="24"/>
                <w:szCs w:val="24"/>
              </w:rPr>
              <w:t>10:00</w:t>
            </w:r>
          </w:p>
        </w:tc>
        <w:tc>
          <w:tcPr>
            <w:tcW w:w="6869" w:type="dxa"/>
          </w:tcPr>
          <w:p w14:paraId="7B330837" w14:textId="4902033A" w:rsidR="00326ABC" w:rsidRDefault="00326ABC" w:rsidP="00F06459">
            <w:pPr>
              <w:spacing w:after="0" w:line="240" w:lineRule="auto"/>
              <w:jc w:val="both"/>
              <w:rPr>
                <w:rFonts w:ascii="Arial" w:eastAsiaTheme="minorHAnsi" w:hAnsi="Arial" w:cs="Arial"/>
                <w:color w:val="000000"/>
                <w:sz w:val="24"/>
                <w:szCs w:val="24"/>
                <w:lang w:val="es-CU"/>
              </w:rPr>
            </w:pPr>
            <w:r>
              <w:rPr>
                <w:rFonts w:ascii="Arial" w:eastAsiaTheme="minorHAnsi" w:hAnsi="Arial" w:cs="Arial"/>
                <w:color w:val="000000"/>
                <w:sz w:val="24"/>
                <w:szCs w:val="24"/>
                <w:lang w:val="es-CU"/>
              </w:rPr>
              <w:t>Porcinos</w:t>
            </w:r>
            <w:r w:rsidR="00C500C7">
              <w:rPr>
                <w:rFonts w:ascii="Arial" w:eastAsiaTheme="minorHAnsi" w:hAnsi="Arial" w:cs="Arial"/>
                <w:color w:val="000000"/>
                <w:sz w:val="24"/>
                <w:szCs w:val="24"/>
                <w:lang w:val="es-CU"/>
              </w:rPr>
              <w:t>.</w:t>
            </w:r>
          </w:p>
        </w:tc>
        <w:tc>
          <w:tcPr>
            <w:tcW w:w="566" w:type="dxa"/>
            <w:vAlign w:val="center"/>
          </w:tcPr>
          <w:p w14:paraId="6FCF279B" w14:textId="77777777" w:rsidR="00326ABC" w:rsidRDefault="00326ABC" w:rsidP="00F06459">
            <w:pPr>
              <w:spacing w:after="0" w:line="240" w:lineRule="auto"/>
              <w:jc w:val="both"/>
              <w:rPr>
                <w:rFonts w:ascii="Arial" w:eastAsiaTheme="minorHAnsi" w:hAnsi="Arial" w:cs="Arial"/>
                <w:color w:val="000000"/>
                <w:sz w:val="24"/>
                <w:szCs w:val="24"/>
                <w:lang w:val="es-CU"/>
              </w:rPr>
            </w:pPr>
          </w:p>
        </w:tc>
        <w:tc>
          <w:tcPr>
            <w:tcW w:w="546" w:type="dxa"/>
          </w:tcPr>
          <w:p w14:paraId="792F4870" w14:textId="77777777" w:rsidR="00326ABC" w:rsidRDefault="00326ABC" w:rsidP="00F06459">
            <w:pPr>
              <w:spacing w:after="0" w:line="240" w:lineRule="auto"/>
              <w:jc w:val="both"/>
              <w:rPr>
                <w:rFonts w:ascii="Arial" w:hAnsi="Arial" w:cs="Arial"/>
                <w:b/>
                <w:bCs/>
                <w:sz w:val="24"/>
                <w:szCs w:val="24"/>
              </w:rPr>
            </w:pPr>
          </w:p>
        </w:tc>
        <w:tc>
          <w:tcPr>
            <w:tcW w:w="728" w:type="dxa"/>
          </w:tcPr>
          <w:p w14:paraId="25FAD684" w14:textId="05B860B6" w:rsidR="00326ABC" w:rsidRDefault="00326ABC" w:rsidP="00F06459">
            <w:pPr>
              <w:spacing w:after="0" w:line="240" w:lineRule="auto"/>
              <w:jc w:val="both"/>
              <w:rPr>
                <w:rFonts w:ascii="Arial" w:hAnsi="Arial" w:cs="Arial"/>
                <w:b/>
                <w:bCs/>
                <w:sz w:val="24"/>
                <w:szCs w:val="24"/>
              </w:rPr>
            </w:pPr>
            <w:r>
              <w:rPr>
                <w:rFonts w:ascii="Arial" w:hAnsi="Arial" w:cs="Arial"/>
                <w:b/>
                <w:bCs/>
                <w:sz w:val="24"/>
                <w:szCs w:val="24"/>
              </w:rPr>
              <w:t>X</w:t>
            </w:r>
          </w:p>
        </w:tc>
        <w:tc>
          <w:tcPr>
            <w:tcW w:w="2098" w:type="dxa"/>
          </w:tcPr>
          <w:p w14:paraId="23045A1A" w14:textId="77777777" w:rsidR="00326ABC" w:rsidRDefault="00326ABC" w:rsidP="00F06459">
            <w:pPr>
              <w:spacing w:after="0" w:line="240" w:lineRule="auto"/>
              <w:jc w:val="both"/>
              <w:rPr>
                <w:rFonts w:ascii="Arial" w:hAnsi="Arial" w:cs="Arial"/>
                <w:b/>
                <w:bCs/>
                <w:sz w:val="24"/>
                <w:szCs w:val="24"/>
              </w:rPr>
            </w:pPr>
          </w:p>
        </w:tc>
      </w:tr>
      <w:tr w:rsidR="00326ABC" w14:paraId="5080274C" w14:textId="77777777" w:rsidTr="00581889">
        <w:tc>
          <w:tcPr>
            <w:tcW w:w="675" w:type="dxa"/>
            <w:vAlign w:val="center"/>
          </w:tcPr>
          <w:p w14:paraId="237068B5" w14:textId="2C9FAA5D" w:rsidR="00326ABC" w:rsidRPr="00326ABC" w:rsidRDefault="00326ABC" w:rsidP="00F06459">
            <w:pPr>
              <w:spacing w:after="0" w:line="240" w:lineRule="auto"/>
              <w:jc w:val="center"/>
              <w:rPr>
                <w:rFonts w:ascii="Arial" w:hAnsi="Arial" w:cs="Arial"/>
                <w:bCs/>
                <w:sz w:val="24"/>
                <w:szCs w:val="24"/>
              </w:rPr>
            </w:pPr>
            <w:r>
              <w:rPr>
                <w:rFonts w:ascii="Arial" w:hAnsi="Arial" w:cs="Arial"/>
                <w:bCs/>
                <w:sz w:val="24"/>
                <w:szCs w:val="24"/>
              </w:rPr>
              <w:t>19</w:t>
            </w:r>
          </w:p>
        </w:tc>
        <w:tc>
          <w:tcPr>
            <w:tcW w:w="817" w:type="dxa"/>
            <w:vAlign w:val="center"/>
          </w:tcPr>
          <w:p w14:paraId="2A6DB768" w14:textId="10D42939" w:rsidR="00326ABC" w:rsidRPr="00326ABC" w:rsidRDefault="00326ABC" w:rsidP="00F06459">
            <w:pPr>
              <w:spacing w:after="0" w:line="240" w:lineRule="auto"/>
              <w:jc w:val="center"/>
              <w:rPr>
                <w:rFonts w:ascii="Arial" w:hAnsi="Arial" w:cs="Arial"/>
                <w:bCs/>
                <w:sz w:val="24"/>
                <w:szCs w:val="24"/>
              </w:rPr>
            </w:pPr>
            <w:r>
              <w:rPr>
                <w:rFonts w:ascii="Arial" w:hAnsi="Arial" w:cs="Arial"/>
                <w:bCs/>
                <w:sz w:val="24"/>
                <w:szCs w:val="24"/>
              </w:rPr>
              <w:t>14:00</w:t>
            </w:r>
          </w:p>
        </w:tc>
        <w:tc>
          <w:tcPr>
            <w:tcW w:w="6869" w:type="dxa"/>
          </w:tcPr>
          <w:p w14:paraId="4E21C77A" w14:textId="434F01BA" w:rsidR="00326ABC" w:rsidRDefault="00326ABC" w:rsidP="00F06459">
            <w:pPr>
              <w:spacing w:after="0" w:line="240" w:lineRule="auto"/>
              <w:jc w:val="both"/>
              <w:rPr>
                <w:rFonts w:ascii="Arial" w:hAnsi="Arial" w:cs="Arial"/>
                <w:b/>
                <w:bCs/>
                <w:sz w:val="24"/>
                <w:szCs w:val="24"/>
              </w:rPr>
            </w:pPr>
            <w:r w:rsidRPr="004F1B56">
              <w:rPr>
                <w:rFonts w:ascii="Arial" w:eastAsiaTheme="minorHAnsi" w:hAnsi="Arial" w:cs="Arial"/>
                <w:color w:val="000000"/>
                <w:sz w:val="24"/>
                <w:szCs w:val="24"/>
                <w:lang w:val="es-CU"/>
              </w:rPr>
              <w:t>Bovinos de carne: Charolaise, Santa Gertrudis, otros cruzamientos de carne y Sardo Negro Cubano</w:t>
            </w:r>
            <w:r w:rsidR="00C500C7">
              <w:rPr>
                <w:rFonts w:ascii="Arial" w:eastAsiaTheme="minorHAnsi" w:hAnsi="Arial" w:cs="Arial"/>
                <w:color w:val="000000"/>
                <w:sz w:val="24"/>
                <w:szCs w:val="24"/>
                <w:lang w:val="es-CU"/>
              </w:rPr>
              <w:t>.</w:t>
            </w:r>
          </w:p>
        </w:tc>
        <w:tc>
          <w:tcPr>
            <w:tcW w:w="566" w:type="dxa"/>
            <w:vAlign w:val="center"/>
          </w:tcPr>
          <w:p w14:paraId="00EE8417" w14:textId="57E1239B" w:rsidR="00326ABC" w:rsidRDefault="00326ABC" w:rsidP="00F06459">
            <w:pPr>
              <w:spacing w:after="0" w:line="240" w:lineRule="auto"/>
              <w:jc w:val="both"/>
              <w:rPr>
                <w:rFonts w:ascii="Arial" w:hAnsi="Arial" w:cs="Arial"/>
                <w:b/>
                <w:bCs/>
                <w:sz w:val="24"/>
                <w:szCs w:val="24"/>
              </w:rPr>
            </w:pPr>
            <w:r>
              <w:rPr>
                <w:rFonts w:ascii="Arial" w:eastAsiaTheme="minorHAnsi" w:hAnsi="Arial" w:cs="Arial"/>
                <w:color w:val="000000"/>
                <w:sz w:val="24"/>
                <w:szCs w:val="24"/>
                <w:lang w:val="es-CU"/>
              </w:rPr>
              <w:t>X</w:t>
            </w:r>
          </w:p>
        </w:tc>
        <w:tc>
          <w:tcPr>
            <w:tcW w:w="546" w:type="dxa"/>
          </w:tcPr>
          <w:p w14:paraId="594E27FE" w14:textId="77777777" w:rsidR="00326ABC" w:rsidRDefault="00326ABC" w:rsidP="00F06459">
            <w:pPr>
              <w:spacing w:after="0" w:line="240" w:lineRule="auto"/>
              <w:jc w:val="both"/>
              <w:rPr>
                <w:rFonts w:ascii="Arial" w:hAnsi="Arial" w:cs="Arial"/>
                <w:b/>
                <w:bCs/>
                <w:sz w:val="24"/>
                <w:szCs w:val="24"/>
              </w:rPr>
            </w:pPr>
          </w:p>
        </w:tc>
        <w:tc>
          <w:tcPr>
            <w:tcW w:w="728" w:type="dxa"/>
          </w:tcPr>
          <w:p w14:paraId="2661199C" w14:textId="77777777" w:rsidR="00326ABC" w:rsidRDefault="00326ABC" w:rsidP="00F06459">
            <w:pPr>
              <w:spacing w:after="0" w:line="240" w:lineRule="auto"/>
              <w:jc w:val="both"/>
              <w:rPr>
                <w:rFonts w:ascii="Arial" w:hAnsi="Arial" w:cs="Arial"/>
                <w:b/>
                <w:bCs/>
                <w:sz w:val="24"/>
                <w:szCs w:val="24"/>
              </w:rPr>
            </w:pPr>
          </w:p>
        </w:tc>
        <w:tc>
          <w:tcPr>
            <w:tcW w:w="2098" w:type="dxa"/>
          </w:tcPr>
          <w:p w14:paraId="76204EE9" w14:textId="77777777" w:rsidR="00326ABC" w:rsidRDefault="00326ABC" w:rsidP="00F06459">
            <w:pPr>
              <w:spacing w:after="0" w:line="240" w:lineRule="auto"/>
              <w:jc w:val="both"/>
              <w:rPr>
                <w:rFonts w:ascii="Arial" w:hAnsi="Arial" w:cs="Arial"/>
                <w:b/>
                <w:bCs/>
                <w:sz w:val="24"/>
                <w:szCs w:val="24"/>
              </w:rPr>
            </w:pPr>
          </w:p>
        </w:tc>
      </w:tr>
      <w:tr w:rsidR="00326ABC" w14:paraId="03D2DAA1" w14:textId="77777777" w:rsidTr="00581889">
        <w:tc>
          <w:tcPr>
            <w:tcW w:w="675" w:type="dxa"/>
            <w:vAlign w:val="center"/>
          </w:tcPr>
          <w:p w14:paraId="5D0FE0CE" w14:textId="1D3CAAE8" w:rsidR="00326ABC" w:rsidRPr="00326ABC" w:rsidRDefault="00C500C7" w:rsidP="00F06459">
            <w:pPr>
              <w:spacing w:after="0" w:line="240" w:lineRule="auto"/>
              <w:jc w:val="center"/>
              <w:rPr>
                <w:rFonts w:ascii="Arial" w:hAnsi="Arial" w:cs="Arial"/>
                <w:bCs/>
                <w:sz w:val="24"/>
                <w:szCs w:val="24"/>
              </w:rPr>
            </w:pPr>
            <w:r>
              <w:rPr>
                <w:rFonts w:ascii="Arial" w:hAnsi="Arial" w:cs="Arial"/>
                <w:bCs/>
                <w:sz w:val="24"/>
                <w:szCs w:val="24"/>
              </w:rPr>
              <w:t>19</w:t>
            </w:r>
          </w:p>
        </w:tc>
        <w:tc>
          <w:tcPr>
            <w:tcW w:w="817" w:type="dxa"/>
            <w:vAlign w:val="center"/>
          </w:tcPr>
          <w:p w14:paraId="4530250A" w14:textId="2FD55DFB" w:rsidR="00326ABC" w:rsidRPr="00326ABC" w:rsidRDefault="00326ABC" w:rsidP="00F06459">
            <w:pPr>
              <w:spacing w:after="0" w:line="240" w:lineRule="auto"/>
              <w:jc w:val="center"/>
              <w:rPr>
                <w:rFonts w:ascii="Arial" w:hAnsi="Arial" w:cs="Arial"/>
                <w:bCs/>
                <w:sz w:val="24"/>
                <w:szCs w:val="24"/>
              </w:rPr>
            </w:pPr>
            <w:r>
              <w:rPr>
                <w:rFonts w:ascii="Arial" w:hAnsi="Arial" w:cs="Arial"/>
                <w:bCs/>
                <w:sz w:val="24"/>
                <w:szCs w:val="24"/>
              </w:rPr>
              <w:t>14:00</w:t>
            </w:r>
          </w:p>
        </w:tc>
        <w:tc>
          <w:tcPr>
            <w:tcW w:w="6869" w:type="dxa"/>
          </w:tcPr>
          <w:p w14:paraId="6309C12E" w14:textId="7702D915" w:rsidR="00326ABC" w:rsidRPr="00326ABC" w:rsidRDefault="00326ABC" w:rsidP="00F06459">
            <w:pPr>
              <w:spacing w:after="0" w:line="240" w:lineRule="auto"/>
              <w:jc w:val="both"/>
              <w:rPr>
                <w:rFonts w:ascii="Arial" w:hAnsi="Arial" w:cs="Arial"/>
                <w:bCs/>
                <w:sz w:val="24"/>
                <w:szCs w:val="24"/>
              </w:rPr>
            </w:pPr>
            <w:r w:rsidRPr="00326ABC">
              <w:rPr>
                <w:rFonts w:ascii="Arial" w:hAnsi="Arial" w:cs="Arial"/>
                <w:bCs/>
                <w:sz w:val="24"/>
                <w:szCs w:val="24"/>
              </w:rPr>
              <w:t>Ovinos</w:t>
            </w:r>
            <w:r w:rsidR="00C500C7">
              <w:rPr>
                <w:rFonts w:ascii="Arial" w:hAnsi="Arial" w:cs="Arial"/>
                <w:bCs/>
                <w:sz w:val="24"/>
                <w:szCs w:val="24"/>
              </w:rPr>
              <w:t>.</w:t>
            </w:r>
          </w:p>
        </w:tc>
        <w:tc>
          <w:tcPr>
            <w:tcW w:w="566" w:type="dxa"/>
          </w:tcPr>
          <w:p w14:paraId="0844E5AB" w14:textId="77777777" w:rsidR="00326ABC" w:rsidRPr="00326ABC" w:rsidRDefault="00326ABC" w:rsidP="00F06459">
            <w:pPr>
              <w:spacing w:after="0" w:line="240" w:lineRule="auto"/>
              <w:jc w:val="both"/>
              <w:rPr>
                <w:rFonts w:ascii="Arial" w:hAnsi="Arial" w:cs="Arial"/>
                <w:bCs/>
                <w:sz w:val="24"/>
                <w:szCs w:val="24"/>
              </w:rPr>
            </w:pPr>
          </w:p>
        </w:tc>
        <w:tc>
          <w:tcPr>
            <w:tcW w:w="546" w:type="dxa"/>
          </w:tcPr>
          <w:p w14:paraId="562B906F" w14:textId="6DBEC15B" w:rsidR="00326ABC" w:rsidRPr="00326ABC" w:rsidRDefault="00326ABC" w:rsidP="00F06459">
            <w:pPr>
              <w:spacing w:after="0" w:line="240" w:lineRule="auto"/>
              <w:jc w:val="both"/>
              <w:rPr>
                <w:rFonts w:ascii="Arial" w:hAnsi="Arial" w:cs="Arial"/>
                <w:bCs/>
                <w:sz w:val="24"/>
                <w:szCs w:val="24"/>
              </w:rPr>
            </w:pPr>
            <w:r>
              <w:rPr>
                <w:rFonts w:ascii="Arial" w:hAnsi="Arial" w:cs="Arial"/>
                <w:bCs/>
                <w:sz w:val="24"/>
                <w:szCs w:val="24"/>
              </w:rPr>
              <w:t>X</w:t>
            </w:r>
          </w:p>
        </w:tc>
        <w:tc>
          <w:tcPr>
            <w:tcW w:w="728" w:type="dxa"/>
          </w:tcPr>
          <w:p w14:paraId="6050DED2" w14:textId="77777777" w:rsidR="00326ABC" w:rsidRPr="00326ABC" w:rsidRDefault="00326ABC" w:rsidP="00F06459">
            <w:pPr>
              <w:spacing w:after="0" w:line="240" w:lineRule="auto"/>
              <w:jc w:val="both"/>
              <w:rPr>
                <w:rFonts w:ascii="Arial" w:hAnsi="Arial" w:cs="Arial"/>
                <w:bCs/>
                <w:sz w:val="24"/>
                <w:szCs w:val="24"/>
              </w:rPr>
            </w:pPr>
          </w:p>
        </w:tc>
        <w:tc>
          <w:tcPr>
            <w:tcW w:w="2098" w:type="dxa"/>
          </w:tcPr>
          <w:p w14:paraId="1980F8BB" w14:textId="77777777" w:rsidR="00326ABC" w:rsidRPr="00326ABC" w:rsidRDefault="00326ABC" w:rsidP="00F06459">
            <w:pPr>
              <w:spacing w:after="0" w:line="240" w:lineRule="auto"/>
              <w:jc w:val="both"/>
              <w:rPr>
                <w:rFonts w:ascii="Arial" w:hAnsi="Arial" w:cs="Arial"/>
                <w:bCs/>
                <w:sz w:val="24"/>
                <w:szCs w:val="24"/>
              </w:rPr>
            </w:pPr>
          </w:p>
        </w:tc>
      </w:tr>
      <w:tr w:rsidR="00C500C7" w14:paraId="22B0674C" w14:textId="77777777" w:rsidTr="00581889">
        <w:tc>
          <w:tcPr>
            <w:tcW w:w="675" w:type="dxa"/>
            <w:vAlign w:val="center"/>
          </w:tcPr>
          <w:p w14:paraId="40DDBD0E" w14:textId="01C3A501" w:rsidR="00C500C7" w:rsidRPr="00326ABC" w:rsidRDefault="00C500C7" w:rsidP="00F06459">
            <w:pPr>
              <w:spacing w:after="0" w:line="240" w:lineRule="auto"/>
              <w:jc w:val="center"/>
              <w:rPr>
                <w:rFonts w:ascii="Arial" w:hAnsi="Arial" w:cs="Arial"/>
                <w:bCs/>
                <w:sz w:val="24"/>
                <w:szCs w:val="24"/>
              </w:rPr>
            </w:pPr>
            <w:r>
              <w:rPr>
                <w:rFonts w:ascii="Arial" w:hAnsi="Arial" w:cs="Arial"/>
                <w:bCs/>
                <w:sz w:val="24"/>
                <w:szCs w:val="24"/>
              </w:rPr>
              <w:t>20</w:t>
            </w:r>
          </w:p>
        </w:tc>
        <w:tc>
          <w:tcPr>
            <w:tcW w:w="817" w:type="dxa"/>
            <w:vAlign w:val="center"/>
          </w:tcPr>
          <w:p w14:paraId="15AA8706" w14:textId="56788046" w:rsidR="00C500C7" w:rsidRPr="00326ABC" w:rsidRDefault="00C500C7" w:rsidP="00F06459">
            <w:pPr>
              <w:spacing w:after="0" w:line="240" w:lineRule="auto"/>
              <w:jc w:val="center"/>
              <w:rPr>
                <w:rFonts w:ascii="Arial" w:hAnsi="Arial" w:cs="Arial"/>
                <w:bCs/>
                <w:sz w:val="24"/>
                <w:szCs w:val="24"/>
              </w:rPr>
            </w:pPr>
            <w:r>
              <w:rPr>
                <w:rFonts w:ascii="Arial" w:hAnsi="Arial" w:cs="Arial"/>
                <w:bCs/>
                <w:sz w:val="24"/>
                <w:szCs w:val="24"/>
              </w:rPr>
              <w:t>10:00</w:t>
            </w:r>
          </w:p>
        </w:tc>
        <w:tc>
          <w:tcPr>
            <w:tcW w:w="6869" w:type="dxa"/>
          </w:tcPr>
          <w:p w14:paraId="4A0AA8DA" w14:textId="3F13D5EE" w:rsidR="00C500C7" w:rsidRPr="00326ABC" w:rsidRDefault="00C500C7" w:rsidP="00F06459">
            <w:pPr>
              <w:spacing w:after="0" w:line="240" w:lineRule="auto"/>
              <w:jc w:val="both"/>
              <w:rPr>
                <w:rFonts w:ascii="Arial" w:hAnsi="Arial" w:cs="Arial"/>
                <w:bCs/>
                <w:sz w:val="24"/>
                <w:szCs w:val="24"/>
              </w:rPr>
            </w:pPr>
            <w:r>
              <w:rPr>
                <w:rFonts w:ascii="Arial" w:eastAsiaTheme="minorHAnsi" w:hAnsi="Arial" w:cs="Arial"/>
                <w:color w:val="000000"/>
                <w:sz w:val="24"/>
                <w:szCs w:val="24"/>
                <w:lang w:val="es-CU"/>
              </w:rPr>
              <w:t>Bovinos de Carne: Cebú Bermejo.</w:t>
            </w:r>
          </w:p>
        </w:tc>
        <w:tc>
          <w:tcPr>
            <w:tcW w:w="566" w:type="dxa"/>
            <w:vAlign w:val="center"/>
          </w:tcPr>
          <w:p w14:paraId="15FC8B77" w14:textId="6EC16491" w:rsidR="00C500C7" w:rsidRPr="00326ABC" w:rsidRDefault="00C500C7" w:rsidP="00F06459">
            <w:pPr>
              <w:spacing w:after="0" w:line="240" w:lineRule="auto"/>
              <w:jc w:val="both"/>
              <w:rPr>
                <w:rFonts w:ascii="Arial" w:hAnsi="Arial" w:cs="Arial"/>
                <w:bCs/>
                <w:sz w:val="24"/>
                <w:szCs w:val="24"/>
              </w:rPr>
            </w:pPr>
            <w:r>
              <w:rPr>
                <w:rFonts w:ascii="Arial" w:eastAsiaTheme="minorHAnsi" w:hAnsi="Arial" w:cs="Arial"/>
                <w:color w:val="000000"/>
                <w:sz w:val="24"/>
                <w:szCs w:val="24"/>
                <w:lang w:val="es-CU"/>
              </w:rPr>
              <w:t>X</w:t>
            </w:r>
          </w:p>
        </w:tc>
        <w:tc>
          <w:tcPr>
            <w:tcW w:w="546" w:type="dxa"/>
          </w:tcPr>
          <w:p w14:paraId="147F06A9" w14:textId="77777777" w:rsidR="00C500C7" w:rsidRPr="00326ABC" w:rsidRDefault="00C500C7" w:rsidP="00F06459">
            <w:pPr>
              <w:spacing w:after="0" w:line="240" w:lineRule="auto"/>
              <w:jc w:val="both"/>
              <w:rPr>
                <w:rFonts w:ascii="Arial" w:hAnsi="Arial" w:cs="Arial"/>
                <w:bCs/>
                <w:sz w:val="24"/>
                <w:szCs w:val="24"/>
              </w:rPr>
            </w:pPr>
          </w:p>
        </w:tc>
        <w:tc>
          <w:tcPr>
            <w:tcW w:w="728" w:type="dxa"/>
          </w:tcPr>
          <w:p w14:paraId="682F3E3C" w14:textId="77777777" w:rsidR="00C500C7" w:rsidRPr="00326ABC" w:rsidRDefault="00C500C7" w:rsidP="00F06459">
            <w:pPr>
              <w:spacing w:after="0" w:line="240" w:lineRule="auto"/>
              <w:jc w:val="both"/>
              <w:rPr>
                <w:rFonts w:ascii="Arial" w:hAnsi="Arial" w:cs="Arial"/>
                <w:bCs/>
                <w:sz w:val="24"/>
                <w:szCs w:val="24"/>
              </w:rPr>
            </w:pPr>
          </w:p>
        </w:tc>
        <w:tc>
          <w:tcPr>
            <w:tcW w:w="2098" w:type="dxa"/>
          </w:tcPr>
          <w:p w14:paraId="77737084" w14:textId="77777777" w:rsidR="00C500C7" w:rsidRPr="00326ABC" w:rsidRDefault="00C500C7" w:rsidP="00F06459">
            <w:pPr>
              <w:spacing w:after="0" w:line="240" w:lineRule="auto"/>
              <w:jc w:val="both"/>
              <w:rPr>
                <w:rFonts w:ascii="Arial" w:hAnsi="Arial" w:cs="Arial"/>
                <w:bCs/>
                <w:sz w:val="24"/>
                <w:szCs w:val="24"/>
              </w:rPr>
            </w:pPr>
          </w:p>
        </w:tc>
      </w:tr>
      <w:tr w:rsidR="00C500C7" w14:paraId="3BEA0C77" w14:textId="77777777" w:rsidTr="00581889">
        <w:tc>
          <w:tcPr>
            <w:tcW w:w="675" w:type="dxa"/>
            <w:vAlign w:val="center"/>
          </w:tcPr>
          <w:p w14:paraId="60674F2D" w14:textId="31F0C64F" w:rsidR="00C500C7" w:rsidRPr="00326ABC" w:rsidRDefault="00C500C7" w:rsidP="00F06459">
            <w:pPr>
              <w:spacing w:after="0" w:line="240" w:lineRule="auto"/>
              <w:jc w:val="center"/>
              <w:rPr>
                <w:rFonts w:ascii="Arial" w:hAnsi="Arial" w:cs="Arial"/>
                <w:bCs/>
                <w:sz w:val="24"/>
                <w:szCs w:val="24"/>
              </w:rPr>
            </w:pPr>
            <w:r>
              <w:rPr>
                <w:rFonts w:ascii="Arial" w:hAnsi="Arial" w:cs="Arial"/>
                <w:bCs/>
                <w:sz w:val="24"/>
                <w:szCs w:val="24"/>
              </w:rPr>
              <w:t>20</w:t>
            </w:r>
          </w:p>
        </w:tc>
        <w:tc>
          <w:tcPr>
            <w:tcW w:w="817" w:type="dxa"/>
            <w:vAlign w:val="center"/>
          </w:tcPr>
          <w:p w14:paraId="76555573" w14:textId="787A5612" w:rsidR="00C500C7" w:rsidRPr="00326ABC" w:rsidRDefault="00C500C7" w:rsidP="00F06459">
            <w:pPr>
              <w:spacing w:after="0" w:line="240" w:lineRule="auto"/>
              <w:jc w:val="center"/>
              <w:rPr>
                <w:rFonts w:ascii="Arial" w:hAnsi="Arial" w:cs="Arial"/>
                <w:bCs/>
                <w:sz w:val="24"/>
                <w:szCs w:val="24"/>
              </w:rPr>
            </w:pPr>
            <w:r>
              <w:rPr>
                <w:rFonts w:ascii="Arial" w:hAnsi="Arial" w:cs="Arial"/>
                <w:bCs/>
                <w:sz w:val="24"/>
                <w:szCs w:val="24"/>
              </w:rPr>
              <w:t>14:00</w:t>
            </w:r>
          </w:p>
        </w:tc>
        <w:tc>
          <w:tcPr>
            <w:tcW w:w="6869" w:type="dxa"/>
          </w:tcPr>
          <w:p w14:paraId="42BC1064" w14:textId="6DFFF471" w:rsidR="00C500C7" w:rsidRPr="00326ABC" w:rsidRDefault="00C500C7" w:rsidP="00F06459">
            <w:pPr>
              <w:spacing w:after="0" w:line="240" w:lineRule="auto"/>
              <w:jc w:val="both"/>
              <w:rPr>
                <w:rFonts w:ascii="Arial" w:hAnsi="Arial" w:cs="Arial"/>
                <w:bCs/>
                <w:sz w:val="24"/>
                <w:szCs w:val="24"/>
              </w:rPr>
            </w:pPr>
            <w:r>
              <w:rPr>
                <w:rFonts w:ascii="Arial" w:hAnsi="Arial" w:cs="Arial"/>
                <w:bCs/>
                <w:sz w:val="24"/>
                <w:szCs w:val="24"/>
              </w:rPr>
              <w:t>Bovinos de carne: Cebú Blanco</w:t>
            </w:r>
            <w:r w:rsidR="00581889">
              <w:rPr>
                <w:rFonts w:ascii="Arial" w:hAnsi="Arial" w:cs="Arial"/>
                <w:bCs/>
                <w:sz w:val="24"/>
                <w:szCs w:val="24"/>
              </w:rPr>
              <w:t>.</w:t>
            </w:r>
          </w:p>
        </w:tc>
        <w:tc>
          <w:tcPr>
            <w:tcW w:w="566" w:type="dxa"/>
          </w:tcPr>
          <w:p w14:paraId="43CDB0A8" w14:textId="53C2A957" w:rsidR="00C500C7" w:rsidRPr="00326ABC" w:rsidRDefault="00C500C7" w:rsidP="00F06459">
            <w:pPr>
              <w:spacing w:after="0" w:line="240" w:lineRule="auto"/>
              <w:jc w:val="both"/>
              <w:rPr>
                <w:rFonts w:ascii="Arial" w:hAnsi="Arial" w:cs="Arial"/>
                <w:bCs/>
                <w:sz w:val="24"/>
                <w:szCs w:val="24"/>
              </w:rPr>
            </w:pPr>
            <w:r>
              <w:rPr>
                <w:rFonts w:ascii="Arial" w:hAnsi="Arial" w:cs="Arial"/>
                <w:bCs/>
                <w:sz w:val="24"/>
                <w:szCs w:val="24"/>
              </w:rPr>
              <w:t>X</w:t>
            </w:r>
          </w:p>
        </w:tc>
        <w:tc>
          <w:tcPr>
            <w:tcW w:w="546" w:type="dxa"/>
          </w:tcPr>
          <w:p w14:paraId="44FEFF30" w14:textId="77777777" w:rsidR="00C500C7" w:rsidRPr="00326ABC" w:rsidRDefault="00C500C7" w:rsidP="00F06459">
            <w:pPr>
              <w:spacing w:after="0" w:line="240" w:lineRule="auto"/>
              <w:jc w:val="both"/>
              <w:rPr>
                <w:rFonts w:ascii="Arial" w:hAnsi="Arial" w:cs="Arial"/>
                <w:bCs/>
                <w:sz w:val="24"/>
                <w:szCs w:val="24"/>
              </w:rPr>
            </w:pPr>
          </w:p>
        </w:tc>
        <w:tc>
          <w:tcPr>
            <w:tcW w:w="728" w:type="dxa"/>
          </w:tcPr>
          <w:p w14:paraId="0590AC55" w14:textId="77777777" w:rsidR="00C500C7" w:rsidRPr="00326ABC" w:rsidRDefault="00C500C7" w:rsidP="00F06459">
            <w:pPr>
              <w:spacing w:after="0" w:line="240" w:lineRule="auto"/>
              <w:jc w:val="both"/>
              <w:rPr>
                <w:rFonts w:ascii="Arial" w:hAnsi="Arial" w:cs="Arial"/>
                <w:bCs/>
                <w:sz w:val="24"/>
                <w:szCs w:val="24"/>
              </w:rPr>
            </w:pPr>
          </w:p>
        </w:tc>
        <w:tc>
          <w:tcPr>
            <w:tcW w:w="2098" w:type="dxa"/>
          </w:tcPr>
          <w:p w14:paraId="1A2FEED4" w14:textId="77777777" w:rsidR="00C500C7" w:rsidRPr="00326ABC" w:rsidRDefault="00C500C7" w:rsidP="00F06459">
            <w:pPr>
              <w:spacing w:after="0" w:line="240" w:lineRule="auto"/>
              <w:jc w:val="both"/>
              <w:rPr>
                <w:rFonts w:ascii="Arial" w:hAnsi="Arial" w:cs="Arial"/>
                <w:bCs/>
                <w:sz w:val="24"/>
                <w:szCs w:val="24"/>
              </w:rPr>
            </w:pPr>
          </w:p>
        </w:tc>
      </w:tr>
      <w:tr w:rsidR="00C500C7" w14:paraId="1BB81A47" w14:textId="77777777" w:rsidTr="00581889">
        <w:tc>
          <w:tcPr>
            <w:tcW w:w="675" w:type="dxa"/>
            <w:vAlign w:val="center"/>
          </w:tcPr>
          <w:p w14:paraId="3F4AB212" w14:textId="1BFFB63B" w:rsidR="00C500C7" w:rsidRPr="00326ABC" w:rsidRDefault="00C238E0" w:rsidP="00F06459">
            <w:pPr>
              <w:spacing w:after="0" w:line="240" w:lineRule="auto"/>
              <w:jc w:val="center"/>
              <w:rPr>
                <w:rFonts w:ascii="Arial" w:hAnsi="Arial" w:cs="Arial"/>
                <w:bCs/>
                <w:sz w:val="24"/>
                <w:szCs w:val="24"/>
              </w:rPr>
            </w:pPr>
            <w:r>
              <w:rPr>
                <w:rFonts w:ascii="Arial" w:hAnsi="Arial" w:cs="Arial"/>
                <w:bCs/>
                <w:sz w:val="24"/>
                <w:szCs w:val="24"/>
              </w:rPr>
              <w:t>20</w:t>
            </w:r>
          </w:p>
        </w:tc>
        <w:tc>
          <w:tcPr>
            <w:tcW w:w="817" w:type="dxa"/>
            <w:vAlign w:val="center"/>
          </w:tcPr>
          <w:p w14:paraId="2F9E2FC9" w14:textId="5E07E05B" w:rsidR="00C500C7" w:rsidRPr="00326ABC" w:rsidRDefault="00C238E0" w:rsidP="00F06459">
            <w:pPr>
              <w:spacing w:after="0" w:line="240" w:lineRule="auto"/>
              <w:jc w:val="center"/>
              <w:rPr>
                <w:rFonts w:ascii="Arial" w:hAnsi="Arial" w:cs="Arial"/>
                <w:bCs/>
                <w:sz w:val="24"/>
                <w:szCs w:val="24"/>
              </w:rPr>
            </w:pPr>
            <w:r>
              <w:rPr>
                <w:rFonts w:ascii="Arial" w:hAnsi="Arial" w:cs="Arial"/>
                <w:bCs/>
                <w:sz w:val="24"/>
                <w:szCs w:val="24"/>
              </w:rPr>
              <w:t>14:00</w:t>
            </w:r>
          </w:p>
        </w:tc>
        <w:tc>
          <w:tcPr>
            <w:tcW w:w="6869" w:type="dxa"/>
          </w:tcPr>
          <w:p w14:paraId="629C044A" w14:textId="4976CF6A" w:rsidR="00C500C7" w:rsidRPr="00326ABC" w:rsidRDefault="00C238E0" w:rsidP="00F06459">
            <w:pPr>
              <w:spacing w:after="0" w:line="240" w:lineRule="auto"/>
              <w:jc w:val="both"/>
              <w:rPr>
                <w:rFonts w:ascii="Arial" w:hAnsi="Arial" w:cs="Arial"/>
                <w:bCs/>
                <w:sz w:val="24"/>
                <w:szCs w:val="24"/>
              </w:rPr>
            </w:pPr>
            <w:r>
              <w:rPr>
                <w:rFonts w:ascii="Arial" w:hAnsi="Arial" w:cs="Arial"/>
                <w:bCs/>
                <w:sz w:val="24"/>
                <w:szCs w:val="24"/>
              </w:rPr>
              <w:t>Caprino</w:t>
            </w:r>
            <w:r w:rsidR="00581889">
              <w:rPr>
                <w:rFonts w:ascii="Arial" w:hAnsi="Arial" w:cs="Arial"/>
                <w:bCs/>
                <w:sz w:val="24"/>
                <w:szCs w:val="24"/>
              </w:rPr>
              <w:t>.</w:t>
            </w:r>
          </w:p>
        </w:tc>
        <w:tc>
          <w:tcPr>
            <w:tcW w:w="566" w:type="dxa"/>
          </w:tcPr>
          <w:p w14:paraId="165D75A9" w14:textId="77777777" w:rsidR="00C500C7" w:rsidRPr="00326ABC" w:rsidRDefault="00C500C7" w:rsidP="00F06459">
            <w:pPr>
              <w:spacing w:after="0" w:line="240" w:lineRule="auto"/>
              <w:jc w:val="both"/>
              <w:rPr>
                <w:rFonts w:ascii="Arial" w:hAnsi="Arial" w:cs="Arial"/>
                <w:bCs/>
                <w:sz w:val="24"/>
                <w:szCs w:val="24"/>
              </w:rPr>
            </w:pPr>
          </w:p>
        </w:tc>
        <w:tc>
          <w:tcPr>
            <w:tcW w:w="546" w:type="dxa"/>
          </w:tcPr>
          <w:p w14:paraId="1A7781A7" w14:textId="5730A1BB" w:rsidR="00C500C7" w:rsidRPr="00326ABC" w:rsidRDefault="00C238E0" w:rsidP="00F06459">
            <w:pPr>
              <w:spacing w:after="0" w:line="240" w:lineRule="auto"/>
              <w:jc w:val="both"/>
              <w:rPr>
                <w:rFonts w:ascii="Arial" w:hAnsi="Arial" w:cs="Arial"/>
                <w:bCs/>
                <w:sz w:val="24"/>
                <w:szCs w:val="24"/>
              </w:rPr>
            </w:pPr>
            <w:r>
              <w:rPr>
                <w:rFonts w:ascii="Arial" w:hAnsi="Arial" w:cs="Arial"/>
                <w:bCs/>
                <w:sz w:val="24"/>
                <w:szCs w:val="24"/>
              </w:rPr>
              <w:t>X</w:t>
            </w:r>
          </w:p>
        </w:tc>
        <w:tc>
          <w:tcPr>
            <w:tcW w:w="728" w:type="dxa"/>
          </w:tcPr>
          <w:p w14:paraId="75B5B26A" w14:textId="77777777" w:rsidR="00C500C7" w:rsidRPr="00326ABC" w:rsidRDefault="00C500C7" w:rsidP="00F06459">
            <w:pPr>
              <w:spacing w:after="0" w:line="240" w:lineRule="auto"/>
              <w:jc w:val="both"/>
              <w:rPr>
                <w:rFonts w:ascii="Arial" w:hAnsi="Arial" w:cs="Arial"/>
                <w:bCs/>
                <w:sz w:val="24"/>
                <w:szCs w:val="24"/>
              </w:rPr>
            </w:pPr>
          </w:p>
        </w:tc>
        <w:tc>
          <w:tcPr>
            <w:tcW w:w="2098" w:type="dxa"/>
          </w:tcPr>
          <w:p w14:paraId="568A890A" w14:textId="77777777" w:rsidR="00C500C7" w:rsidRPr="00326ABC" w:rsidRDefault="00C500C7" w:rsidP="00F06459">
            <w:pPr>
              <w:spacing w:after="0" w:line="240" w:lineRule="auto"/>
              <w:jc w:val="both"/>
              <w:rPr>
                <w:rFonts w:ascii="Arial" w:hAnsi="Arial" w:cs="Arial"/>
                <w:bCs/>
                <w:sz w:val="24"/>
                <w:szCs w:val="24"/>
              </w:rPr>
            </w:pPr>
          </w:p>
        </w:tc>
      </w:tr>
      <w:tr w:rsidR="00C500C7" w14:paraId="727EB82F" w14:textId="77777777" w:rsidTr="00581889">
        <w:tc>
          <w:tcPr>
            <w:tcW w:w="675" w:type="dxa"/>
            <w:vAlign w:val="center"/>
          </w:tcPr>
          <w:p w14:paraId="3A5920CC" w14:textId="081CE798" w:rsidR="00C500C7" w:rsidRPr="00326ABC" w:rsidRDefault="00C238E0" w:rsidP="00F06459">
            <w:pPr>
              <w:spacing w:after="0" w:line="240" w:lineRule="auto"/>
              <w:jc w:val="center"/>
              <w:rPr>
                <w:rFonts w:ascii="Arial" w:hAnsi="Arial" w:cs="Arial"/>
                <w:bCs/>
                <w:sz w:val="24"/>
                <w:szCs w:val="24"/>
              </w:rPr>
            </w:pPr>
            <w:r>
              <w:rPr>
                <w:rFonts w:ascii="Arial" w:hAnsi="Arial" w:cs="Arial"/>
                <w:bCs/>
                <w:sz w:val="24"/>
                <w:szCs w:val="24"/>
              </w:rPr>
              <w:t>20</w:t>
            </w:r>
          </w:p>
        </w:tc>
        <w:tc>
          <w:tcPr>
            <w:tcW w:w="817" w:type="dxa"/>
            <w:vAlign w:val="center"/>
          </w:tcPr>
          <w:p w14:paraId="084C165E" w14:textId="341E3793" w:rsidR="00C500C7" w:rsidRPr="00326ABC" w:rsidRDefault="00C238E0" w:rsidP="00F06459">
            <w:pPr>
              <w:spacing w:after="0" w:line="240" w:lineRule="auto"/>
              <w:jc w:val="center"/>
              <w:rPr>
                <w:rFonts w:ascii="Arial" w:hAnsi="Arial" w:cs="Arial"/>
                <w:bCs/>
                <w:sz w:val="24"/>
                <w:szCs w:val="24"/>
              </w:rPr>
            </w:pPr>
            <w:r>
              <w:rPr>
                <w:rFonts w:ascii="Arial" w:hAnsi="Arial" w:cs="Arial"/>
                <w:bCs/>
                <w:sz w:val="24"/>
                <w:szCs w:val="24"/>
              </w:rPr>
              <w:t>14:00</w:t>
            </w:r>
          </w:p>
        </w:tc>
        <w:tc>
          <w:tcPr>
            <w:tcW w:w="6869" w:type="dxa"/>
          </w:tcPr>
          <w:p w14:paraId="6A02C8F8" w14:textId="6D46A00C" w:rsidR="00C500C7" w:rsidRPr="00326ABC" w:rsidRDefault="00C238E0" w:rsidP="00F06459">
            <w:pPr>
              <w:spacing w:after="0" w:line="240" w:lineRule="auto"/>
              <w:jc w:val="both"/>
              <w:rPr>
                <w:rFonts w:ascii="Arial" w:hAnsi="Arial" w:cs="Arial"/>
                <w:bCs/>
                <w:sz w:val="24"/>
                <w:szCs w:val="24"/>
              </w:rPr>
            </w:pPr>
            <w:r>
              <w:rPr>
                <w:rFonts w:ascii="Arial" w:hAnsi="Arial" w:cs="Arial"/>
                <w:bCs/>
                <w:sz w:val="24"/>
                <w:szCs w:val="24"/>
              </w:rPr>
              <w:t>Conejos y Cuyes</w:t>
            </w:r>
            <w:r w:rsidR="00581889">
              <w:rPr>
                <w:rFonts w:ascii="Arial" w:hAnsi="Arial" w:cs="Arial"/>
                <w:bCs/>
                <w:sz w:val="24"/>
                <w:szCs w:val="24"/>
              </w:rPr>
              <w:t>.</w:t>
            </w:r>
          </w:p>
        </w:tc>
        <w:tc>
          <w:tcPr>
            <w:tcW w:w="566" w:type="dxa"/>
          </w:tcPr>
          <w:p w14:paraId="07E4D479" w14:textId="77777777" w:rsidR="00C500C7" w:rsidRPr="00326ABC" w:rsidRDefault="00C500C7" w:rsidP="00F06459">
            <w:pPr>
              <w:spacing w:after="0" w:line="240" w:lineRule="auto"/>
              <w:jc w:val="both"/>
              <w:rPr>
                <w:rFonts w:ascii="Arial" w:hAnsi="Arial" w:cs="Arial"/>
                <w:bCs/>
                <w:sz w:val="24"/>
                <w:szCs w:val="24"/>
              </w:rPr>
            </w:pPr>
          </w:p>
        </w:tc>
        <w:tc>
          <w:tcPr>
            <w:tcW w:w="546" w:type="dxa"/>
          </w:tcPr>
          <w:p w14:paraId="70B7DB87" w14:textId="77777777" w:rsidR="00C500C7" w:rsidRPr="00326ABC" w:rsidRDefault="00C500C7" w:rsidP="00F06459">
            <w:pPr>
              <w:spacing w:after="0" w:line="240" w:lineRule="auto"/>
              <w:jc w:val="both"/>
              <w:rPr>
                <w:rFonts w:ascii="Arial" w:hAnsi="Arial" w:cs="Arial"/>
                <w:bCs/>
                <w:sz w:val="24"/>
                <w:szCs w:val="24"/>
              </w:rPr>
            </w:pPr>
          </w:p>
        </w:tc>
        <w:tc>
          <w:tcPr>
            <w:tcW w:w="728" w:type="dxa"/>
          </w:tcPr>
          <w:p w14:paraId="586DC560" w14:textId="77777777" w:rsidR="00C500C7" w:rsidRPr="00326ABC" w:rsidRDefault="00C500C7" w:rsidP="00F06459">
            <w:pPr>
              <w:spacing w:after="0" w:line="240" w:lineRule="auto"/>
              <w:jc w:val="both"/>
              <w:rPr>
                <w:rFonts w:ascii="Arial" w:hAnsi="Arial" w:cs="Arial"/>
                <w:bCs/>
                <w:sz w:val="24"/>
                <w:szCs w:val="24"/>
              </w:rPr>
            </w:pPr>
          </w:p>
        </w:tc>
        <w:tc>
          <w:tcPr>
            <w:tcW w:w="2098" w:type="dxa"/>
          </w:tcPr>
          <w:p w14:paraId="0639CD1E" w14:textId="75CE1DE5" w:rsidR="00C500C7" w:rsidRPr="00326ABC" w:rsidRDefault="00C238E0" w:rsidP="00F06459">
            <w:pPr>
              <w:spacing w:after="0" w:line="240" w:lineRule="auto"/>
              <w:jc w:val="center"/>
              <w:rPr>
                <w:rFonts w:ascii="Arial" w:hAnsi="Arial" w:cs="Arial"/>
                <w:bCs/>
                <w:sz w:val="24"/>
                <w:szCs w:val="24"/>
              </w:rPr>
            </w:pPr>
            <w:r>
              <w:rPr>
                <w:rFonts w:ascii="Arial" w:hAnsi="Arial" w:cs="Arial"/>
                <w:bCs/>
                <w:sz w:val="24"/>
                <w:szCs w:val="24"/>
              </w:rPr>
              <w:t>X</w:t>
            </w:r>
          </w:p>
        </w:tc>
      </w:tr>
      <w:tr w:rsidR="00C500C7" w14:paraId="230A3DFB" w14:textId="77777777" w:rsidTr="00581889">
        <w:tc>
          <w:tcPr>
            <w:tcW w:w="675" w:type="dxa"/>
            <w:vAlign w:val="center"/>
          </w:tcPr>
          <w:p w14:paraId="19298171" w14:textId="39B00585" w:rsidR="00C500C7" w:rsidRPr="00326ABC" w:rsidRDefault="00581889" w:rsidP="00F06459">
            <w:pPr>
              <w:spacing w:after="0" w:line="240" w:lineRule="auto"/>
              <w:jc w:val="center"/>
              <w:rPr>
                <w:rFonts w:ascii="Arial" w:hAnsi="Arial" w:cs="Arial"/>
                <w:bCs/>
                <w:sz w:val="24"/>
                <w:szCs w:val="24"/>
              </w:rPr>
            </w:pPr>
            <w:r>
              <w:rPr>
                <w:rFonts w:ascii="Arial" w:hAnsi="Arial" w:cs="Arial"/>
                <w:bCs/>
                <w:sz w:val="24"/>
                <w:szCs w:val="24"/>
              </w:rPr>
              <w:t>21</w:t>
            </w:r>
          </w:p>
        </w:tc>
        <w:tc>
          <w:tcPr>
            <w:tcW w:w="817" w:type="dxa"/>
            <w:vAlign w:val="center"/>
          </w:tcPr>
          <w:p w14:paraId="68577868" w14:textId="0C43EDBF" w:rsidR="00C500C7" w:rsidRPr="00326ABC" w:rsidRDefault="00581889" w:rsidP="00F06459">
            <w:pPr>
              <w:spacing w:after="0" w:line="240" w:lineRule="auto"/>
              <w:jc w:val="center"/>
              <w:rPr>
                <w:rFonts w:ascii="Arial" w:hAnsi="Arial" w:cs="Arial"/>
                <w:bCs/>
                <w:sz w:val="24"/>
                <w:szCs w:val="24"/>
              </w:rPr>
            </w:pPr>
            <w:r>
              <w:rPr>
                <w:rFonts w:ascii="Arial" w:hAnsi="Arial" w:cs="Arial"/>
                <w:bCs/>
                <w:sz w:val="24"/>
                <w:szCs w:val="24"/>
              </w:rPr>
              <w:t>10:00</w:t>
            </w:r>
          </w:p>
        </w:tc>
        <w:tc>
          <w:tcPr>
            <w:tcW w:w="6869" w:type="dxa"/>
          </w:tcPr>
          <w:p w14:paraId="7EB31BFF" w14:textId="55B2F4B4" w:rsidR="00C500C7" w:rsidRPr="00326ABC" w:rsidRDefault="00581889" w:rsidP="00F06459">
            <w:pPr>
              <w:spacing w:after="0" w:line="240" w:lineRule="auto"/>
              <w:jc w:val="both"/>
              <w:rPr>
                <w:rFonts w:ascii="Arial" w:hAnsi="Arial" w:cs="Arial"/>
                <w:bCs/>
                <w:sz w:val="24"/>
                <w:szCs w:val="24"/>
              </w:rPr>
            </w:pPr>
            <w:r>
              <w:rPr>
                <w:rFonts w:ascii="Arial" w:hAnsi="Arial" w:cs="Arial"/>
                <w:bCs/>
                <w:sz w:val="24"/>
                <w:szCs w:val="24"/>
              </w:rPr>
              <w:t>Equinos: pinto Cubano, appaloosa, Árabe, otras razas.</w:t>
            </w:r>
          </w:p>
        </w:tc>
        <w:tc>
          <w:tcPr>
            <w:tcW w:w="566" w:type="dxa"/>
          </w:tcPr>
          <w:p w14:paraId="38460D42" w14:textId="40081304" w:rsidR="00C500C7" w:rsidRPr="00326ABC" w:rsidRDefault="00581889" w:rsidP="00F06459">
            <w:pPr>
              <w:spacing w:after="0" w:line="240" w:lineRule="auto"/>
              <w:jc w:val="center"/>
              <w:rPr>
                <w:rFonts w:ascii="Arial" w:hAnsi="Arial" w:cs="Arial"/>
                <w:bCs/>
                <w:sz w:val="24"/>
                <w:szCs w:val="24"/>
              </w:rPr>
            </w:pPr>
            <w:r>
              <w:rPr>
                <w:rFonts w:ascii="Arial" w:hAnsi="Arial" w:cs="Arial"/>
                <w:bCs/>
                <w:sz w:val="24"/>
                <w:szCs w:val="24"/>
              </w:rPr>
              <w:t>X</w:t>
            </w:r>
          </w:p>
        </w:tc>
        <w:tc>
          <w:tcPr>
            <w:tcW w:w="546" w:type="dxa"/>
          </w:tcPr>
          <w:p w14:paraId="72776E1F" w14:textId="77777777" w:rsidR="00C500C7" w:rsidRPr="00326ABC" w:rsidRDefault="00C500C7" w:rsidP="00F06459">
            <w:pPr>
              <w:spacing w:after="0" w:line="240" w:lineRule="auto"/>
              <w:jc w:val="both"/>
              <w:rPr>
                <w:rFonts w:ascii="Arial" w:hAnsi="Arial" w:cs="Arial"/>
                <w:bCs/>
                <w:sz w:val="24"/>
                <w:szCs w:val="24"/>
              </w:rPr>
            </w:pPr>
          </w:p>
        </w:tc>
        <w:tc>
          <w:tcPr>
            <w:tcW w:w="728" w:type="dxa"/>
          </w:tcPr>
          <w:p w14:paraId="6AC89099" w14:textId="77777777" w:rsidR="00C500C7" w:rsidRPr="00326ABC" w:rsidRDefault="00C500C7" w:rsidP="00F06459">
            <w:pPr>
              <w:spacing w:after="0" w:line="240" w:lineRule="auto"/>
              <w:jc w:val="both"/>
              <w:rPr>
                <w:rFonts w:ascii="Arial" w:hAnsi="Arial" w:cs="Arial"/>
                <w:bCs/>
                <w:sz w:val="24"/>
                <w:szCs w:val="24"/>
              </w:rPr>
            </w:pPr>
          </w:p>
        </w:tc>
        <w:tc>
          <w:tcPr>
            <w:tcW w:w="2098" w:type="dxa"/>
          </w:tcPr>
          <w:p w14:paraId="2B6028CE" w14:textId="77777777" w:rsidR="00C500C7" w:rsidRPr="00326ABC" w:rsidRDefault="00C500C7" w:rsidP="00F06459">
            <w:pPr>
              <w:spacing w:after="0" w:line="240" w:lineRule="auto"/>
              <w:jc w:val="both"/>
              <w:rPr>
                <w:rFonts w:ascii="Arial" w:hAnsi="Arial" w:cs="Arial"/>
                <w:bCs/>
                <w:sz w:val="24"/>
                <w:szCs w:val="24"/>
              </w:rPr>
            </w:pPr>
          </w:p>
        </w:tc>
      </w:tr>
      <w:tr w:rsidR="00581889" w14:paraId="62F25ED0" w14:textId="77777777" w:rsidTr="00581889">
        <w:tc>
          <w:tcPr>
            <w:tcW w:w="675" w:type="dxa"/>
            <w:vAlign w:val="center"/>
          </w:tcPr>
          <w:p w14:paraId="4698BE8F" w14:textId="47587FC2" w:rsidR="00581889" w:rsidRDefault="00581889" w:rsidP="00F06459">
            <w:pPr>
              <w:spacing w:after="0" w:line="240" w:lineRule="auto"/>
              <w:jc w:val="center"/>
              <w:rPr>
                <w:rFonts w:ascii="Arial" w:hAnsi="Arial" w:cs="Arial"/>
                <w:bCs/>
                <w:sz w:val="24"/>
                <w:szCs w:val="24"/>
              </w:rPr>
            </w:pPr>
            <w:r>
              <w:rPr>
                <w:rFonts w:ascii="Arial" w:hAnsi="Arial" w:cs="Arial"/>
                <w:bCs/>
                <w:sz w:val="24"/>
                <w:szCs w:val="24"/>
              </w:rPr>
              <w:t>21</w:t>
            </w:r>
          </w:p>
        </w:tc>
        <w:tc>
          <w:tcPr>
            <w:tcW w:w="817" w:type="dxa"/>
            <w:vAlign w:val="center"/>
          </w:tcPr>
          <w:p w14:paraId="6CD352A8" w14:textId="152D9BEC" w:rsidR="00581889" w:rsidRDefault="00581889" w:rsidP="00F06459">
            <w:pPr>
              <w:spacing w:after="0" w:line="240" w:lineRule="auto"/>
              <w:jc w:val="center"/>
              <w:rPr>
                <w:rFonts w:ascii="Arial" w:hAnsi="Arial" w:cs="Arial"/>
                <w:bCs/>
                <w:sz w:val="24"/>
                <w:szCs w:val="24"/>
              </w:rPr>
            </w:pPr>
            <w:r>
              <w:rPr>
                <w:rFonts w:ascii="Arial" w:hAnsi="Arial" w:cs="Arial"/>
                <w:bCs/>
                <w:sz w:val="24"/>
                <w:szCs w:val="24"/>
              </w:rPr>
              <w:t>14:00</w:t>
            </w:r>
          </w:p>
        </w:tc>
        <w:tc>
          <w:tcPr>
            <w:tcW w:w="6869" w:type="dxa"/>
          </w:tcPr>
          <w:p w14:paraId="0216E7A7" w14:textId="612B3E31" w:rsidR="00581889" w:rsidRDefault="00581889" w:rsidP="00F06459">
            <w:pPr>
              <w:spacing w:after="0" w:line="240" w:lineRule="auto"/>
              <w:jc w:val="both"/>
              <w:rPr>
                <w:rFonts w:ascii="Arial" w:hAnsi="Arial" w:cs="Arial"/>
                <w:bCs/>
                <w:sz w:val="24"/>
                <w:szCs w:val="24"/>
              </w:rPr>
            </w:pPr>
            <w:r>
              <w:rPr>
                <w:rFonts w:ascii="Arial" w:hAnsi="Arial" w:cs="Arial"/>
                <w:bCs/>
                <w:sz w:val="24"/>
                <w:szCs w:val="24"/>
              </w:rPr>
              <w:t>Equinos: Quarter Horser.</w:t>
            </w:r>
          </w:p>
        </w:tc>
        <w:tc>
          <w:tcPr>
            <w:tcW w:w="566" w:type="dxa"/>
          </w:tcPr>
          <w:p w14:paraId="43C1A572" w14:textId="43A590F2" w:rsidR="00581889" w:rsidRDefault="00581889" w:rsidP="00F06459">
            <w:pPr>
              <w:spacing w:after="0" w:line="240" w:lineRule="auto"/>
              <w:jc w:val="center"/>
              <w:rPr>
                <w:rFonts w:ascii="Arial" w:hAnsi="Arial" w:cs="Arial"/>
                <w:bCs/>
                <w:sz w:val="24"/>
                <w:szCs w:val="24"/>
              </w:rPr>
            </w:pPr>
            <w:r>
              <w:rPr>
                <w:rFonts w:ascii="Arial" w:hAnsi="Arial" w:cs="Arial"/>
                <w:bCs/>
                <w:sz w:val="24"/>
                <w:szCs w:val="24"/>
              </w:rPr>
              <w:t>X</w:t>
            </w:r>
          </w:p>
        </w:tc>
        <w:tc>
          <w:tcPr>
            <w:tcW w:w="546" w:type="dxa"/>
          </w:tcPr>
          <w:p w14:paraId="76F4CD98" w14:textId="77777777" w:rsidR="00581889" w:rsidRPr="00326ABC" w:rsidRDefault="00581889" w:rsidP="00F06459">
            <w:pPr>
              <w:spacing w:after="0" w:line="240" w:lineRule="auto"/>
              <w:jc w:val="both"/>
              <w:rPr>
                <w:rFonts w:ascii="Arial" w:hAnsi="Arial" w:cs="Arial"/>
                <w:bCs/>
                <w:sz w:val="24"/>
                <w:szCs w:val="24"/>
              </w:rPr>
            </w:pPr>
          </w:p>
        </w:tc>
        <w:tc>
          <w:tcPr>
            <w:tcW w:w="728" w:type="dxa"/>
          </w:tcPr>
          <w:p w14:paraId="2880467E" w14:textId="77777777" w:rsidR="00581889" w:rsidRPr="00326ABC" w:rsidRDefault="00581889" w:rsidP="00F06459">
            <w:pPr>
              <w:spacing w:after="0" w:line="240" w:lineRule="auto"/>
              <w:jc w:val="both"/>
              <w:rPr>
                <w:rFonts w:ascii="Arial" w:hAnsi="Arial" w:cs="Arial"/>
                <w:bCs/>
                <w:sz w:val="24"/>
                <w:szCs w:val="24"/>
              </w:rPr>
            </w:pPr>
          </w:p>
        </w:tc>
        <w:tc>
          <w:tcPr>
            <w:tcW w:w="2098" w:type="dxa"/>
          </w:tcPr>
          <w:p w14:paraId="5C1D166E" w14:textId="77777777" w:rsidR="00581889" w:rsidRPr="00326ABC" w:rsidRDefault="00581889" w:rsidP="00F06459">
            <w:pPr>
              <w:spacing w:after="0" w:line="240" w:lineRule="auto"/>
              <w:jc w:val="both"/>
              <w:rPr>
                <w:rFonts w:ascii="Arial" w:hAnsi="Arial" w:cs="Arial"/>
                <w:bCs/>
                <w:sz w:val="24"/>
                <w:szCs w:val="24"/>
              </w:rPr>
            </w:pPr>
          </w:p>
        </w:tc>
      </w:tr>
      <w:tr w:rsidR="00581889" w14:paraId="41A42531" w14:textId="77777777" w:rsidTr="00581889">
        <w:tc>
          <w:tcPr>
            <w:tcW w:w="675" w:type="dxa"/>
            <w:vAlign w:val="center"/>
          </w:tcPr>
          <w:p w14:paraId="7853DFD4" w14:textId="47014795" w:rsidR="00581889" w:rsidRDefault="00581889" w:rsidP="00F06459">
            <w:pPr>
              <w:spacing w:after="0" w:line="240" w:lineRule="auto"/>
              <w:jc w:val="center"/>
              <w:rPr>
                <w:rFonts w:ascii="Arial" w:hAnsi="Arial" w:cs="Arial"/>
                <w:bCs/>
                <w:sz w:val="24"/>
                <w:szCs w:val="24"/>
              </w:rPr>
            </w:pPr>
            <w:r>
              <w:rPr>
                <w:rFonts w:ascii="Arial" w:hAnsi="Arial" w:cs="Arial"/>
                <w:bCs/>
                <w:sz w:val="24"/>
                <w:szCs w:val="24"/>
              </w:rPr>
              <w:t>22</w:t>
            </w:r>
          </w:p>
        </w:tc>
        <w:tc>
          <w:tcPr>
            <w:tcW w:w="817" w:type="dxa"/>
            <w:vAlign w:val="center"/>
          </w:tcPr>
          <w:p w14:paraId="44BEBB68" w14:textId="390C869A" w:rsidR="00581889" w:rsidRDefault="00581889" w:rsidP="00F06459">
            <w:pPr>
              <w:spacing w:after="0" w:line="240" w:lineRule="auto"/>
              <w:jc w:val="center"/>
              <w:rPr>
                <w:rFonts w:ascii="Arial" w:hAnsi="Arial" w:cs="Arial"/>
                <w:bCs/>
                <w:sz w:val="24"/>
                <w:szCs w:val="24"/>
              </w:rPr>
            </w:pPr>
            <w:r>
              <w:rPr>
                <w:rFonts w:ascii="Arial" w:hAnsi="Arial" w:cs="Arial"/>
                <w:bCs/>
                <w:sz w:val="24"/>
                <w:szCs w:val="24"/>
              </w:rPr>
              <w:t>10:00</w:t>
            </w:r>
          </w:p>
        </w:tc>
        <w:tc>
          <w:tcPr>
            <w:tcW w:w="6869" w:type="dxa"/>
          </w:tcPr>
          <w:p w14:paraId="64285421" w14:textId="52FDCA4C" w:rsidR="00581889" w:rsidRDefault="00581889" w:rsidP="00F06459">
            <w:pPr>
              <w:spacing w:after="0" w:line="240" w:lineRule="auto"/>
              <w:jc w:val="both"/>
              <w:rPr>
                <w:rFonts w:ascii="Arial" w:hAnsi="Arial" w:cs="Arial"/>
                <w:bCs/>
                <w:sz w:val="24"/>
                <w:szCs w:val="24"/>
              </w:rPr>
            </w:pPr>
            <w:r>
              <w:rPr>
                <w:rFonts w:ascii="Arial" w:hAnsi="Arial" w:cs="Arial"/>
                <w:bCs/>
                <w:sz w:val="24"/>
                <w:szCs w:val="24"/>
              </w:rPr>
              <w:t>Campeón de campeones.</w:t>
            </w:r>
          </w:p>
        </w:tc>
        <w:tc>
          <w:tcPr>
            <w:tcW w:w="566" w:type="dxa"/>
          </w:tcPr>
          <w:p w14:paraId="7A305D89" w14:textId="0F517237" w:rsidR="00581889" w:rsidRDefault="00581889" w:rsidP="00F06459">
            <w:pPr>
              <w:spacing w:after="0" w:line="240" w:lineRule="auto"/>
              <w:jc w:val="center"/>
              <w:rPr>
                <w:rFonts w:ascii="Arial" w:hAnsi="Arial" w:cs="Arial"/>
                <w:bCs/>
                <w:sz w:val="24"/>
                <w:szCs w:val="24"/>
              </w:rPr>
            </w:pPr>
            <w:r>
              <w:rPr>
                <w:rFonts w:ascii="Arial" w:hAnsi="Arial" w:cs="Arial"/>
                <w:bCs/>
                <w:sz w:val="24"/>
                <w:szCs w:val="24"/>
              </w:rPr>
              <w:t>X</w:t>
            </w:r>
          </w:p>
        </w:tc>
        <w:tc>
          <w:tcPr>
            <w:tcW w:w="546" w:type="dxa"/>
          </w:tcPr>
          <w:p w14:paraId="2C815206" w14:textId="77777777" w:rsidR="00581889" w:rsidRPr="00326ABC" w:rsidRDefault="00581889" w:rsidP="00F06459">
            <w:pPr>
              <w:spacing w:after="0" w:line="240" w:lineRule="auto"/>
              <w:jc w:val="both"/>
              <w:rPr>
                <w:rFonts w:ascii="Arial" w:hAnsi="Arial" w:cs="Arial"/>
                <w:bCs/>
                <w:sz w:val="24"/>
                <w:szCs w:val="24"/>
              </w:rPr>
            </w:pPr>
          </w:p>
        </w:tc>
        <w:tc>
          <w:tcPr>
            <w:tcW w:w="728" w:type="dxa"/>
          </w:tcPr>
          <w:p w14:paraId="78347064" w14:textId="77777777" w:rsidR="00581889" w:rsidRPr="00326ABC" w:rsidRDefault="00581889" w:rsidP="00F06459">
            <w:pPr>
              <w:spacing w:after="0" w:line="240" w:lineRule="auto"/>
              <w:jc w:val="both"/>
              <w:rPr>
                <w:rFonts w:ascii="Arial" w:hAnsi="Arial" w:cs="Arial"/>
                <w:bCs/>
                <w:sz w:val="24"/>
                <w:szCs w:val="24"/>
              </w:rPr>
            </w:pPr>
          </w:p>
        </w:tc>
        <w:tc>
          <w:tcPr>
            <w:tcW w:w="2098" w:type="dxa"/>
          </w:tcPr>
          <w:p w14:paraId="0EC89FB9" w14:textId="77777777" w:rsidR="00581889" w:rsidRPr="00326ABC" w:rsidRDefault="00581889" w:rsidP="00F06459">
            <w:pPr>
              <w:spacing w:after="0" w:line="240" w:lineRule="auto"/>
              <w:jc w:val="both"/>
              <w:rPr>
                <w:rFonts w:ascii="Arial" w:hAnsi="Arial" w:cs="Arial"/>
                <w:bCs/>
                <w:sz w:val="24"/>
                <w:szCs w:val="24"/>
              </w:rPr>
            </w:pPr>
          </w:p>
        </w:tc>
      </w:tr>
      <w:tr w:rsidR="00581889" w14:paraId="5F631E6B" w14:textId="77777777" w:rsidTr="00581889">
        <w:tc>
          <w:tcPr>
            <w:tcW w:w="675" w:type="dxa"/>
            <w:vAlign w:val="center"/>
          </w:tcPr>
          <w:p w14:paraId="413CE198" w14:textId="369FEC73" w:rsidR="00581889" w:rsidRDefault="00581889" w:rsidP="00F06459">
            <w:pPr>
              <w:spacing w:after="0" w:line="240" w:lineRule="auto"/>
              <w:jc w:val="center"/>
              <w:rPr>
                <w:rFonts w:ascii="Arial" w:hAnsi="Arial" w:cs="Arial"/>
                <w:bCs/>
                <w:sz w:val="24"/>
                <w:szCs w:val="24"/>
              </w:rPr>
            </w:pPr>
            <w:r>
              <w:rPr>
                <w:rFonts w:ascii="Arial" w:hAnsi="Arial" w:cs="Arial"/>
                <w:bCs/>
                <w:sz w:val="24"/>
                <w:szCs w:val="24"/>
              </w:rPr>
              <w:t>22</w:t>
            </w:r>
          </w:p>
        </w:tc>
        <w:tc>
          <w:tcPr>
            <w:tcW w:w="817" w:type="dxa"/>
            <w:vAlign w:val="center"/>
          </w:tcPr>
          <w:p w14:paraId="57A76447" w14:textId="699C3693" w:rsidR="00581889" w:rsidRDefault="00581889" w:rsidP="00F06459">
            <w:pPr>
              <w:spacing w:after="0" w:line="240" w:lineRule="auto"/>
              <w:jc w:val="center"/>
              <w:rPr>
                <w:rFonts w:ascii="Arial" w:hAnsi="Arial" w:cs="Arial"/>
                <w:bCs/>
                <w:sz w:val="24"/>
                <w:szCs w:val="24"/>
              </w:rPr>
            </w:pPr>
            <w:r>
              <w:rPr>
                <w:rFonts w:ascii="Arial" w:hAnsi="Arial" w:cs="Arial"/>
                <w:bCs/>
                <w:sz w:val="24"/>
                <w:szCs w:val="24"/>
              </w:rPr>
              <w:t>14:00</w:t>
            </w:r>
          </w:p>
        </w:tc>
        <w:tc>
          <w:tcPr>
            <w:tcW w:w="6869" w:type="dxa"/>
          </w:tcPr>
          <w:p w14:paraId="4BBECC63" w14:textId="6578AA54" w:rsidR="00581889" w:rsidRDefault="00581889" w:rsidP="00F06459">
            <w:pPr>
              <w:spacing w:after="0" w:line="240" w:lineRule="auto"/>
              <w:jc w:val="both"/>
              <w:rPr>
                <w:rFonts w:ascii="Arial" w:hAnsi="Arial" w:cs="Arial"/>
                <w:bCs/>
                <w:sz w:val="24"/>
                <w:szCs w:val="24"/>
              </w:rPr>
            </w:pPr>
            <w:r>
              <w:rPr>
                <w:rFonts w:ascii="Arial" w:hAnsi="Arial" w:cs="Arial"/>
                <w:bCs/>
                <w:sz w:val="24"/>
                <w:szCs w:val="24"/>
              </w:rPr>
              <w:t>Resumen del juzgamiento.</w:t>
            </w:r>
          </w:p>
        </w:tc>
        <w:tc>
          <w:tcPr>
            <w:tcW w:w="566" w:type="dxa"/>
          </w:tcPr>
          <w:p w14:paraId="71B3CE93" w14:textId="42974F78" w:rsidR="00581889" w:rsidRDefault="00581889" w:rsidP="00F06459">
            <w:pPr>
              <w:spacing w:after="0" w:line="240" w:lineRule="auto"/>
              <w:jc w:val="center"/>
              <w:rPr>
                <w:rFonts w:ascii="Arial" w:hAnsi="Arial" w:cs="Arial"/>
                <w:bCs/>
                <w:sz w:val="24"/>
                <w:szCs w:val="24"/>
              </w:rPr>
            </w:pPr>
            <w:r>
              <w:rPr>
                <w:rFonts w:ascii="Arial" w:hAnsi="Arial" w:cs="Arial"/>
                <w:bCs/>
                <w:sz w:val="24"/>
                <w:szCs w:val="24"/>
              </w:rPr>
              <w:t>X</w:t>
            </w:r>
          </w:p>
        </w:tc>
        <w:tc>
          <w:tcPr>
            <w:tcW w:w="546" w:type="dxa"/>
          </w:tcPr>
          <w:p w14:paraId="1A08CABA" w14:textId="77777777" w:rsidR="00581889" w:rsidRPr="00326ABC" w:rsidRDefault="00581889" w:rsidP="00F06459">
            <w:pPr>
              <w:spacing w:after="0" w:line="240" w:lineRule="auto"/>
              <w:jc w:val="both"/>
              <w:rPr>
                <w:rFonts w:ascii="Arial" w:hAnsi="Arial" w:cs="Arial"/>
                <w:bCs/>
                <w:sz w:val="24"/>
                <w:szCs w:val="24"/>
              </w:rPr>
            </w:pPr>
          </w:p>
        </w:tc>
        <w:tc>
          <w:tcPr>
            <w:tcW w:w="728" w:type="dxa"/>
          </w:tcPr>
          <w:p w14:paraId="5E55F5A5" w14:textId="77777777" w:rsidR="00581889" w:rsidRPr="00326ABC" w:rsidRDefault="00581889" w:rsidP="00F06459">
            <w:pPr>
              <w:spacing w:after="0" w:line="240" w:lineRule="auto"/>
              <w:jc w:val="both"/>
              <w:rPr>
                <w:rFonts w:ascii="Arial" w:hAnsi="Arial" w:cs="Arial"/>
                <w:bCs/>
                <w:sz w:val="24"/>
                <w:szCs w:val="24"/>
              </w:rPr>
            </w:pPr>
          </w:p>
        </w:tc>
        <w:tc>
          <w:tcPr>
            <w:tcW w:w="2098" w:type="dxa"/>
          </w:tcPr>
          <w:p w14:paraId="22BD9E00" w14:textId="77777777" w:rsidR="00581889" w:rsidRPr="00326ABC" w:rsidRDefault="00581889" w:rsidP="00F06459">
            <w:pPr>
              <w:spacing w:after="0" w:line="240" w:lineRule="auto"/>
              <w:jc w:val="both"/>
              <w:rPr>
                <w:rFonts w:ascii="Arial" w:hAnsi="Arial" w:cs="Arial"/>
                <w:bCs/>
                <w:sz w:val="24"/>
                <w:szCs w:val="24"/>
              </w:rPr>
            </w:pPr>
          </w:p>
        </w:tc>
      </w:tr>
    </w:tbl>
    <w:p w14:paraId="1D4DC5A2" w14:textId="3BE804BF" w:rsidR="00C500C7" w:rsidRDefault="00C500C7" w:rsidP="00447DED">
      <w:pPr>
        <w:jc w:val="both"/>
        <w:rPr>
          <w:rFonts w:ascii="Arial" w:hAnsi="Arial" w:cs="Arial"/>
          <w:b/>
          <w:bCs/>
          <w:sz w:val="6"/>
          <w:szCs w:val="6"/>
        </w:rPr>
      </w:pPr>
    </w:p>
    <w:p w14:paraId="4C847B36" w14:textId="079EC346" w:rsidR="00447DED" w:rsidRDefault="00447DED" w:rsidP="00447DED">
      <w:pPr>
        <w:pStyle w:val="Prrafodelista"/>
        <w:numPr>
          <w:ilvl w:val="0"/>
          <w:numId w:val="3"/>
        </w:numPr>
        <w:jc w:val="both"/>
        <w:rPr>
          <w:rFonts w:ascii="Arial" w:hAnsi="Arial" w:cs="Arial"/>
          <w:b/>
          <w:bCs/>
          <w:sz w:val="24"/>
          <w:szCs w:val="24"/>
        </w:rPr>
      </w:pPr>
      <w:r w:rsidRPr="00447DED">
        <w:rPr>
          <w:rFonts w:ascii="Arial" w:hAnsi="Arial" w:cs="Arial"/>
          <w:b/>
          <w:bCs/>
          <w:sz w:val="24"/>
          <w:szCs w:val="24"/>
        </w:rPr>
        <w:t>Programa subastas de animales:</w:t>
      </w:r>
    </w:p>
    <w:p w14:paraId="70B60DAC" w14:textId="77777777" w:rsidR="0056121A" w:rsidRPr="0056121A" w:rsidRDefault="0056121A" w:rsidP="0056121A">
      <w:pPr>
        <w:pStyle w:val="Prrafodelista"/>
        <w:ind w:left="294"/>
        <w:jc w:val="both"/>
        <w:rPr>
          <w:rFonts w:ascii="Arial" w:hAnsi="Arial" w:cs="Arial"/>
          <w:b/>
          <w:bCs/>
          <w:sz w:val="14"/>
          <w:szCs w:val="14"/>
        </w:rPr>
      </w:pPr>
    </w:p>
    <w:tbl>
      <w:tblPr>
        <w:tblStyle w:val="Tablaconcuadrcula"/>
        <w:tblW w:w="0" w:type="auto"/>
        <w:tblInd w:w="294" w:type="dxa"/>
        <w:tblLook w:val="04A0" w:firstRow="1" w:lastRow="0" w:firstColumn="1" w:lastColumn="0" w:noHBand="0" w:noVBand="1"/>
      </w:tblPr>
      <w:tblGrid>
        <w:gridCol w:w="808"/>
        <w:gridCol w:w="992"/>
        <w:gridCol w:w="4535"/>
        <w:gridCol w:w="1417"/>
        <w:gridCol w:w="1560"/>
        <w:gridCol w:w="1559"/>
      </w:tblGrid>
      <w:tr w:rsidR="00447DED" w14:paraId="2336CA2B" w14:textId="77777777" w:rsidTr="00924E96">
        <w:trPr>
          <w:tblHeader/>
        </w:trPr>
        <w:tc>
          <w:tcPr>
            <w:tcW w:w="808" w:type="dxa"/>
            <w:vMerge w:val="restart"/>
            <w:vAlign w:val="center"/>
          </w:tcPr>
          <w:p w14:paraId="1177930C" w14:textId="77777777" w:rsidR="00447DED" w:rsidRDefault="00447DED" w:rsidP="00F06459">
            <w:pPr>
              <w:pStyle w:val="Prrafodelista"/>
              <w:spacing w:after="0" w:line="240" w:lineRule="auto"/>
              <w:ind w:left="0"/>
              <w:jc w:val="center"/>
              <w:rPr>
                <w:rFonts w:ascii="Arial" w:hAnsi="Arial" w:cs="Arial"/>
                <w:b/>
                <w:bCs/>
                <w:sz w:val="24"/>
                <w:szCs w:val="24"/>
              </w:rPr>
            </w:pPr>
            <w:r>
              <w:rPr>
                <w:rFonts w:ascii="Arial" w:hAnsi="Arial" w:cs="Arial"/>
                <w:b/>
                <w:bCs/>
                <w:sz w:val="24"/>
                <w:szCs w:val="24"/>
              </w:rPr>
              <w:t>Día</w:t>
            </w:r>
          </w:p>
        </w:tc>
        <w:tc>
          <w:tcPr>
            <w:tcW w:w="992" w:type="dxa"/>
            <w:vMerge w:val="restart"/>
            <w:vAlign w:val="center"/>
          </w:tcPr>
          <w:p w14:paraId="3350F154" w14:textId="77777777" w:rsidR="00447DED" w:rsidRDefault="00447DED" w:rsidP="00F06459">
            <w:pPr>
              <w:pStyle w:val="Prrafodelista"/>
              <w:spacing w:after="0" w:line="240" w:lineRule="auto"/>
              <w:ind w:left="0"/>
              <w:jc w:val="center"/>
              <w:rPr>
                <w:rFonts w:ascii="Arial" w:hAnsi="Arial" w:cs="Arial"/>
                <w:b/>
                <w:bCs/>
                <w:sz w:val="24"/>
                <w:szCs w:val="24"/>
              </w:rPr>
            </w:pPr>
            <w:r>
              <w:rPr>
                <w:rFonts w:ascii="Arial" w:hAnsi="Arial" w:cs="Arial"/>
                <w:b/>
                <w:bCs/>
                <w:sz w:val="24"/>
                <w:szCs w:val="24"/>
              </w:rPr>
              <w:t>Hora</w:t>
            </w:r>
          </w:p>
        </w:tc>
        <w:tc>
          <w:tcPr>
            <w:tcW w:w="7512" w:type="dxa"/>
            <w:gridSpan w:val="3"/>
          </w:tcPr>
          <w:p w14:paraId="4346DF4F" w14:textId="77777777" w:rsidR="00447DED" w:rsidRDefault="00447DED" w:rsidP="00F06459">
            <w:pPr>
              <w:pStyle w:val="Prrafodelista"/>
              <w:spacing w:after="0" w:line="240" w:lineRule="auto"/>
              <w:ind w:left="0"/>
              <w:jc w:val="center"/>
              <w:rPr>
                <w:rFonts w:ascii="Arial" w:hAnsi="Arial" w:cs="Arial"/>
                <w:b/>
                <w:bCs/>
                <w:sz w:val="24"/>
                <w:szCs w:val="24"/>
              </w:rPr>
            </w:pPr>
            <w:r>
              <w:rPr>
                <w:rFonts w:ascii="Arial" w:hAnsi="Arial" w:cs="Arial"/>
                <w:b/>
                <w:bCs/>
                <w:sz w:val="24"/>
                <w:szCs w:val="24"/>
              </w:rPr>
              <w:t>Pistas</w:t>
            </w:r>
          </w:p>
        </w:tc>
        <w:tc>
          <w:tcPr>
            <w:tcW w:w="1559" w:type="dxa"/>
          </w:tcPr>
          <w:p w14:paraId="10F1B198" w14:textId="77777777" w:rsidR="00447DED" w:rsidRDefault="00447DED" w:rsidP="00F06459">
            <w:pPr>
              <w:pStyle w:val="Prrafodelista"/>
              <w:spacing w:after="0" w:line="240" w:lineRule="auto"/>
              <w:ind w:left="0"/>
              <w:jc w:val="center"/>
              <w:rPr>
                <w:rFonts w:ascii="Arial" w:hAnsi="Arial" w:cs="Arial"/>
                <w:b/>
                <w:bCs/>
                <w:sz w:val="24"/>
                <w:szCs w:val="24"/>
              </w:rPr>
            </w:pPr>
          </w:p>
        </w:tc>
      </w:tr>
      <w:tr w:rsidR="00447DED" w14:paraId="2D13C79F" w14:textId="77777777" w:rsidTr="00924E96">
        <w:tc>
          <w:tcPr>
            <w:tcW w:w="808" w:type="dxa"/>
            <w:vMerge/>
            <w:vAlign w:val="center"/>
          </w:tcPr>
          <w:p w14:paraId="07F6A512" w14:textId="77777777" w:rsidR="00447DED" w:rsidRDefault="00447DED" w:rsidP="00F06459">
            <w:pPr>
              <w:pStyle w:val="Prrafodelista"/>
              <w:spacing w:after="0" w:line="240" w:lineRule="auto"/>
              <w:ind w:left="0"/>
              <w:jc w:val="center"/>
              <w:rPr>
                <w:rFonts w:ascii="Arial" w:hAnsi="Arial" w:cs="Arial"/>
                <w:b/>
                <w:bCs/>
                <w:sz w:val="24"/>
                <w:szCs w:val="24"/>
              </w:rPr>
            </w:pPr>
          </w:p>
        </w:tc>
        <w:tc>
          <w:tcPr>
            <w:tcW w:w="992" w:type="dxa"/>
            <w:vMerge/>
            <w:vAlign w:val="center"/>
          </w:tcPr>
          <w:p w14:paraId="1C276807" w14:textId="77777777" w:rsidR="00447DED" w:rsidRDefault="00447DED" w:rsidP="00F06459">
            <w:pPr>
              <w:pStyle w:val="Prrafodelista"/>
              <w:spacing w:after="0" w:line="240" w:lineRule="auto"/>
              <w:ind w:left="0"/>
              <w:jc w:val="center"/>
              <w:rPr>
                <w:rFonts w:ascii="Arial" w:hAnsi="Arial" w:cs="Arial"/>
                <w:b/>
                <w:bCs/>
                <w:sz w:val="24"/>
                <w:szCs w:val="24"/>
              </w:rPr>
            </w:pPr>
          </w:p>
        </w:tc>
        <w:tc>
          <w:tcPr>
            <w:tcW w:w="4535" w:type="dxa"/>
          </w:tcPr>
          <w:p w14:paraId="2ECE88C5" w14:textId="77777777" w:rsidR="00447DED" w:rsidRDefault="00447DED" w:rsidP="00F06459">
            <w:pPr>
              <w:pStyle w:val="Prrafodelista"/>
              <w:spacing w:after="0" w:line="240" w:lineRule="auto"/>
              <w:ind w:left="0"/>
              <w:jc w:val="center"/>
              <w:rPr>
                <w:rFonts w:ascii="Arial" w:hAnsi="Arial" w:cs="Arial"/>
                <w:b/>
                <w:bCs/>
                <w:sz w:val="24"/>
                <w:szCs w:val="24"/>
              </w:rPr>
            </w:pPr>
          </w:p>
        </w:tc>
        <w:tc>
          <w:tcPr>
            <w:tcW w:w="1417" w:type="dxa"/>
          </w:tcPr>
          <w:p w14:paraId="4461B832" w14:textId="77777777" w:rsidR="00447DED" w:rsidRDefault="00447DED" w:rsidP="00F06459">
            <w:pPr>
              <w:pStyle w:val="Prrafodelista"/>
              <w:spacing w:after="0" w:line="240" w:lineRule="auto"/>
              <w:ind w:left="0"/>
              <w:jc w:val="center"/>
              <w:rPr>
                <w:rFonts w:ascii="Arial" w:hAnsi="Arial" w:cs="Arial"/>
                <w:b/>
                <w:bCs/>
                <w:sz w:val="24"/>
                <w:szCs w:val="24"/>
              </w:rPr>
            </w:pPr>
            <w:r>
              <w:rPr>
                <w:rFonts w:ascii="Arial" w:hAnsi="Arial" w:cs="Arial"/>
                <w:b/>
                <w:bCs/>
                <w:sz w:val="24"/>
                <w:szCs w:val="24"/>
              </w:rPr>
              <w:t>1</w:t>
            </w:r>
          </w:p>
        </w:tc>
        <w:tc>
          <w:tcPr>
            <w:tcW w:w="1560" w:type="dxa"/>
          </w:tcPr>
          <w:p w14:paraId="73E42CB4" w14:textId="77777777" w:rsidR="00447DED" w:rsidRDefault="00447DED" w:rsidP="00F06459">
            <w:pPr>
              <w:pStyle w:val="Prrafodelista"/>
              <w:spacing w:after="0" w:line="240" w:lineRule="auto"/>
              <w:ind w:left="0"/>
              <w:jc w:val="center"/>
              <w:rPr>
                <w:rFonts w:ascii="Arial" w:hAnsi="Arial" w:cs="Arial"/>
                <w:b/>
                <w:bCs/>
                <w:sz w:val="24"/>
                <w:szCs w:val="24"/>
              </w:rPr>
            </w:pPr>
            <w:r>
              <w:rPr>
                <w:rFonts w:ascii="Arial" w:hAnsi="Arial" w:cs="Arial"/>
                <w:b/>
                <w:bCs/>
                <w:sz w:val="24"/>
                <w:szCs w:val="24"/>
              </w:rPr>
              <w:t>2</w:t>
            </w:r>
          </w:p>
        </w:tc>
        <w:tc>
          <w:tcPr>
            <w:tcW w:w="1559" w:type="dxa"/>
          </w:tcPr>
          <w:p w14:paraId="1393EDBA" w14:textId="77777777" w:rsidR="00447DED" w:rsidRDefault="00447DED" w:rsidP="00F06459">
            <w:pPr>
              <w:pStyle w:val="Prrafodelista"/>
              <w:spacing w:after="0" w:line="240" w:lineRule="auto"/>
              <w:ind w:left="0"/>
              <w:jc w:val="center"/>
              <w:rPr>
                <w:rFonts w:ascii="Arial" w:hAnsi="Arial" w:cs="Arial"/>
                <w:b/>
                <w:bCs/>
                <w:sz w:val="24"/>
                <w:szCs w:val="24"/>
              </w:rPr>
            </w:pPr>
            <w:r>
              <w:rPr>
                <w:rFonts w:ascii="Arial" w:hAnsi="Arial" w:cs="Arial"/>
                <w:b/>
                <w:bCs/>
                <w:sz w:val="24"/>
                <w:szCs w:val="24"/>
              </w:rPr>
              <w:t>3</w:t>
            </w:r>
          </w:p>
        </w:tc>
      </w:tr>
      <w:tr w:rsidR="00447DED" w14:paraId="7DCE6975" w14:textId="77777777" w:rsidTr="00924E96">
        <w:tc>
          <w:tcPr>
            <w:tcW w:w="808" w:type="dxa"/>
            <w:vAlign w:val="center"/>
          </w:tcPr>
          <w:p w14:paraId="6ADDEA70" w14:textId="53643E83" w:rsidR="00447DED" w:rsidRDefault="00581889" w:rsidP="00F06459">
            <w:pPr>
              <w:pStyle w:val="Prrafodelista"/>
              <w:spacing w:after="0" w:line="240" w:lineRule="auto"/>
              <w:ind w:left="0"/>
              <w:jc w:val="center"/>
              <w:rPr>
                <w:rFonts w:ascii="Arial" w:hAnsi="Arial" w:cs="Arial"/>
                <w:sz w:val="24"/>
                <w:szCs w:val="24"/>
              </w:rPr>
            </w:pPr>
            <w:r>
              <w:rPr>
                <w:rFonts w:ascii="Arial" w:hAnsi="Arial" w:cs="Arial"/>
                <w:sz w:val="24"/>
                <w:szCs w:val="24"/>
              </w:rPr>
              <w:t>20</w:t>
            </w:r>
          </w:p>
        </w:tc>
        <w:tc>
          <w:tcPr>
            <w:tcW w:w="992" w:type="dxa"/>
          </w:tcPr>
          <w:p w14:paraId="5E77B60F" w14:textId="77777777" w:rsidR="00447DED" w:rsidRPr="001F294E" w:rsidRDefault="00447DED" w:rsidP="00F06459">
            <w:pPr>
              <w:pStyle w:val="Prrafodelista"/>
              <w:spacing w:after="0" w:line="240" w:lineRule="auto"/>
              <w:ind w:left="0"/>
              <w:jc w:val="center"/>
              <w:rPr>
                <w:rFonts w:ascii="Arial" w:hAnsi="Arial" w:cs="Arial"/>
                <w:sz w:val="24"/>
                <w:szCs w:val="24"/>
              </w:rPr>
            </w:pPr>
            <w:r w:rsidRPr="004F1B56">
              <w:rPr>
                <w:rFonts w:ascii="Arial" w:eastAsiaTheme="minorHAnsi" w:hAnsi="Arial" w:cs="Arial"/>
                <w:color w:val="000000"/>
                <w:sz w:val="24"/>
                <w:szCs w:val="24"/>
                <w:lang w:val="es-CU"/>
              </w:rPr>
              <w:t>17:00</w:t>
            </w:r>
          </w:p>
        </w:tc>
        <w:tc>
          <w:tcPr>
            <w:tcW w:w="4535" w:type="dxa"/>
          </w:tcPr>
          <w:p w14:paraId="31904287" w14:textId="77777777" w:rsidR="00447DED" w:rsidRPr="001F294E" w:rsidRDefault="00447DED" w:rsidP="00F06459">
            <w:pPr>
              <w:pStyle w:val="Prrafodelista"/>
              <w:spacing w:after="0" w:line="240" w:lineRule="auto"/>
              <w:ind w:left="0"/>
              <w:rPr>
                <w:rFonts w:ascii="Arial" w:hAnsi="Arial" w:cs="Arial"/>
                <w:sz w:val="24"/>
                <w:szCs w:val="24"/>
              </w:rPr>
            </w:pPr>
            <w:r w:rsidRPr="004F1B56">
              <w:rPr>
                <w:rFonts w:ascii="Arial" w:eastAsiaTheme="minorHAnsi" w:hAnsi="Arial" w:cs="Arial"/>
                <w:color w:val="000000"/>
                <w:sz w:val="24"/>
                <w:szCs w:val="24"/>
                <w:lang w:val="es-CU"/>
              </w:rPr>
              <w:t>Subasta de Vacunos.</w:t>
            </w:r>
          </w:p>
        </w:tc>
        <w:tc>
          <w:tcPr>
            <w:tcW w:w="1417" w:type="dxa"/>
            <w:vAlign w:val="center"/>
          </w:tcPr>
          <w:p w14:paraId="06551029" w14:textId="77777777" w:rsidR="00447DED" w:rsidRPr="003A2A94" w:rsidRDefault="00447DED" w:rsidP="00F06459">
            <w:pPr>
              <w:pStyle w:val="Prrafodelista"/>
              <w:spacing w:after="0" w:line="240" w:lineRule="auto"/>
              <w:ind w:left="0"/>
              <w:jc w:val="center"/>
              <w:rPr>
                <w:rFonts w:ascii="Arial" w:hAnsi="Arial" w:cs="Arial"/>
                <w:sz w:val="24"/>
                <w:szCs w:val="24"/>
              </w:rPr>
            </w:pPr>
            <w:r>
              <w:rPr>
                <w:rFonts w:ascii="Arial" w:hAnsi="Arial" w:cs="Arial"/>
                <w:sz w:val="24"/>
                <w:szCs w:val="24"/>
              </w:rPr>
              <w:t>X</w:t>
            </w:r>
          </w:p>
        </w:tc>
        <w:tc>
          <w:tcPr>
            <w:tcW w:w="1560" w:type="dxa"/>
            <w:vAlign w:val="center"/>
          </w:tcPr>
          <w:p w14:paraId="0859A394" w14:textId="77777777" w:rsidR="00447DED" w:rsidRPr="003A2A94" w:rsidRDefault="00447DED" w:rsidP="00F06459">
            <w:pPr>
              <w:pStyle w:val="Prrafodelista"/>
              <w:spacing w:after="0" w:line="240" w:lineRule="auto"/>
              <w:ind w:left="0"/>
              <w:jc w:val="center"/>
              <w:rPr>
                <w:rFonts w:ascii="Arial" w:hAnsi="Arial" w:cs="Arial"/>
                <w:sz w:val="24"/>
                <w:szCs w:val="24"/>
              </w:rPr>
            </w:pPr>
          </w:p>
        </w:tc>
        <w:tc>
          <w:tcPr>
            <w:tcW w:w="1559" w:type="dxa"/>
            <w:vAlign w:val="center"/>
          </w:tcPr>
          <w:p w14:paraId="71E51E75" w14:textId="77777777" w:rsidR="00447DED" w:rsidRPr="003A2A94" w:rsidRDefault="00447DED" w:rsidP="00F06459">
            <w:pPr>
              <w:pStyle w:val="Prrafodelista"/>
              <w:spacing w:after="0" w:line="240" w:lineRule="auto"/>
              <w:ind w:left="0"/>
              <w:jc w:val="center"/>
              <w:rPr>
                <w:rFonts w:ascii="Arial" w:hAnsi="Arial" w:cs="Arial"/>
                <w:sz w:val="24"/>
                <w:szCs w:val="24"/>
              </w:rPr>
            </w:pPr>
          </w:p>
        </w:tc>
      </w:tr>
      <w:tr w:rsidR="00774F45" w14:paraId="09E2A447" w14:textId="77777777" w:rsidTr="00774F45">
        <w:tc>
          <w:tcPr>
            <w:tcW w:w="808" w:type="dxa"/>
            <w:vAlign w:val="center"/>
          </w:tcPr>
          <w:p w14:paraId="1AA635C5" w14:textId="5BE72336" w:rsidR="00774F45" w:rsidRDefault="00774F45" w:rsidP="00F06459">
            <w:pPr>
              <w:pStyle w:val="Prrafodelista"/>
              <w:spacing w:after="0" w:line="240" w:lineRule="auto"/>
              <w:ind w:left="0"/>
              <w:jc w:val="center"/>
              <w:rPr>
                <w:rFonts w:ascii="Arial" w:hAnsi="Arial" w:cs="Arial"/>
                <w:sz w:val="24"/>
                <w:szCs w:val="24"/>
              </w:rPr>
            </w:pPr>
            <w:r>
              <w:rPr>
                <w:rFonts w:ascii="Arial" w:hAnsi="Arial" w:cs="Arial"/>
                <w:sz w:val="24"/>
                <w:szCs w:val="24"/>
              </w:rPr>
              <w:t>20</w:t>
            </w:r>
          </w:p>
        </w:tc>
        <w:tc>
          <w:tcPr>
            <w:tcW w:w="992" w:type="dxa"/>
            <w:vAlign w:val="center"/>
          </w:tcPr>
          <w:p w14:paraId="75698641" w14:textId="18808F82" w:rsidR="00774F45" w:rsidRPr="004F1B56" w:rsidRDefault="00774F45" w:rsidP="00F06459">
            <w:pPr>
              <w:pStyle w:val="Prrafodelista"/>
              <w:spacing w:after="0" w:line="240" w:lineRule="auto"/>
              <w:ind w:left="0"/>
              <w:jc w:val="center"/>
              <w:rPr>
                <w:rFonts w:ascii="Arial" w:eastAsiaTheme="minorHAnsi" w:hAnsi="Arial" w:cs="Arial"/>
                <w:color w:val="000000"/>
                <w:sz w:val="24"/>
                <w:szCs w:val="24"/>
                <w:lang w:val="es-CU"/>
              </w:rPr>
            </w:pPr>
            <w:r>
              <w:rPr>
                <w:rFonts w:ascii="Arial" w:eastAsiaTheme="minorHAnsi" w:hAnsi="Arial" w:cs="Arial"/>
                <w:color w:val="000000"/>
                <w:sz w:val="24"/>
                <w:szCs w:val="24"/>
                <w:lang w:val="es-CU"/>
              </w:rPr>
              <w:t>14:00</w:t>
            </w:r>
          </w:p>
        </w:tc>
        <w:tc>
          <w:tcPr>
            <w:tcW w:w="4535" w:type="dxa"/>
          </w:tcPr>
          <w:p w14:paraId="6C506016" w14:textId="729DBEAA" w:rsidR="00774F45" w:rsidRPr="004F1B56" w:rsidRDefault="00774F45" w:rsidP="00F06459">
            <w:pPr>
              <w:pStyle w:val="Prrafodelista"/>
              <w:spacing w:after="0" w:line="240" w:lineRule="auto"/>
              <w:ind w:left="0"/>
              <w:rPr>
                <w:rFonts w:ascii="Arial" w:eastAsiaTheme="minorHAnsi" w:hAnsi="Arial" w:cs="Arial"/>
                <w:color w:val="000000"/>
                <w:sz w:val="24"/>
                <w:szCs w:val="24"/>
                <w:lang w:val="es-CU"/>
              </w:rPr>
            </w:pPr>
            <w:r>
              <w:rPr>
                <w:rFonts w:ascii="Arial" w:eastAsiaTheme="minorHAnsi" w:hAnsi="Arial" w:cs="Arial"/>
                <w:color w:val="000000"/>
                <w:sz w:val="24"/>
                <w:szCs w:val="24"/>
                <w:lang w:val="es-CU"/>
              </w:rPr>
              <w:t>Subasta de animales con alto valor genèntico. Porcino.</w:t>
            </w:r>
          </w:p>
        </w:tc>
        <w:tc>
          <w:tcPr>
            <w:tcW w:w="1417" w:type="dxa"/>
            <w:vAlign w:val="center"/>
          </w:tcPr>
          <w:p w14:paraId="628326F3" w14:textId="77777777" w:rsidR="00774F45" w:rsidRPr="003A2A94" w:rsidRDefault="00774F45" w:rsidP="00F06459">
            <w:pPr>
              <w:pStyle w:val="Prrafodelista"/>
              <w:spacing w:after="0" w:line="240" w:lineRule="auto"/>
              <w:ind w:left="0"/>
              <w:jc w:val="center"/>
              <w:rPr>
                <w:rFonts w:ascii="Arial" w:hAnsi="Arial" w:cs="Arial"/>
                <w:sz w:val="24"/>
                <w:szCs w:val="24"/>
              </w:rPr>
            </w:pPr>
          </w:p>
        </w:tc>
        <w:tc>
          <w:tcPr>
            <w:tcW w:w="1560" w:type="dxa"/>
            <w:vAlign w:val="center"/>
          </w:tcPr>
          <w:p w14:paraId="5C7A14F6" w14:textId="77777777" w:rsidR="00774F45" w:rsidRDefault="00774F45" w:rsidP="00F06459">
            <w:pPr>
              <w:pStyle w:val="Prrafodelista"/>
              <w:spacing w:after="0" w:line="240" w:lineRule="auto"/>
              <w:ind w:left="0"/>
              <w:jc w:val="center"/>
              <w:rPr>
                <w:rFonts w:ascii="Arial" w:hAnsi="Arial" w:cs="Arial"/>
                <w:sz w:val="24"/>
                <w:szCs w:val="24"/>
              </w:rPr>
            </w:pPr>
          </w:p>
        </w:tc>
        <w:tc>
          <w:tcPr>
            <w:tcW w:w="1559" w:type="dxa"/>
            <w:vAlign w:val="center"/>
          </w:tcPr>
          <w:p w14:paraId="528315A8" w14:textId="19F12FB8" w:rsidR="00774F45" w:rsidRPr="003A2A94" w:rsidRDefault="00774F45" w:rsidP="00F06459">
            <w:pPr>
              <w:pStyle w:val="Prrafodelista"/>
              <w:spacing w:after="0" w:line="240" w:lineRule="auto"/>
              <w:ind w:left="0"/>
              <w:jc w:val="center"/>
              <w:rPr>
                <w:rFonts w:ascii="Arial" w:hAnsi="Arial" w:cs="Arial"/>
                <w:sz w:val="24"/>
                <w:szCs w:val="24"/>
              </w:rPr>
            </w:pPr>
            <w:r>
              <w:rPr>
                <w:rFonts w:ascii="Arial" w:hAnsi="Arial" w:cs="Arial"/>
                <w:sz w:val="24"/>
                <w:szCs w:val="24"/>
              </w:rPr>
              <w:t>x</w:t>
            </w:r>
          </w:p>
        </w:tc>
      </w:tr>
      <w:tr w:rsidR="00581889" w14:paraId="5340FC99" w14:textId="77777777" w:rsidTr="000A01BE">
        <w:tc>
          <w:tcPr>
            <w:tcW w:w="808" w:type="dxa"/>
            <w:vAlign w:val="center"/>
          </w:tcPr>
          <w:p w14:paraId="21D138FE" w14:textId="17E06E28" w:rsidR="00581889" w:rsidRDefault="00581889" w:rsidP="00F06459">
            <w:pPr>
              <w:pStyle w:val="Prrafodelista"/>
              <w:spacing w:after="0" w:line="240" w:lineRule="auto"/>
              <w:ind w:left="0"/>
              <w:jc w:val="center"/>
              <w:rPr>
                <w:rFonts w:ascii="Arial" w:hAnsi="Arial" w:cs="Arial"/>
                <w:sz w:val="24"/>
                <w:szCs w:val="24"/>
              </w:rPr>
            </w:pPr>
            <w:r>
              <w:rPr>
                <w:rFonts w:ascii="Arial" w:hAnsi="Arial" w:cs="Arial"/>
                <w:sz w:val="24"/>
                <w:szCs w:val="24"/>
              </w:rPr>
              <w:t>21</w:t>
            </w:r>
          </w:p>
        </w:tc>
        <w:tc>
          <w:tcPr>
            <w:tcW w:w="992" w:type="dxa"/>
          </w:tcPr>
          <w:p w14:paraId="728427E3" w14:textId="17EEABE8" w:rsidR="00581889" w:rsidRDefault="00581889" w:rsidP="00F06459">
            <w:pPr>
              <w:pStyle w:val="Prrafodelista"/>
              <w:spacing w:after="0" w:line="240" w:lineRule="auto"/>
              <w:ind w:left="0"/>
              <w:jc w:val="center"/>
              <w:rPr>
                <w:rFonts w:ascii="Arial" w:eastAsiaTheme="minorHAnsi" w:hAnsi="Arial" w:cs="Arial"/>
                <w:color w:val="000000"/>
                <w:sz w:val="24"/>
                <w:szCs w:val="24"/>
                <w:lang w:val="es-CU"/>
              </w:rPr>
            </w:pPr>
            <w:r>
              <w:rPr>
                <w:rFonts w:ascii="Arial" w:eastAsiaTheme="minorHAnsi" w:hAnsi="Arial" w:cs="Arial"/>
                <w:color w:val="000000"/>
                <w:sz w:val="24"/>
                <w:szCs w:val="24"/>
                <w:lang w:val="es-CU"/>
              </w:rPr>
              <w:t>14:00</w:t>
            </w:r>
          </w:p>
        </w:tc>
        <w:tc>
          <w:tcPr>
            <w:tcW w:w="4535" w:type="dxa"/>
          </w:tcPr>
          <w:p w14:paraId="52FB1178" w14:textId="3A459FAD" w:rsidR="00581889" w:rsidRDefault="00581889" w:rsidP="00F06459">
            <w:pPr>
              <w:pStyle w:val="Prrafodelista"/>
              <w:spacing w:after="0" w:line="240" w:lineRule="auto"/>
              <w:ind w:left="0"/>
              <w:rPr>
                <w:rFonts w:ascii="Arial" w:eastAsiaTheme="minorHAnsi" w:hAnsi="Arial" w:cs="Arial"/>
                <w:color w:val="000000"/>
                <w:sz w:val="24"/>
                <w:szCs w:val="24"/>
                <w:lang w:val="es-CU"/>
              </w:rPr>
            </w:pPr>
            <w:r>
              <w:rPr>
                <w:rFonts w:ascii="Arial" w:eastAsiaTheme="minorHAnsi" w:hAnsi="Arial" w:cs="Arial"/>
                <w:color w:val="000000"/>
                <w:sz w:val="24"/>
                <w:szCs w:val="24"/>
                <w:lang w:val="es-CU"/>
              </w:rPr>
              <w:t>Subasta de animales con alto valor genèntico. Porcino.</w:t>
            </w:r>
          </w:p>
        </w:tc>
        <w:tc>
          <w:tcPr>
            <w:tcW w:w="1417" w:type="dxa"/>
            <w:vAlign w:val="center"/>
          </w:tcPr>
          <w:p w14:paraId="04DA18EA" w14:textId="77777777" w:rsidR="00581889" w:rsidRPr="003A2A94" w:rsidRDefault="00581889" w:rsidP="00F06459">
            <w:pPr>
              <w:pStyle w:val="Prrafodelista"/>
              <w:spacing w:after="0" w:line="240" w:lineRule="auto"/>
              <w:ind w:left="0"/>
              <w:jc w:val="center"/>
              <w:rPr>
                <w:rFonts w:ascii="Arial" w:hAnsi="Arial" w:cs="Arial"/>
                <w:sz w:val="24"/>
                <w:szCs w:val="24"/>
              </w:rPr>
            </w:pPr>
          </w:p>
        </w:tc>
        <w:tc>
          <w:tcPr>
            <w:tcW w:w="1560" w:type="dxa"/>
            <w:vAlign w:val="center"/>
          </w:tcPr>
          <w:p w14:paraId="3DFA8733" w14:textId="77777777" w:rsidR="00581889" w:rsidRDefault="00581889" w:rsidP="00F06459">
            <w:pPr>
              <w:pStyle w:val="Prrafodelista"/>
              <w:spacing w:after="0" w:line="240" w:lineRule="auto"/>
              <w:ind w:left="0"/>
              <w:jc w:val="center"/>
              <w:rPr>
                <w:rFonts w:ascii="Arial" w:hAnsi="Arial" w:cs="Arial"/>
                <w:sz w:val="24"/>
                <w:szCs w:val="24"/>
              </w:rPr>
            </w:pPr>
          </w:p>
        </w:tc>
        <w:tc>
          <w:tcPr>
            <w:tcW w:w="1559" w:type="dxa"/>
            <w:vAlign w:val="center"/>
          </w:tcPr>
          <w:p w14:paraId="4F218039" w14:textId="1C0B72C3" w:rsidR="00581889" w:rsidRDefault="00581889" w:rsidP="00F06459">
            <w:pPr>
              <w:pStyle w:val="Prrafodelista"/>
              <w:spacing w:after="0" w:line="240" w:lineRule="auto"/>
              <w:ind w:left="0"/>
              <w:jc w:val="center"/>
              <w:rPr>
                <w:rFonts w:ascii="Arial" w:hAnsi="Arial" w:cs="Arial"/>
                <w:sz w:val="24"/>
                <w:szCs w:val="24"/>
              </w:rPr>
            </w:pPr>
            <w:r>
              <w:rPr>
                <w:rFonts w:ascii="Arial" w:hAnsi="Arial" w:cs="Arial"/>
                <w:sz w:val="24"/>
                <w:szCs w:val="24"/>
              </w:rPr>
              <w:t>X</w:t>
            </w:r>
          </w:p>
        </w:tc>
      </w:tr>
      <w:tr w:rsidR="00581889" w14:paraId="0894F025" w14:textId="77777777" w:rsidTr="00924E96">
        <w:tc>
          <w:tcPr>
            <w:tcW w:w="808" w:type="dxa"/>
            <w:vAlign w:val="center"/>
          </w:tcPr>
          <w:p w14:paraId="0DF8CDC4" w14:textId="77777777" w:rsidR="00581889" w:rsidRPr="003A2A94" w:rsidRDefault="00581889" w:rsidP="00F06459">
            <w:pPr>
              <w:pStyle w:val="Prrafodelista"/>
              <w:spacing w:after="0" w:line="240" w:lineRule="auto"/>
              <w:ind w:left="0"/>
              <w:jc w:val="center"/>
              <w:rPr>
                <w:rFonts w:ascii="Arial" w:hAnsi="Arial" w:cs="Arial"/>
                <w:sz w:val="24"/>
                <w:szCs w:val="24"/>
              </w:rPr>
            </w:pPr>
            <w:r>
              <w:rPr>
                <w:rFonts w:ascii="Arial" w:hAnsi="Arial" w:cs="Arial"/>
                <w:sz w:val="24"/>
                <w:szCs w:val="24"/>
              </w:rPr>
              <w:t>21</w:t>
            </w:r>
          </w:p>
        </w:tc>
        <w:tc>
          <w:tcPr>
            <w:tcW w:w="992" w:type="dxa"/>
          </w:tcPr>
          <w:p w14:paraId="1CFA87A3" w14:textId="77777777" w:rsidR="00581889" w:rsidRPr="003A2A94" w:rsidRDefault="00581889" w:rsidP="00F06459">
            <w:pPr>
              <w:pStyle w:val="Prrafodelista"/>
              <w:spacing w:after="0" w:line="240" w:lineRule="auto"/>
              <w:ind w:left="0"/>
              <w:jc w:val="center"/>
              <w:rPr>
                <w:rFonts w:ascii="Arial" w:hAnsi="Arial" w:cs="Arial"/>
                <w:sz w:val="24"/>
                <w:szCs w:val="24"/>
              </w:rPr>
            </w:pPr>
            <w:r w:rsidRPr="004F1B56">
              <w:rPr>
                <w:rFonts w:ascii="Arial" w:eastAsiaTheme="minorHAnsi" w:hAnsi="Arial" w:cs="Arial"/>
                <w:color w:val="000000"/>
                <w:sz w:val="24"/>
                <w:szCs w:val="24"/>
                <w:lang w:val="es-CU"/>
              </w:rPr>
              <w:t>17:00</w:t>
            </w:r>
          </w:p>
        </w:tc>
        <w:tc>
          <w:tcPr>
            <w:tcW w:w="4535" w:type="dxa"/>
          </w:tcPr>
          <w:p w14:paraId="52322ADE" w14:textId="77777777" w:rsidR="00581889" w:rsidRPr="003A2A94" w:rsidRDefault="00581889" w:rsidP="00F06459">
            <w:pPr>
              <w:pStyle w:val="Prrafodelista"/>
              <w:spacing w:after="0" w:line="240" w:lineRule="auto"/>
              <w:ind w:left="0"/>
              <w:rPr>
                <w:rFonts w:ascii="Arial" w:hAnsi="Arial" w:cs="Arial"/>
                <w:sz w:val="24"/>
                <w:szCs w:val="24"/>
              </w:rPr>
            </w:pPr>
            <w:r w:rsidRPr="004F1B56">
              <w:rPr>
                <w:rFonts w:ascii="Arial" w:eastAsiaTheme="minorHAnsi" w:hAnsi="Arial" w:cs="Arial"/>
                <w:color w:val="000000"/>
                <w:sz w:val="24"/>
                <w:szCs w:val="24"/>
                <w:lang w:val="es-CU"/>
              </w:rPr>
              <w:t>Subasta de Equinos.</w:t>
            </w:r>
          </w:p>
        </w:tc>
        <w:tc>
          <w:tcPr>
            <w:tcW w:w="1417" w:type="dxa"/>
            <w:vAlign w:val="center"/>
          </w:tcPr>
          <w:p w14:paraId="69A35865" w14:textId="77777777" w:rsidR="00581889" w:rsidRPr="003A2A94" w:rsidRDefault="00581889" w:rsidP="00F06459">
            <w:pPr>
              <w:pStyle w:val="Prrafodelista"/>
              <w:spacing w:after="0" w:line="240" w:lineRule="auto"/>
              <w:ind w:left="0"/>
              <w:jc w:val="center"/>
              <w:rPr>
                <w:rFonts w:ascii="Arial" w:hAnsi="Arial" w:cs="Arial"/>
                <w:sz w:val="24"/>
                <w:szCs w:val="24"/>
              </w:rPr>
            </w:pPr>
            <w:r>
              <w:rPr>
                <w:rFonts w:ascii="Arial" w:hAnsi="Arial" w:cs="Arial"/>
                <w:sz w:val="24"/>
                <w:szCs w:val="24"/>
              </w:rPr>
              <w:t>X</w:t>
            </w:r>
          </w:p>
        </w:tc>
        <w:tc>
          <w:tcPr>
            <w:tcW w:w="1560" w:type="dxa"/>
            <w:vAlign w:val="center"/>
          </w:tcPr>
          <w:p w14:paraId="3A82FB0D" w14:textId="77777777" w:rsidR="00581889" w:rsidRPr="003A2A94" w:rsidRDefault="00581889" w:rsidP="00F06459">
            <w:pPr>
              <w:pStyle w:val="Prrafodelista"/>
              <w:spacing w:after="0" w:line="240" w:lineRule="auto"/>
              <w:ind w:left="0"/>
              <w:jc w:val="center"/>
              <w:rPr>
                <w:rFonts w:ascii="Arial" w:hAnsi="Arial" w:cs="Arial"/>
                <w:sz w:val="24"/>
                <w:szCs w:val="24"/>
              </w:rPr>
            </w:pPr>
          </w:p>
        </w:tc>
        <w:tc>
          <w:tcPr>
            <w:tcW w:w="1559" w:type="dxa"/>
            <w:vAlign w:val="center"/>
          </w:tcPr>
          <w:p w14:paraId="4DE5EBD4" w14:textId="77777777" w:rsidR="00581889" w:rsidRPr="003A2A94" w:rsidRDefault="00581889" w:rsidP="00F06459">
            <w:pPr>
              <w:pStyle w:val="Prrafodelista"/>
              <w:spacing w:after="0" w:line="240" w:lineRule="auto"/>
              <w:ind w:left="0"/>
              <w:jc w:val="center"/>
              <w:rPr>
                <w:rFonts w:ascii="Arial" w:hAnsi="Arial" w:cs="Arial"/>
                <w:sz w:val="24"/>
                <w:szCs w:val="24"/>
              </w:rPr>
            </w:pPr>
          </w:p>
        </w:tc>
      </w:tr>
    </w:tbl>
    <w:p w14:paraId="346E9035" w14:textId="7F539D50" w:rsidR="00447DED" w:rsidRDefault="00447DED" w:rsidP="003C0EF8">
      <w:pPr>
        <w:pStyle w:val="Prrafodelista"/>
        <w:ind w:left="294"/>
        <w:jc w:val="both"/>
        <w:rPr>
          <w:rFonts w:ascii="Arial" w:hAnsi="Arial" w:cs="Arial"/>
          <w:b/>
          <w:bCs/>
          <w:sz w:val="24"/>
          <w:szCs w:val="24"/>
        </w:rPr>
      </w:pPr>
    </w:p>
    <w:p w14:paraId="45C6F911" w14:textId="7D4DEB32" w:rsidR="00230B6D" w:rsidRDefault="00230B6D" w:rsidP="003C0EF8">
      <w:pPr>
        <w:pStyle w:val="Prrafodelista"/>
        <w:ind w:left="294"/>
        <w:jc w:val="both"/>
        <w:rPr>
          <w:rFonts w:ascii="Arial" w:hAnsi="Arial" w:cs="Arial"/>
          <w:b/>
          <w:bCs/>
          <w:sz w:val="24"/>
          <w:szCs w:val="24"/>
        </w:rPr>
      </w:pPr>
    </w:p>
    <w:p w14:paraId="3144DE31" w14:textId="77777777" w:rsidR="00230B6D" w:rsidRDefault="00230B6D" w:rsidP="003C0EF8">
      <w:pPr>
        <w:pStyle w:val="Prrafodelista"/>
        <w:ind w:left="294"/>
        <w:jc w:val="both"/>
        <w:rPr>
          <w:rFonts w:ascii="Arial" w:hAnsi="Arial" w:cs="Arial"/>
          <w:b/>
          <w:bCs/>
          <w:sz w:val="24"/>
          <w:szCs w:val="24"/>
        </w:rPr>
      </w:pPr>
    </w:p>
    <w:p w14:paraId="45680E10" w14:textId="09D1E2DB" w:rsidR="008E3C2F" w:rsidRPr="00447DED" w:rsidRDefault="003263A7" w:rsidP="006E1AB2">
      <w:pPr>
        <w:pStyle w:val="Prrafodelista"/>
        <w:numPr>
          <w:ilvl w:val="0"/>
          <w:numId w:val="3"/>
        </w:numPr>
        <w:spacing w:after="0"/>
        <w:jc w:val="both"/>
        <w:rPr>
          <w:rFonts w:ascii="Arial" w:hAnsi="Arial" w:cs="Arial"/>
          <w:sz w:val="24"/>
          <w:szCs w:val="24"/>
        </w:rPr>
      </w:pPr>
      <w:r w:rsidRPr="00447DED">
        <w:rPr>
          <w:rFonts w:ascii="Arial" w:hAnsi="Arial" w:cs="Arial"/>
          <w:b/>
          <w:bCs/>
          <w:sz w:val="24"/>
          <w:szCs w:val="24"/>
        </w:rPr>
        <w:lastRenderedPageBreak/>
        <w:t>Actividad de Rodeo</w:t>
      </w:r>
      <w:r w:rsidR="00155FE5" w:rsidRPr="00447DED">
        <w:rPr>
          <w:rFonts w:ascii="Arial" w:hAnsi="Arial" w:cs="Arial"/>
          <w:b/>
          <w:bCs/>
          <w:sz w:val="24"/>
          <w:szCs w:val="24"/>
        </w:rPr>
        <w:t xml:space="preserve">. </w:t>
      </w:r>
      <w:r w:rsidR="003C0EF8" w:rsidRPr="00447DED">
        <w:rPr>
          <w:rFonts w:ascii="Arial" w:eastAsia="Times New Roman" w:hAnsi="Arial" w:cs="Arial"/>
          <w:b/>
          <w:bCs/>
          <w:color w:val="000000"/>
          <w:sz w:val="24"/>
          <w:szCs w:val="24"/>
          <w:lang w:eastAsia="es-ES"/>
        </w:rPr>
        <w:t>Programa de Rodeo.</w:t>
      </w:r>
    </w:p>
    <w:tbl>
      <w:tblPr>
        <w:tblpPr w:leftFromText="141" w:rightFromText="141" w:vertAnchor="text" w:horzAnchor="margin" w:tblpXSpec="center" w:tblpY="291"/>
        <w:tblW w:w="7158" w:type="dxa"/>
        <w:tblCellMar>
          <w:left w:w="70" w:type="dxa"/>
          <w:right w:w="70" w:type="dxa"/>
        </w:tblCellMar>
        <w:tblLook w:val="04A0" w:firstRow="1" w:lastRow="0" w:firstColumn="1" w:lastColumn="0" w:noHBand="0" w:noVBand="1"/>
      </w:tblPr>
      <w:tblGrid>
        <w:gridCol w:w="2393"/>
        <w:gridCol w:w="2355"/>
        <w:gridCol w:w="2410"/>
      </w:tblGrid>
      <w:tr w:rsidR="008E3C2F" w:rsidRPr="00BD69C0" w14:paraId="58A2EF4A" w14:textId="77777777" w:rsidTr="00924E96">
        <w:trPr>
          <w:trHeight w:val="317"/>
        </w:trPr>
        <w:tc>
          <w:tcPr>
            <w:tcW w:w="2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06144" w14:textId="77777777" w:rsidR="008E3C2F" w:rsidRPr="00BD69C0" w:rsidRDefault="008E3C2F" w:rsidP="00924E96">
            <w:pPr>
              <w:spacing w:after="0" w:line="240" w:lineRule="auto"/>
              <w:jc w:val="center"/>
              <w:rPr>
                <w:rFonts w:ascii="Arial" w:eastAsia="Times New Roman" w:hAnsi="Arial" w:cs="Arial"/>
                <w:b/>
                <w:bCs/>
                <w:color w:val="000000"/>
                <w:sz w:val="24"/>
                <w:szCs w:val="24"/>
                <w:lang w:eastAsia="es-ES"/>
              </w:rPr>
            </w:pPr>
            <w:r w:rsidRPr="00BD69C0">
              <w:rPr>
                <w:rFonts w:ascii="Arial" w:eastAsia="Times New Roman" w:hAnsi="Arial" w:cs="Arial"/>
                <w:b/>
                <w:bCs/>
                <w:color w:val="000000"/>
                <w:sz w:val="24"/>
                <w:szCs w:val="24"/>
                <w:lang w:eastAsia="es-ES"/>
              </w:rPr>
              <w:t>F</w:t>
            </w:r>
            <w:r>
              <w:rPr>
                <w:rFonts w:ascii="Arial" w:eastAsia="Times New Roman" w:hAnsi="Arial" w:cs="Arial"/>
                <w:b/>
                <w:bCs/>
                <w:color w:val="000000"/>
                <w:sz w:val="24"/>
                <w:szCs w:val="24"/>
                <w:lang w:eastAsia="es-ES"/>
              </w:rPr>
              <w:t>echa</w:t>
            </w:r>
          </w:p>
        </w:tc>
        <w:tc>
          <w:tcPr>
            <w:tcW w:w="2355" w:type="dxa"/>
            <w:tcBorders>
              <w:top w:val="single" w:sz="4" w:space="0" w:color="auto"/>
              <w:left w:val="nil"/>
              <w:bottom w:val="single" w:sz="4" w:space="0" w:color="auto"/>
              <w:right w:val="single" w:sz="4" w:space="0" w:color="auto"/>
            </w:tcBorders>
            <w:shd w:val="clear" w:color="auto" w:fill="auto"/>
            <w:noWrap/>
            <w:vAlign w:val="bottom"/>
            <w:hideMark/>
          </w:tcPr>
          <w:p w14:paraId="77D0454B" w14:textId="77777777" w:rsidR="008E3C2F" w:rsidRPr="00BD69C0" w:rsidRDefault="008E3C2F" w:rsidP="00924E96">
            <w:pPr>
              <w:spacing w:after="0" w:line="240" w:lineRule="auto"/>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Horario en la tarde</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BFF350D" w14:textId="77777777" w:rsidR="008E3C2F" w:rsidRPr="00BD69C0" w:rsidRDefault="008E3C2F" w:rsidP="00924E96">
            <w:pPr>
              <w:spacing w:after="0" w:line="240" w:lineRule="auto"/>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Horario en la noche</w:t>
            </w:r>
          </w:p>
        </w:tc>
      </w:tr>
      <w:tr w:rsidR="008E3C2F" w:rsidRPr="00C51F99" w14:paraId="1C16500F" w14:textId="77777777" w:rsidTr="00924E96">
        <w:trPr>
          <w:trHeight w:val="317"/>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7DC2D33B" w14:textId="27501DA8" w:rsidR="008E3C2F" w:rsidRPr="00C51F99" w:rsidRDefault="003C0EF8" w:rsidP="00924E96">
            <w:pPr>
              <w:spacing w:after="0" w:line="240" w:lineRule="auto"/>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Día 17</w:t>
            </w:r>
          </w:p>
        </w:tc>
        <w:tc>
          <w:tcPr>
            <w:tcW w:w="2355" w:type="dxa"/>
            <w:tcBorders>
              <w:top w:val="nil"/>
              <w:left w:val="nil"/>
              <w:bottom w:val="single" w:sz="4" w:space="0" w:color="auto"/>
              <w:right w:val="single" w:sz="4" w:space="0" w:color="auto"/>
            </w:tcBorders>
            <w:shd w:val="clear" w:color="auto" w:fill="auto"/>
            <w:noWrap/>
            <w:vAlign w:val="bottom"/>
            <w:hideMark/>
          </w:tcPr>
          <w:p w14:paraId="362E671C" w14:textId="687D5F7C" w:rsidR="008E3C2F" w:rsidRPr="00C51F99" w:rsidRDefault="00D85101" w:rsidP="00924E96">
            <w:pPr>
              <w:spacing w:after="0" w:line="240" w:lineRule="auto"/>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w:t>
            </w:r>
          </w:p>
        </w:tc>
        <w:tc>
          <w:tcPr>
            <w:tcW w:w="2410" w:type="dxa"/>
            <w:tcBorders>
              <w:top w:val="nil"/>
              <w:left w:val="nil"/>
              <w:bottom w:val="single" w:sz="4" w:space="0" w:color="auto"/>
              <w:right w:val="single" w:sz="4" w:space="0" w:color="auto"/>
            </w:tcBorders>
            <w:shd w:val="clear" w:color="auto" w:fill="auto"/>
            <w:noWrap/>
            <w:vAlign w:val="bottom"/>
            <w:hideMark/>
          </w:tcPr>
          <w:p w14:paraId="2D366D92" w14:textId="49EF29FB" w:rsidR="008E3C2F" w:rsidRPr="00C51F99" w:rsidRDefault="003C0EF8" w:rsidP="003C0EF8">
            <w:pPr>
              <w:spacing w:after="0" w:line="240" w:lineRule="auto"/>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20</w:t>
            </w:r>
            <w:r w:rsidR="008E3C2F" w:rsidRPr="00C51F99">
              <w:rPr>
                <w:rFonts w:ascii="Arial" w:eastAsia="Times New Roman" w:hAnsi="Arial" w:cs="Arial"/>
                <w:color w:val="000000"/>
                <w:sz w:val="24"/>
                <w:szCs w:val="24"/>
                <w:lang w:eastAsia="es-ES"/>
              </w:rPr>
              <w:t>:00</w:t>
            </w:r>
            <w:r w:rsidR="008E3C2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hrs</w:t>
            </w:r>
          </w:p>
        </w:tc>
      </w:tr>
      <w:tr w:rsidR="003C0EF8" w:rsidRPr="00C51F99" w14:paraId="3CE36892" w14:textId="77777777" w:rsidTr="00924E96">
        <w:trPr>
          <w:trHeight w:val="317"/>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1F0A1702" w14:textId="05A54B45" w:rsidR="003C0EF8" w:rsidRPr="00C51F99" w:rsidRDefault="003C0EF8" w:rsidP="003C0EF8">
            <w:pPr>
              <w:spacing w:after="0" w:line="240" w:lineRule="auto"/>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Día 18</w:t>
            </w:r>
          </w:p>
        </w:tc>
        <w:tc>
          <w:tcPr>
            <w:tcW w:w="2355" w:type="dxa"/>
            <w:tcBorders>
              <w:top w:val="nil"/>
              <w:left w:val="nil"/>
              <w:bottom w:val="single" w:sz="4" w:space="0" w:color="auto"/>
              <w:right w:val="single" w:sz="4" w:space="0" w:color="auto"/>
            </w:tcBorders>
            <w:shd w:val="clear" w:color="auto" w:fill="auto"/>
            <w:noWrap/>
            <w:vAlign w:val="bottom"/>
            <w:hideMark/>
          </w:tcPr>
          <w:p w14:paraId="61216D1C" w14:textId="679C8174" w:rsidR="003C0EF8" w:rsidRPr="00C51F99" w:rsidRDefault="00273BBB" w:rsidP="003C0EF8">
            <w:pPr>
              <w:spacing w:after="0" w:line="240" w:lineRule="auto"/>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w:t>
            </w:r>
          </w:p>
        </w:tc>
        <w:tc>
          <w:tcPr>
            <w:tcW w:w="2410" w:type="dxa"/>
            <w:tcBorders>
              <w:top w:val="nil"/>
              <w:left w:val="nil"/>
              <w:bottom w:val="single" w:sz="4" w:space="0" w:color="auto"/>
              <w:right w:val="single" w:sz="4" w:space="0" w:color="auto"/>
            </w:tcBorders>
            <w:shd w:val="clear" w:color="auto" w:fill="auto"/>
            <w:noWrap/>
            <w:hideMark/>
          </w:tcPr>
          <w:p w14:paraId="5A63ACA7" w14:textId="263AE796" w:rsidR="003C0EF8" w:rsidRPr="00C51F99" w:rsidRDefault="003C0EF8" w:rsidP="003C0EF8">
            <w:pPr>
              <w:spacing w:after="0" w:line="240" w:lineRule="auto"/>
              <w:jc w:val="center"/>
              <w:rPr>
                <w:rFonts w:ascii="Arial" w:eastAsia="Times New Roman" w:hAnsi="Arial" w:cs="Arial"/>
                <w:color w:val="000000"/>
                <w:sz w:val="24"/>
                <w:szCs w:val="24"/>
                <w:lang w:eastAsia="es-ES"/>
              </w:rPr>
            </w:pPr>
            <w:r w:rsidRPr="00A07F1C">
              <w:rPr>
                <w:rFonts w:ascii="Arial" w:eastAsia="Times New Roman" w:hAnsi="Arial" w:cs="Arial"/>
                <w:color w:val="000000"/>
                <w:sz w:val="24"/>
                <w:szCs w:val="24"/>
                <w:lang w:eastAsia="es-ES"/>
              </w:rPr>
              <w:t>20:00 hrs</w:t>
            </w:r>
          </w:p>
        </w:tc>
      </w:tr>
      <w:tr w:rsidR="003C0EF8" w:rsidRPr="00C51F99" w14:paraId="7C9854FA" w14:textId="77777777" w:rsidTr="00924E96">
        <w:trPr>
          <w:trHeight w:val="317"/>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7B2F8413" w14:textId="491EC462" w:rsidR="003C0EF8" w:rsidRPr="00C51F99" w:rsidRDefault="003C0EF8" w:rsidP="003C0EF8">
            <w:pPr>
              <w:spacing w:after="0" w:line="240" w:lineRule="auto"/>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Día 19</w:t>
            </w:r>
          </w:p>
        </w:tc>
        <w:tc>
          <w:tcPr>
            <w:tcW w:w="2355" w:type="dxa"/>
            <w:tcBorders>
              <w:top w:val="nil"/>
              <w:left w:val="nil"/>
              <w:bottom w:val="single" w:sz="4" w:space="0" w:color="auto"/>
              <w:right w:val="single" w:sz="4" w:space="0" w:color="auto"/>
            </w:tcBorders>
            <w:shd w:val="clear" w:color="auto" w:fill="auto"/>
            <w:noWrap/>
            <w:hideMark/>
          </w:tcPr>
          <w:p w14:paraId="68EAC157" w14:textId="1A3B76C0" w:rsidR="003C0EF8" w:rsidRPr="00C51F99" w:rsidRDefault="00273BBB" w:rsidP="003C0EF8">
            <w:pPr>
              <w:spacing w:after="0" w:line="240" w:lineRule="auto"/>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w:t>
            </w:r>
          </w:p>
        </w:tc>
        <w:tc>
          <w:tcPr>
            <w:tcW w:w="2410" w:type="dxa"/>
            <w:tcBorders>
              <w:top w:val="nil"/>
              <w:left w:val="nil"/>
              <w:bottom w:val="single" w:sz="4" w:space="0" w:color="auto"/>
              <w:right w:val="single" w:sz="4" w:space="0" w:color="auto"/>
            </w:tcBorders>
            <w:shd w:val="clear" w:color="auto" w:fill="auto"/>
            <w:noWrap/>
            <w:hideMark/>
          </w:tcPr>
          <w:p w14:paraId="11080AF0" w14:textId="0C46132E" w:rsidR="003C0EF8" w:rsidRPr="00C51F99" w:rsidRDefault="003C0EF8" w:rsidP="003C0EF8">
            <w:pPr>
              <w:spacing w:after="0" w:line="240" w:lineRule="auto"/>
              <w:jc w:val="center"/>
              <w:rPr>
                <w:rFonts w:ascii="Arial" w:eastAsia="Times New Roman" w:hAnsi="Arial" w:cs="Arial"/>
                <w:color w:val="000000"/>
                <w:sz w:val="24"/>
                <w:szCs w:val="24"/>
                <w:lang w:eastAsia="es-ES"/>
              </w:rPr>
            </w:pPr>
            <w:r w:rsidRPr="00A07F1C">
              <w:rPr>
                <w:rFonts w:ascii="Arial" w:eastAsia="Times New Roman" w:hAnsi="Arial" w:cs="Arial"/>
                <w:color w:val="000000"/>
                <w:sz w:val="24"/>
                <w:szCs w:val="24"/>
                <w:lang w:eastAsia="es-ES"/>
              </w:rPr>
              <w:t>20:00 hrs</w:t>
            </w:r>
          </w:p>
        </w:tc>
      </w:tr>
      <w:tr w:rsidR="003C0EF8" w:rsidRPr="00C51F99" w14:paraId="47C9F748" w14:textId="77777777" w:rsidTr="00924E96">
        <w:trPr>
          <w:trHeight w:val="317"/>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7B00F912" w14:textId="57A01CDB" w:rsidR="003C0EF8" w:rsidRPr="00C51F99" w:rsidRDefault="003C0EF8" w:rsidP="003C0EF8">
            <w:pPr>
              <w:spacing w:after="0" w:line="240" w:lineRule="auto"/>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Día 20</w:t>
            </w:r>
          </w:p>
        </w:tc>
        <w:tc>
          <w:tcPr>
            <w:tcW w:w="2355" w:type="dxa"/>
            <w:tcBorders>
              <w:top w:val="nil"/>
              <w:left w:val="nil"/>
              <w:bottom w:val="single" w:sz="4" w:space="0" w:color="auto"/>
              <w:right w:val="single" w:sz="4" w:space="0" w:color="auto"/>
            </w:tcBorders>
            <w:shd w:val="clear" w:color="auto" w:fill="auto"/>
            <w:noWrap/>
            <w:hideMark/>
          </w:tcPr>
          <w:p w14:paraId="6F602A49" w14:textId="335002B8" w:rsidR="003C0EF8" w:rsidRPr="00C51F99" w:rsidRDefault="00273BBB" w:rsidP="003C0EF8">
            <w:pPr>
              <w:spacing w:after="0" w:line="240" w:lineRule="auto"/>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w:t>
            </w:r>
          </w:p>
        </w:tc>
        <w:tc>
          <w:tcPr>
            <w:tcW w:w="2410" w:type="dxa"/>
            <w:tcBorders>
              <w:top w:val="nil"/>
              <w:left w:val="nil"/>
              <w:bottom w:val="single" w:sz="4" w:space="0" w:color="auto"/>
              <w:right w:val="single" w:sz="4" w:space="0" w:color="auto"/>
            </w:tcBorders>
            <w:shd w:val="clear" w:color="auto" w:fill="auto"/>
            <w:noWrap/>
            <w:hideMark/>
          </w:tcPr>
          <w:p w14:paraId="5743315F" w14:textId="65556B8A" w:rsidR="003C0EF8" w:rsidRPr="00C51F99" w:rsidRDefault="003C0EF8" w:rsidP="003C0EF8">
            <w:pPr>
              <w:spacing w:after="0" w:line="240" w:lineRule="auto"/>
              <w:jc w:val="center"/>
              <w:rPr>
                <w:rFonts w:ascii="Arial" w:eastAsia="Times New Roman" w:hAnsi="Arial" w:cs="Arial"/>
                <w:color w:val="000000"/>
                <w:sz w:val="24"/>
                <w:szCs w:val="24"/>
                <w:lang w:eastAsia="es-ES"/>
              </w:rPr>
            </w:pPr>
            <w:r w:rsidRPr="00A07F1C">
              <w:rPr>
                <w:rFonts w:ascii="Arial" w:eastAsia="Times New Roman" w:hAnsi="Arial" w:cs="Arial"/>
                <w:color w:val="000000"/>
                <w:sz w:val="24"/>
                <w:szCs w:val="24"/>
                <w:lang w:eastAsia="es-ES"/>
              </w:rPr>
              <w:t>20:00 hrs</w:t>
            </w:r>
          </w:p>
        </w:tc>
      </w:tr>
      <w:tr w:rsidR="003C0EF8" w:rsidRPr="00C51F99" w14:paraId="61FFE953" w14:textId="77777777" w:rsidTr="00924E96">
        <w:trPr>
          <w:trHeight w:val="317"/>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2A2062F8" w14:textId="20B36742" w:rsidR="003C0EF8" w:rsidRPr="00C51F99" w:rsidRDefault="003C0EF8" w:rsidP="003C0EF8">
            <w:pPr>
              <w:spacing w:after="0" w:line="240" w:lineRule="auto"/>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Día 21</w:t>
            </w:r>
          </w:p>
        </w:tc>
        <w:tc>
          <w:tcPr>
            <w:tcW w:w="2355" w:type="dxa"/>
            <w:tcBorders>
              <w:top w:val="nil"/>
              <w:left w:val="nil"/>
              <w:bottom w:val="single" w:sz="4" w:space="0" w:color="auto"/>
              <w:right w:val="single" w:sz="4" w:space="0" w:color="auto"/>
            </w:tcBorders>
            <w:shd w:val="clear" w:color="auto" w:fill="auto"/>
            <w:noWrap/>
            <w:hideMark/>
          </w:tcPr>
          <w:p w14:paraId="37818775" w14:textId="6C98013C" w:rsidR="003C0EF8" w:rsidRPr="00C51F99" w:rsidRDefault="003C0EF8" w:rsidP="003C0EF8">
            <w:pPr>
              <w:spacing w:after="0" w:line="240" w:lineRule="auto"/>
              <w:jc w:val="center"/>
              <w:rPr>
                <w:rFonts w:ascii="Arial" w:eastAsia="Times New Roman" w:hAnsi="Arial" w:cs="Arial"/>
                <w:color w:val="000000"/>
                <w:sz w:val="24"/>
                <w:szCs w:val="24"/>
                <w:lang w:eastAsia="es-ES"/>
              </w:rPr>
            </w:pPr>
            <w:r w:rsidRPr="00C556F8">
              <w:rPr>
                <w:rFonts w:ascii="Arial" w:eastAsia="Times New Roman" w:hAnsi="Arial" w:cs="Arial"/>
                <w:color w:val="000000"/>
                <w:sz w:val="24"/>
                <w:szCs w:val="24"/>
                <w:lang w:eastAsia="es-ES"/>
              </w:rPr>
              <w:t>15:00 hrs</w:t>
            </w:r>
          </w:p>
        </w:tc>
        <w:tc>
          <w:tcPr>
            <w:tcW w:w="2410" w:type="dxa"/>
            <w:tcBorders>
              <w:top w:val="nil"/>
              <w:left w:val="nil"/>
              <w:bottom w:val="single" w:sz="4" w:space="0" w:color="auto"/>
              <w:right w:val="single" w:sz="4" w:space="0" w:color="auto"/>
            </w:tcBorders>
            <w:shd w:val="clear" w:color="auto" w:fill="auto"/>
            <w:noWrap/>
            <w:hideMark/>
          </w:tcPr>
          <w:p w14:paraId="7F36524A" w14:textId="685A0F05" w:rsidR="003C0EF8" w:rsidRPr="00C51F99" w:rsidRDefault="003C0EF8" w:rsidP="003C0EF8">
            <w:pPr>
              <w:spacing w:after="0" w:line="240" w:lineRule="auto"/>
              <w:jc w:val="center"/>
              <w:rPr>
                <w:rFonts w:ascii="Arial" w:eastAsia="Times New Roman" w:hAnsi="Arial" w:cs="Arial"/>
                <w:color w:val="000000"/>
                <w:sz w:val="24"/>
                <w:szCs w:val="24"/>
                <w:lang w:eastAsia="es-ES"/>
              </w:rPr>
            </w:pPr>
            <w:r w:rsidRPr="00A07F1C">
              <w:rPr>
                <w:rFonts w:ascii="Arial" w:eastAsia="Times New Roman" w:hAnsi="Arial" w:cs="Arial"/>
                <w:color w:val="000000"/>
                <w:sz w:val="24"/>
                <w:szCs w:val="24"/>
                <w:lang w:eastAsia="es-ES"/>
              </w:rPr>
              <w:t>20:00 hrs</w:t>
            </w:r>
          </w:p>
        </w:tc>
      </w:tr>
      <w:tr w:rsidR="003C0EF8" w:rsidRPr="00C51F99" w14:paraId="2FF3C687" w14:textId="77777777" w:rsidTr="00924E96">
        <w:trPr>
          <w:trHeight w:val="317"/>
        </w:trPr>
        <w:tc>
          <w:tcPr>
            <w:tcW w:w="2393" w:type="dxa"/>
            <w:tcBorders>
              <w:top w:val="nil"/>
              <w:left w:val="single" w:sz="4" w:space="0" w:color="auto"/>
              <w:bottom w:val="single" w:sz="4" w:space="0" w:color="auto"/>
              <w:right w:val="single" w:sz="4" w:space="0" w:color="auto"/>
            </w:tcBorders>
            <w:shd w:val="clear" w:color="auto" w:fill="auto"/>
            <w:noWrap/>
            <w:vAlign w:val="bottom"/>
          </w:tcPr>
          <w:p w14:paraId="31A70C84" w14:textId="44A1CB50" w:rsidR="003C0EF8" w:rsidRDefault="003C0EF8" w:rsidP="003C0EF8">
            <w:pPr>
              <w:spacing w:after="0" w:line="240" w:lineRule="auto"/>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Día 22</w:t>
            </w:r>
          </w:p>
        </w:tc>
        <w:tc>
          <w:tcPr>
            <w:tcW w:w="2355" w:type="dxa"/>
            <w:tcBorders>
              <w:top w:val="nil"/>
              <w:left w:val="nil"/>
              <w:bottom w:val="single" w:sz="4" w:space="0" w:color="auto"/>
              <w:right w:val="single" w:sz="4" w:space="0" w:color="auto"/>
            </w:tcBorders>
            <w:shd w:val="clear" w:color="auto" w:fill="auto"/>
            <w:noWrap/>
          </w:tcPr>
          <w:p w14:paraId="7097E4FD" w14:textId="6E80DB71" w:rsidR="003C0EF8" w:rsidRPr="00C51F99" w:rsidRDefault="003C0EF8" w:rsidP="003C0EF8">
            <w:pPr>
              <w:spacing w:after="0" w:line="240" w:lineRule="auto"/>
              <w:jc w:val="center"/>
              <w:rPr>
                <w:rFonts w:ascii="Arial" w:eastAsia="Times New Roman" w:hAnsi="Arial" w:cs="Arial"/>
                <w:color w:val="000000"/>
                <w:sz w:val="24"/>
                <w:szCs w:val="24"/>
                <w:lang w:eastAsia="es-ES"/>
              </w:rPr>
            </w:pPr>
            <w:r w:rsidRPr="00C556F8">
              <w:rPr>
                <w:rFonts w:ascii="Arial" w:eastAsia="Times New Roman" w:hAnsi="Arial" w:cs="Arial"/>
                <w:color w:val="000000"/>
                <w:sz w:val="24"/>
                <w:szCs w:val="24"/>
                <w:lang w:eastAsia="es-ES"/>
              </w:rPr>
              <w:t>15:00 hrs</w:t>
            </w:r>
          </w:p>
        </w:tc>
        <w:tc>
          <w:tcPr>
            <w:tcW w:w="2410" w:type="dxa"/>
            <w:tcBorders>
              <w:top w:val="nil"/>
              <w:left w:val="nil"/>
              <w:bottom w:val="single" w:sz="4" w:space="0" w:color="auto"/>
              <w:right w:val="single" w:sz="4" w:space="0" w:color="auto"/>
            </w:tcBorders>
            <w:shd w:val="clear" w:color="auto" w:fill="auto"/>
            <w:noWrap/>
          </w:tcPr>
          <w:p w14:paraId="0E38B13A" w14:textId="1363FA60" w:rsidR="003C0EF8" w:rsidRPr="00C51F99" w:rsidRDefault="003C0EF8" w:rsidP="003C0EF8">
            <w:pPr>
              <w:spacing w:after="0" w:line="240" w:lineRule="auto"/>
              <w:jc w:val="center"/>
              <w:rPr>
                <w:rFonts w:ascii="Arial" w:eastAsia="Times New Roman" w:hAnsi="Arial" w:cs="Arial"/>
                <w:color w:val="000000"/>
                <w:sz w:val="24"/>
                <w:szCs w:val="24"/>
                <w:lang w:eastAsia="es-ES"/>
              </w:rPr>
            </w:pPr>
            <w:r w:rsidRPr="00A07F1C">
              <w:rPr>
                <w:rFonts w:ascii="Arial" w:eastAsia="Times New Roman" w:hAnsi="Arial" w:cs="Arial"/>
                <w:color w:val="000000"/>
                <w:sz w:val="24"/>
                <w:szCs w:val="24"/>
                <w:lang w:eastAsia="es-ES"/>
              </w:rPr>
              <w:t>20:00 hrs</w:t>
            </w:r>
          </w:p>
        </w:tc>
      </w:tr>
      <w:tr w:rsidR="008E3C2F" w:rsidRPr="00C51F99" w14:paraId="2A232551" w14:textId="77777777" w:rsidTr="00924E96">
        <w:trPr>
          <w:trHeight w:val="317"/>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3613F552" w14:textId="3D1B1001" w:rsidR="008E3C2F" w:rsidRPr="00C51F99" w:rsidRDefault="003C0EF8" w:rsidP="00924E96">
            <w:pPr>
              <w:spacing w:after="0" w:line="240" w:lineRule="auto"/>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Día 23</w:t>
            </w:r>
          </w:p>
        </w:tc>
        <w:tc>
          <w:tcPr>
            <w:tcW w:w="2355" w:type="dxa"/>
            <w:tcBorders>
              <w:top w:val="nil"/>
              <w:left w:val="nil"/>
              <w:bottom w:val="single" w:sz="4" w:space="0" w:color="auto"/>
              <w:right w:val="single" w:sz="4" w:space="0" w:color="auto"/>
            </w:tcBorders>
            <w:shd w:val="clear" w:color="auto" w:fill="auto"/>
            <w:noWrap/>
            <w:vAlign w:val="bottom"/>
            <w:hideMark/>
          </w:tcPr>
          <w:p w14:paraId="36B7212F" w14:textId="76DDF9FC" w:rsidR="008E3C2F" w:rsidRPr="00C51F99" w:rsidRDefault="003C0EF8" w:rsidP="00924E96">
            <w:pPr>
              <w:spacing w:after="0" w:line="240" w:lineRule="auto"/>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14</w:t>
            </w:r>
            <w:r w:rsidR="008E3C2F" w:rsidRPr="00C51F99">
              <w:rPr>
                <w:rFonts w:ascii="Arial" w:eastAsia="Times New Roman" w:hAnsi="Arial" w:cs="Arial"/>
                <w:color w:val="000000"/>
                <w:sz w:val="24"/>
                <w:szCs w:val="24"/>
                <w:lang w:eastAsia="es-ES"/>
              </w:rPr>
              <w:t>:00</w:t>
            </w:r>
            <w:r>
              <w:rPr>
                <w:rFonts w:ascii="Arial" w:eastAsia="Times New Roman" w:hAnsi="Arial" w:cs="Arial"/>
                <w:color w:val="000000"/>
                <w:sz w:val="24"/>
                <w:szCs w:val="24"/>
                <w:lang w:eastAsia="es-ES"/>
              </w:rPr>
              <w:t xml:space="preserve"> hrs</w:t>
            </w:r>
          </w:p>
        </w:tc>
        <w:tc>
          <w:tcPr>
            <w:tcW w:w="2410" w:type="dxa"/>
            <w:tcBorders>
              <w:top w:val="nil"/>
              <w:left w:val="nil"/>
              <w:bottom w:val="single" w:sz="4" w:space="0" w:color="auto"/>
              <w:right w:val="single" w:sz="4" w:space="0" w:color="auto"/>
            </w:tcBorders>
            <w:shd w:val="clear" w:color="auto" w:fill="auto"/>
            <w:noWrap/>
            <w:vAlign w:val="bottom"/>
            <w:hideMark/>
          </w:tcPr>
          <w:p w14:paraId="2A80CC1C" w14:textId="1B88D73E" w:rsidR="008E3C2F" w:rsidRPr="00C51F99" w:rsidRDefault="00D85101" w:rsidP="00D85101">
            <w:pPr>
              <w:spacing w:after="0" w:line="240" w:lineRule="auto"/>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w:t>
            </w:r>
          </w:p>
        </w:tc>
      </w:tr>
    </w:tbl>
    <w:p w14:paraId="496B9BC5" w14:textId="77777777" w:rsidR="003263A7" w:rsidRDefault="003263A7" w:rsidP="001D414C">
      <w:pPr>
        <w:spacing w:after="0" w:line="240" w:lineRule="auto"/>
        <w:ind w:hanging="426"/>
        <w:rPr>
          <w:rFonts w:ascii="Arial" w:hAnsi="Arial" w:cs="Arial"/>
          <w:sz w:val="24"/>
          <w:szCs w:val="24"/>
        </w:rPr>
      </w:pPr>
    </w:p>
    <w:sectPr w:rsidR="003263A7" w:rsidSect="00A30E3B">
      <w:headerReference w:type="default" r:id="rId8"/>
      <w:footerReference w:type="default" r:id="rId9"/>
      <w:pgSz w:w="15842" w:h="12242" w:orient="landscape" w:code="1"/>
      <w:pgMar w:top="1701" w:right="1417" w:bottom="1701" w:left="1417" w:header="709" w:footer="5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068A4" w14:textId="77777777" w:rsidR="008D24F0" w:rsidRDefault="008D24F0" w:rsidP="005D694D">
      <w:pPr>
        <w:spacing w:after="0" w:line="240" w:lineRule="auto"/>
      </w:pPr>
      <w:r>
        <w:separator/>
      </w:r>
    </w:p>
  </w:endnote>
  <w:endnote w:type="continuationSeparator" w:id="0">
    <w:p w14:paraId="19507DF2" w14:textId="77777777" w:rsidR="008D24F0" w:rsidRDefault="008D24F0" w:rsidP="005D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3C775" w14:textId="77777777" w:rsidR="008D24F0" w:rsidRPr="00C97E44" w:rsidRDefault="008D24F0" w:rsidP="00652584">
    <w:pPr>
      <w:pStyle w:val="Prrafobsico"/>
      <w:spacing w:line="240" w:lineRule="auto"/>
      <w:jc w:val="both"/>
      <w:rPr>
        <w:rFonts w:ascii="Arial" w:hAnsi="Arial" w:cs="Arial"/>
        <w:b/>
        <w:bCs/>
        <w:color w:val="auto"/>
        <w:sz w:val="18"/>
        <w:szCs w:val="18"/>
      </w:rPr>
    </w:pPr>
    <w:r w:rsidRPr="00C97E44">
      <w:rPr>
        <w:rFonts w:ascii="Arial" w:hAnsi="Arial" w:cs="Arial"/>
        <w:b/>
        <w:bCs/>
        <w:color w:val="auto"/>
        <w:sz w:val="18"/>
        <w:szCs w:val="18"/>
      </w:rPr>
      <w:t xml:space="preserve">UEB Ferias y Eventos </w:t>
    </w:r>
  </w:p>
  <w:p w14:paraId="60979211" w14:textId="29C0EA7B" w:rsidR="008D24F0" w:rsidRPr="00C97E44" w:rsidRDefault="008D24F0" w:rsidP="00652584">
    <w:pPr>
      <w:pStyle w:val="Prrafobsico"/>
      <w:spacing w:line="240" w:lineRule="auto"/>
      <w:jc w:val="both"/>
      <w:rPr>
        <w:rFonts w:ascii="Arial" w:hAnsi="Arial" w:cs="Arial"/>
        <w:sz w:val="18"/>
        <w:szCs w:val="18"/>
        <w:lang w:val="es-US"/>
      </w:rPr>
    </w:pPr>
    <w:r w:rsidRPr="00C97E44">
      <w:rPr>
        <w:rFonts w:ascii="Arial" w:hAnsi="Arial" w:cs="Arial"/>
        <w:b/>
        <w:bCs/>
        <w:color w:val="auto"/>
        <w:sz w:val="18"/>
        <w:szCs w:val="18"/>
      </w:rPr>
      <w:t>Telf.:</w:t>
    </w:r>
    <w:r w:rsidRPr="00C97E44">
      <w:rPr>
        <w:rFonts w:ascii="Arial" w:hAnsi="Arial" w:cs="Arial"/>
        <w:color w:val="auto"/>
        <w:sz w:val="18"/>
        <w:szCs w:val="18"/>
      </w:rPr>
      <w:t xml:space="preserve"> (</w:t>
    </w:r>
    <w:r>
      <w:rPr>
        <w:rFonts w:ascii="Arial" w:hAnsi="Arial" w:cs="Arial"/>
        <w:sz w:val="18"/>
        <w:szCs w:val="18"/>
        <w:lang w:val="es-US"/>
      </w:rPr>
      <w:t>+53) 7 683 90 79; 7 683 90 77</w:t>
    </w:r>
  </w:p>
  <w:p w14:paraId="63A3ADB0" w14:textId="7494BDCB" w:rsidR="008D24F0" w:rsidRPr="008F0B46" w:rsidRDefault="008D24F0" w:rsidP="008F0B46">
    <w:pPr>
      <w:pStyle w:val="Prrafobsico"/>
      <w:spacing w:line="240" w:lineRule="auto"/>
      <w:jc w:val="both"/>
      <w:rPr>
        <w:rFonts w:ascii="Arial" w:hAnsi="Arial" w:cs="Arial"/>
        <w:b/>
        <w:bCs/>
        <w:color w:val="auto"/>
        <w:sz w:val="18"/>
        <w:szCs w:val="18"/>
      </w:rPr>
    </w:pPr>
    <w:r w:rsidRPr="00C97E44">
      <w:rPr>
        <w:rFonts w:ascii="Arial" w:hAnsi="Arial" w:cs="Arial"/>
        <w:b/>
        <w:bCs/>
        <w:color w:val="auto"/>
        <w:sz w:val="18"/>
        <w:szCs w:val="18"/>
      </w:rPr>
      <w:t>Correo electrónico: direceventos@feria.minag.cu</w:t>
    </w:r>
  </w:p>
  <w:p w14:paraId="07965484" w14:textId="77777777" w:rsidR="008D24F0" w:rsidRPr="00652584" w:rsidRDefault="008D24F0">
    <w:pPr>
      <w:pStyle w:val="Piedepgina"/>
      <w:rPr>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031C8" w14:textId="77777777" w:rsidR="008D24F0" w:rsidRDefault="008D24F0" w:rsidP="005D694D">
      <w:pPr>
        <w:spacing w:after="0" w:line="240" w:lineRule="auto"/>
      </w:pPr>
      <w:r>
        <w:separator/>
      </w:r>
    </w:p>
  </w:footnote>
  <w:footnote w:type="continuationSeparator" w:id="0">
    <w:p w14:paraId="38613960" w14:textId="77777777" w:rsidR="008D24F0" w:rsidRDefault="008D24F0" w:rsidP="005D6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8EE6" w14:textId="50191110" w:rsidR="008D24F0" w:rsidRPr="000C4D08" w:rsidRDefault="008D24F0" w:rsidP="000C4D08">
    <w:pPr>
      <w:pStyle w:val="Encabezado"/>
      <w:tabs>
        <w:tab w:val="clear" w:pos="4252"/>
        <w:tab w:val="clear" w:pos="8504"/>
        <w:tab w:val="left" w:pos="4045"/>
      </w:tabs>
      <w:jc w:val="center"/>
      <w:rPr>
        <w:b/>
      </w:rPr>
    </w:pPr>
    <w:r>
      <w:object w:dxaOrig="11130" w:dyaOrig="1262" w14:anchorId="7683D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95pt;height:58.75pt">
          <v:imagedata r:id="rId1" o:title=""/>
        </v:shape>
        <o:OLEObject Type="Embed" ProgID="CorelDraw.Graphic.22" ShapeID="_x0000_i1025" DrawAspect="Content" ObjectID="_1799447550"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75E2"/>
    <w:multiLevelType w:val="hybridMultilevel"/>
    <w:tmpl w:val="7B783332"/>
    <w:lvl w:ilvl="0" w:tplc="61020CCA">
      <w:start w:val="9"/>
      <w:numFmt w:val="upperRoman"/>
      <w:lvlText w:val="%1-"/>
      <w:lvlJc w:val="left"/>
      <w:pPr>
        <w:ind w:left="1014" w:hanging="720"/>
      </w:pPr>
      <w:rPr>
        <w:rFonts w:hint="default"/>
        <w:b/>
      </w:rPr>
    </w:lvl>
    <w:lvl w:ilvl="1" w:tplc="0C0A0019" w:tentative="1">
      <w:start w:val="1"/>
      <w:numFmt w:val="lowerLetter"/>
      <w:lvlText w:val="%2."/>
      <w:lvlJc w:val="left"/>
      <w:pPr>
        <w:ind w:left="1374" w:hanging="360"/>
      </w:pPr>
    </w:lvl>
    <w:lvl w:ilvl="2" w:tplc="0C0A001B" w:tentative="1">
      <w:start w:val="1"/>
      <w:numFmt w:val="lowerRoman"/>
      <w:lvlText w:val="%3."/>
      <w:lvlJc w:val="right"/>
      <w:pPr>
        <w:ind w:left="2094" w:hanging="180"/>
      </w:pPr>
    </w:lvl>
    <w:lvl w:ilvl="3" w:tplc="0C0A000F" w:tentative="1">
      <w:start w:val="1"/>
      <w:numFmt w:val="decimal"/>
      <w:lvlText w:val="%4."/>
      <w:lvlJc w:val="left"/>
      <w:pPr>
        <w:ind w:left="2814" w:hanging="360"/>
      </w:pPr>
    </w:lvl>
    <w:lvl w:ilvl="4" w:tplc="0C0A0019" w:tentative="1">
      <w:start w:val="1"/>
      <w:numFmt w:val="lowerLetter"/>
      <w:lvlText w:val="%5."/>
      <w:lvlJc w:val="left"/>
      <w:pPr>
        <w:ind w:left="3534" w:hanging="360"/>
      </w:pPr>
    </w:lvl>
    <w:lvl w:ilvl="5" w:tplc="0C0A001B" w:tentative="1">
      <w:start w:val="1"/>
      <w:numFmt w:val="lowerRoman"/>
      <w:lvlText w:val="%6."/>
      <w:lvlJc w:val="right"/>
      <w:pPr>
        <w:ind w:left="4254" w:hanging="180"/>
      </w:pPr>
    </w:lvl>
    <w:lvl w:ilvl="6" w:tplc="0C0A000F" w:tentative="1">
      <w:start w:val="1"/>
      <w:numFmt w:val="decimal"/>
      <w:lvlText w:val="%7."/>
      <w:lvlJc w:val="left"/>
      <w:pPr>
        <w:ind w:left="4974" w:hanging="360"/>
      </w:pPr>
    </w:lvl>
    <w:lvl w:ilvl="7" w:tplc="0C0A0019" w:tentative="1">
      <w:start w:val="1"/>
      <w:numFmt w:val="lowerLetter"/>
      <w:lvlText w:val="%8."/>
      <w:lvlJc w:val="left"/>
      <w:pPr>
        <w:ind w:left="5694" w:hanging="360"/>
      </w:pPr>
    </w:lvl>
    <w:lvl w:ilvl="8" w:tplc="0C0A001B" w:tentative="1">
      <w:start w:val="1"/>
      <w:numFmt w:val="lowerRoman"/>
      <w:lvlText w:val="%9."/>
      <w:lvlJc w:val="right"/>
      <w:pPr>
        <w:ind w:left="6414" w:hanging="180"/>
      </w:pPr>
    </w:lvl>
  </w:abstractNum>
  <w:abstractNum w:abstractNumId="1" w15:restartNumberingAfterBreak="0">
    <w:nsid w:val="25487D32"/>
    <w:multiLevelType w:val="hybridMultilevel"/>
    <w:tmpl w:val="665EC3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B73066C"/>
    <w:multiLevelType w:val="hybridMultilevel"/>
    <w:tmpl w:val="11F8B05C"/>
    <w:lvl w:ilvl="0" w:tplc="0C0A000D">
      <w:start w:val="1"/>
      <w:numFmt w:val="bullet"/>
      <w:lvlText w:val=""/>
      <w:lvlJc w:val="left"/>
      <w:pPr>
        <w:ind w:left="1014" w:hanging="360"/>
      </w:pPr>
      <w:rPr>
        <w:rFonts w:ascii="Wingdings" w:hAnsi="Wingdings" w:hint="default"/>
      </w:rPr>
    </w:lvl>
    <w:lvl w:ilvl="1" w:tplc="0C0A0003" w:tentative="1">
      <w:start w:val="1"/>
      <w:numFmt w:val="bullet"/>
      <w:lvlText w:val="o"/>
      <w:lvlJc w:val="left"/>
      <w:pPr>
        <w:ind w:left="1734" w:hanging="360"/>
      </w:pPr>
      <w:rPr>
        <w:rFonts w:ascii="Courier New" w:hAnsi="Courier New" w:cs="Courier New" w:hint="default"/>
      </w:rPr>
    </w:lvl>
    <w:lvl w:ilvl="2" w:tplc="0C0A0005" w:tentative="1">
      <w:start w:val="1"/>
      <w:numFmt w:val="bullet"/>
      <w:lvlText w:val=""/>
      <w:lvlJc w:val="left"/>
      <w:pPr>
        <w:ind w:left="2454" w:hanging="360"/>
      </w:pPr>
      <w:rPr>
        <w:rFonts w:ascii="Wingdings" w:hAnsi="Wingdings" w:hint="default"/>
      </w:rPr>
    </w:lvl>
    <w:lvl w:ilvl="3" w:tplc="0C0A0001" w:tentative="1">
      <w:start w:val="1"/>
      <w:numFmt w:val="bullet"/>
      <w:lvlText w:val=""/>
      <w:lvlJc w:val="left"/>
      <w:pPr>
        <w:ind w:left="3174" w:hanging="360"/>
      </w:pPr>
      <w:rPr>
        <w:rFonts w:ascii="Symbol" w:hAnsi="Symbol" w:hint="default"/>
      </w:rPr>
    </w:lvl>
    <w:lvl w:ilvl="4" w:tplc="0C0A0003" w:tentative="1">
      <w:start w:val="1"/>
      <w:numFmt w:val="bullet"/>
      <w:lvlText w:val="o"/>
      <w:lvlJc w:val="left"/>
      <w:pPr>
        <w:ind w:left="3894" w:hanging="360"/>
      </w:pPr>
      <w:rPr>
        <w:rFonts w:ascii="Courier New" w:hAnsi="Courier New" w:cs="Courier New" w:hint="default"/>
      </w:rPr>
    </w:lvl>
    <w:lvl w:ilvl="5" w:tplc="0C0A0005" w:tentative="1">
      <w:start w:val="1"/>
      <w:numFmt w:val="bullet"/>
      <w:lvlText w:val=""/>
      <w:lvlJc w:val="left"/>
      <w:pPr>
        <w:ind w:left="4614" w:hanging="360"/>
      </w:pPr>
      <w:rPr>
        <w:rFonts w:ascii="Wingdings" w:hAnsi="Wingdings" w:hint="default"/>
      </w:rPr>
    </w:lvl>
    <w:lvl w:ilvl="6" w:tplc="0C0A0001" w:tentative="1">
      <w:start w:val="1"/>
      <w:numFmt w:val="bullet"/>
      <w:lvlText w:val=""/>
      <w:lvlJc w:val="left"/>
      <w:pPr>
        <w:ind w:left="5334" w:hanging="360"/>
      </w:pPr>
      <w:rPr>
        <w:rFonts w:ascii="Symbol" w:hAnsi="Symbol" w:hint="default"/>
      </w:rPr>
    </w:lvl>
    <w:lvl w:ilvl="7" w:tplc="0C0A0003" w:tentative="1">
      <w:start w:val="1"/>
      <w:numFmt w:val="bullet"/>
      <w:lvlText w:val="o"/>
      <w:lvlJc w:val="left"/>
      <w:pPr>
        <w:ind w:left="6054" w:hanging="360"/>
      </w:pPr>
      <w:rPr>
        <w:rFonts w:ascii="Courier New" w:hAnsi="Courier New" w:cs="Courier New" w:hint="default"/>
      </w:rPr>
    </w:lvl>
    <w:lvl w:ilvl="8" w:tplc="0C0A0005" w:tentative="1">
      <w:start w:val="1"/>
      <w:numFmt w:val="bullet"/>
      <w:lvlText w:val=""/>
      <w:lvlJc w:val="left"/>
      <w:pPr>
        <w:ind w:left="6774" w:hanging="360"/>
      </w:pPr>
      <w:rPr>
        <w:rFonts w:ascii="Wingdings" w:hAnsi="Wingdings" w:hint="default"/>
      </w:rPr>
    </w:lvl>
  </w:abstractNum>
  <w:abstractNum w:abstractNumId="3" w15:restartNumberingAfterBreak="0">
    <w:nsid w:val="363C5847"/>
    <w:multiLevelType w:val="hybridMultilevel"/>
    <w:tmpl w:val="9C781852"/>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 w15:restartNumberingAfterBreak="0">
    <w:nsid w:val="49812082"/>
    <w:multiLevelType w:val="hybridMultilevel"/>
    <w:tmpl w:val="9AF64F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B907D4F"/>
    <w:multiLevelType w:val="hybridMultilevel"/>
    <w:tmpl w:val="E26E1BC6"/>
    <w:lvl w:ilvl="0" w:tplc="D432211A">
      <w:start w:val="1"/>
      <w:numFmt w:val="upperRoman"/>
      <w:lvlText w:val="%1-"/>
      <w:lvlJc w:val="left"/>
      <w:pPr>
        <w:ind w:left="294" w:hanging="720"/>
      </w:pPr>
      <w:rPr>
        <w:rFonts w:hint="default"/>
        <w:b/>
        <w:bCs/>
        <w:sz w:val="24"/>
        <w:szCs w:val="24"/>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6" w15:restartNumberingAfterBreak="0">
    <w:nsid w:val="669D514D"/>
    <w:multiLevelType w:val="hybridMultilevel"/>
    <w:tmpl w:val="950683BA"/>
    <w:lvl w:ilvl="0" w:tplc="F0383744">
      <w:start w:val="11"/>
      <w:numFmt w:val="upperRoman"/>
      <w:lvlText w:val="%1-"/>
      <w:lvlJc w:val="left"/>
      <w:pPr>
        <w:ind w:left="1014" w:hanging="720"/>
      </w:pPr>
      <w:rPr>
        <w:rFonts w:hint="default"/>
        <w:b/>
        <w:bCs/>
      </w:rPr>
    </w:lvl>
    <w:lvl w:ilvl="1" w:tplc="0C0A0019" w:tentative="1">
      <w:start w:val="1"/>
      <w:numFmt w:val="lowerLetter"/>
      <w:lvlText w:val="%2."/>
      <w:lvlJc w:val="left"/>
      <w:pPr>
        <w:ind w:left="1374" w:hanging="360"/>
      </w:pPr>
    </w:lvl>
    <w:lvl w:ilvl="2" w:tplc="0C0A001B" w:tentative="1">
      <w:start w:val="1"/>
      <w:numFmt w:val="lowerRoman"/>
      <w:lvlText w:val="%3."/>
      <w:lvlJc w:val="right"/>
      <w:pPr>
        <w:ind w:left="2094" w:hanging="180"/>
      </w:pPr>
    </w:lvl>
    <w:lvl w:ilvl="3" w:tplc="0C0A000F" w:tentative="1">
      <w:start w:val="1"/>
      <w:numFmt w:val="decimal"/>
      <w:lvlText w:val="%4."/>
      <w:lvlJc w:val="left"/>
      <w:pPr>
        <w:ind w:left="2814" w:hanging="360"/>
      </w:pPr>
    </w:lvl>
    <w:lvl w:ilvl="4" w:tplc="0C0A0019" w:tentative="1">
      <w:start w:val="1"/>
      <w:numFmt w:val="lowerLetter"/>
      <w:lvlText w:val="%5."/>
      <w:lvlJc w:val="left"/>
      <w:pPr>
        <w:ind w:left="3534" w:hanging="360"/>
      </w:pPr>
    </w:lvl>
    <w:lvl w:ilvl="5" w:tplc="0C0A001B" w:tentative="1">
      <w:start w:val="1"/>
      <w:numFmt w:val="lowerRoman"/>
      <w:lvlText w:val="%6."/>
      <w:lvlJc w:val="right"/>
      <w:pPr>
        <w:ind w:left="4254" w:hanging="180"/>
      </w:pPr>
    </w:lvl>
    <w:lvl w:ilvl="6" w:tplc="0C0A000F" w:tentative="1">
      <w:start w:val="1"/>
      <w:numFmt w:val="decimal"/>
      <w:lvlText w:val="%7."/>
      <w:lvlJc w:val="left"/>
      <w:pPr>
        <w:ind w:left="4974" w:hanging="360"/>
      </w:pPr>
    </w:lvl>
    <w:lvl w:ilvl="7" w:tplc="0C0A0019" w:tentative="1">
      <w:start w:val="1"/>
      <w:numFmt w:val="lowerLetter"/>
      <w:lvlText w:val="%8."/>
      <w:lvlJc w:val="left"/>
      <w:pPr>
        <w:ind w:left="5694" w:hanging="360"/>
      </w:pPr>
    </w:lvl>
    <w:lvl w:ilvl="8" w:tplc="0C0A001B" w:tentative="1">
      <w:start w:val="1"/>
      <w:numFmt w:val="lowerRoman"/>
      <w:lvlText w:val="%9."/>
      <w:lvlJc w:val="right"/>
      <w:pPr>
        <w:ind w:left="6414" w:hanging="180"/>
      </w:pPr>
    </w:lvl>
  </w:abstractNum>
  <w:abstractNum w:abstractNumId="7" w15:restartNumberingAfterBreak="0">
    <w:nsid w:val="7E195666"/>
    <w:multiLevelType w:val="hybridMultilevel"/>
    <w:tmpl w:val="AE7E880A"/>
    <w:lvl w:ilvl="0" w:tplc="8186979E">
      <w:start w:val="8"/>
      <w:numFmt w:val="upperRoman"/>
      <w:lvlText w:val="%1."/>
      <w:lvlJc w:val="left"/>
      <w:pPr>
        <w:ind w:left="1014" w:hanging="720"/>
      </w:pPr>
      <w:rPr>
        <w:rFonts w:hint="default"/>
        <w:b/>
      </w:rPr>
    </w:lvl>
    <w:lvl w:ilvl="1" w:tplc="0C0A0019" w:tentative="1">
      <w:start w:val="1"/>
      <w:numFmt w:val="lowerLetter"/>
      <w:lvlText w:val="%2."/>
      <w:lvlJc w:val="left"/>
      <w:pPr>
        <w:ind w:left="1374" w:hanging="360"/>
      </w:pPr>
    </w:lvl>
    <w:lvl w:ilvl="2" w:tplc="0C0A001B" w:tentative="1">
      <w:start w:val="1"/>
      <w:numFmt w:val="lowerRoman"/>
      <w:lvlText w:val="%3."/>
      <w:lvlJc w:val="right"/>
      <w:pPr>
        <w:ind w:left="2094" w:hanging="180"/>
      </w:pPr>
    </w:lvl>
    <w:lvl w:ilvl="3" w:tplc="0C0A000F" w:tentative="1">
      <w:start w:val="1"/>
      <w:numFmt w:val="decimal"/>
      <w:lvlText w:val="%4."/>
      <w:lvlJc w:val="left"/>
      <w:pPr>
        <w:ind w:left="2814" w:hanging="360"/>
      </w:pPr>
    </w:lvl>
    <w:lvl w:ilvl="4" w:tplc="0C0A0019" w:tentative="1">
      <w:start w:val="1"/>
      <w:numFmt w:val="lowerLetter"/>
      <w:lvlText w:val="%5."/>
      <w:lvlJc w:val="left"/>
      <w:pPr>
        <w:ind w:left="3534" w:hanging="360"/>
      </w:pPr>
    </w:lvl>
    <w:lvl w:ilvl="5" w:tplc="0C0A001B" w:tentative="1">
      <w:start w:val="1"/>
      <w:numFmt w:val="lowerRoman"/>
      <w:lvlText w:val="%6."/>
      <w:lvlJc w:val="right"/>
      <w:pPr>
        <w:ind w:left="4254" w:hanging="180"/>
      </w:pPr>
    </w:lvl>
    <w:lvl w:ilvl="6" w:tplc="0C0A000F" w:tentative="1">
      <w:start w:val="1"/>
      <w:numFmt w:val="decimal"/>
      <w:lvlText w:val="%7."/>
      <w:lvlJc w:val="left"/>
      <w:pPr>
        <w:ind w:left="4974" w:hanging="360"/>
      </w:pPr>
    </w:lvl>
    <w:lvl w:ilvl="7" w:tplc="0C0A0019" w:tentative="1">
      <w:start w:val="1"/>
      <w:numFmt w:val="lowerLetter"/>
      <w:lvlText w:val="%8."/>
      <w:lvlJc w:val="left"/>
      <w:pPr>
        <w:ind w:left="5694" w:hanging="360"/>
      </w:pPr>
    </w:lvl>
    <w:lvl w:ilvl="8" w:tplc="0C0A001B" w:tentative="1">
      <w:start w:val="1"/>
      <w:numFmt w:val="lowerRoman"/>
      <w:lvlText w:val="%9."/>
      <w:lvlJc w:val="right"/>
      <w:pPr>
        <w:ind w:left="6414" w:hanging="180"/>
      </w:pPr>
    </w:lvl>
  </w:abstractNum>
  <w:num w:numId="1">
    <w:abstractNumId w:val="4"/>
  </w:num>
  <w:num w:numId="2">
    <w:abstractNumId w:val="1"/>
  </w:num>
  <w:num w:numId="3">
    <w:abstractNumId w:val="5"/>
  </w:num>
  <w:num w:numId="4">
    <w:abstractNumId w:val="6"/>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2"/>
  </w:compat>
  <w:rsids>
    <w:rsidRoot w:val="00055183"/>
    <w:rsid w:val="000005A9"/>
    <w:rsid w:val="00000AF7"/>
    <w:rsid w:val="0000231A"/>
    <w:rsid w:val="00002F6D"/>
    <w:rsid w:val="00003510"/>
    <w:rsid w:val="00003B5F"/>
    <w:rsid w:val="000054CF"/>
    <w:rsid w:val="0000571E"/>
    <w:rsid w:val="00005AEA"/>
    <w:rsid w:val="00006B0B"/>
    <w:rsid w:val="00006C39"/>
    <w:rsid w:val="00007C3B"/>
    <w:rsid w:val="00010A1B"/>
    <w:rsid w:val="00010F8A"/>
    <w:rsid w:val="00015455"/>
    <w:rsid w:val="00015A7C"/>
    <w:rsid w:val="00015AEA"/>
    <w:rsid w:val="00015C05"/>
    <w:rsid w:val="00021B63"/>
    <w:rsid w:val="00022BBA"/>
    <w:rsid w:val="00022EE9"/>
    <w:rsid w:val="00023A8A"/>
    <w:rsid w:val="00025AAD"/>
    <w:rsid w:val="00034F32"/>
    <w:rsid w:val="00036329"/>
    <w:rsid w:val="000363B4"/>
    <w:rsid w:val="000439DB"/>
    <w:rsid w:val="00043DCF"/>
    <w:rsid w:val="00044AF7"/>
    <w:rsid w:val="000466A5"/>
    <w:rsid w:val="00050084"/>
    <w:rsid w:val="000509BE"/>
    <w:rsid w:val="00052EF4"/>
    <w:rsid w:val="000537FE"/>
    <w:rsid w:val="0005508D"/>
    <w:rsid w:val="000550E2"/>
    <w:rsid w:val="00055183"/>
    <w:rsid w:val="000567D3"/>
    <w:rsid w:val="00057A65"/>
    <w:rsid w:val="00057F57"/>
    <w:rsid w:val="000600AB"/>
    <w:rsid w:val="00061823"/>
    <w:rsid w:val="00061A5A"/>
    <w:rsid w:val="00061D48"/>
    <w:rsid w:val="0006236C"/>
    <w:rsid w:val="0006294E"/>
    <w:rsid w:val="000666A5"/>
    <w:rsid w:val="000702C3"/>
    <w:rsid w:val="00070EE5"/>
    <w:rsid w:val="000710F1"/>
    <w:rsid w:val="0007273E"/>
    <w:rsid w:val="0007287F"/>
    <w:rsid w:val="000729D9"/>
    <w:rsid w:val="00073409"/>
    <w:rsid w:val="000740CE"/>
    <w:rsid w:val="00075874"/>
    <w:rsid w:val="00075D74"/>
    <w:rsid w:val="0007615C"/>
    <w:rsid w:val="00076238"/>
    <w:rsid w:val="0007642D"/>
    <w:rsid w:val="00080553"/>
    <w:rsid w:val="00082261"/>
    <w:rsid w:val="000830EC"/>
    <w:rsid w:val="000837F1"/>
    <w:rsid w:val="00084934"/>
    <w:rsid w:val="00086BB7"/>
    <w:rsid w:val="000902DF"/>
    <w:rsid w:val="000911AC"/>
    <w:rsid w:val="00091A99"/>
    <w:rsid w:val="00091D72"/>
    <w:rsid w:val="00093E29"/>
    <w:rsid w:val="00094179"/>
    <w:rsid w:val="00094D68"/>
    <w:rsid w:val="000957A1"/>
    <w:rsid w:val="00095DDA"/>
    <w:rsid w:val="00097132"/>
    <w:rsid w:val="00097A53"/>
    <w:rsid w:val="000A01BE"/>
    <w:rsid w:val="000A1A44"/>
    <w:rsid w:val="000A2F8F"/>
    <w:rsid w:val="000A5A8D"/>
    <w:rsid w:val="000A7C46"/>
    <w:rsid w:val="000B2456"/>
    <w:rsid w:val="000B334F"/>
    <w:rsid w:val="000B3F43"/>
    <w:rsid w:val="000B4C3D"/>
    <w:rsid w:val="000B507C"/>
    <w:rsid w:val="000B5098"/>
    <w:rsid w:val="000B5D00"/>
    <w:rsid w:val="000B5F1F"/>
    <w:rsid w:val="000B6D42"/>
    <w:rsid w:val="000C2632"/>
    <w:rsid w:val="000C270F"/>
    <w:rsid w:val="000C4686"/>
    <w:rsid w:val="000C4D08"/>
    <w:rsid w:val="000C54B7"/>
    <w:rsid w:val="000C6B37"/>
    <w:rsid w:val="000C75FA"/>
    <w:rsid w:val="000D0AEA"/>
    <w:rsid w:val="000D3332"/>
    <w:rsid w:val="000D4061"/>
    <w:rsid w:val="000D4B9B"/>
    <w:rsid w:val="000D5DEB"/>
    <w:rsid w:val="000D6CD8"/>
    <w:rsid w:val="000D7E97"/>
    <w:rsid w:val="000E062C"/>
    <w:rsid w:val="000E0C0C"/>
    <w:rsid w:val="000E0E8C"/>
    <w:rsid w:val="000E2469"/>
    <w:rsid w:val="000E29BA"/>
    <w:rsid w:val="000E2E57"/>
    <w:rsid w:val="000E31C8"/>
    <w:rsid w:val="000E33B3"/>
    <w:rsid w:val="000E3DEB"/>
    <w:rsid w:val="000E68C4"/>
    <w:rsid w:val="000E7E92"/>
    <w:rsid w:val="000F41B1"/>
    <w:rsid w:val="000F463C"/>
    <w:rsid w:val="000F683A"/>
    <w:rsid w:val="000F6DC5"/>
    <w:rsid w:val="000F782F"/>
    <w:rsid w:val="0010017C"/>
    <w:rsid w:val="00100677"/>
    <w:rsid w:val="00100912"/>
    <w:rsid w:val="00100E33"/>
    <w:rsid w:val="00101B0C"/>
    <w:rsid w:val="001026E9"/>
    <w:rsid w:val="00103F69"/>
    <w:rsid w:val="00104AB2"/>
    <w:rsid w:val="001061BB"/>
    <w:rsid w:val="001129EB"/>
    <w:rsid w:val="00112AB2"/>
    <w:rsid w:val="00112F85"/>
    <w:rsid w:val="00114BD8"/>
    <w:rsid w:val="00114E27"/>
    <w:rsid w:val="001153CB"/>
    <w:rsid w:val="00116873"/>
    <w:rsid w:val="00120272"/>
    <w:rsid w:val="001203E5"/>
    <w:rsid w:val="001209D5"/>
    <w:rsid w:val="0012248B"/>
    <w:rsid w:val="001232FD"/>
    <w:rsid w:val="0012356E"/>
    <w:rsid w:val="00123EFD"/>
    <w:rsid w:val="00124396"/>
    <w:rsid w:val="001250F7"/>
    <w:rsid w:val="00126B2C"/>
    <w:rsid w:val="001276AF"/>
    <w:rsid w:val="00127B68"/>
    <w:rsid w:val="00130241"/>
    <w:rsid w:val="00130628"/>
    <w:rsid w:val="0013095F"/>
    <w:rsid w:val="001321D1"/>
    <w:rsid w:val="001331FF"/>
    <w:rsid w:val="0013363B"/>
    <w:rsid w:val="001352C5"/>
    <w:rsid w:val="00135A1C"/>
    <w:rsid w:val="001369E4"/>
    <w:rsid w:val="001372C4"/>
    <w:rsid w:val="00137E0D"/>
    <w:rsid w:val="001412E5"/>
    <w:rsid w:val="00142C77"/>
    <w:rsid w:val="00142D3A"/>
    <w:rsid w:val="001432E6"/>
    <w:rsid w:val="00143F03"/>
    <w:rsid w:val="00144505"/>
    <w:rsid w:val="00144F8D"/>
    <w:rsid w:val="0014589A"/>
    <w:rsid w:val="00145E66"/>
    <w:rsid w:val="001461B4"/>
    <w:rsid w:val="0014631A"/>
    <w:rsid w:val="0014651A"/>
    <w:rsid w:val="00147873"/>
    <w:rsid w:val="001501BB"/>
    <w:rsid w:val="00150262"/>
    <w:rsid w:val="001520A9"/>
    <w:rsid w:val="00154D28"/>
    <w:rsid w:val="00155265"/>
    <w:rsid w:val="001554D4"/>
    <w:rsid w:val="00155FE5"/>
    <w:rsid w:val="001563F2"/>
    <w:rsid w:val="0015692F"/>
    <w:rsid w:val="00156E2C"/>
    <w:rsid w:val="00157755"/>
    <w:rsid w:val="00157FB5"/>
    <w:rsid w:val="001607D5"/>
    <w:rsid w:val="00160DE5"/>
    <w:rsid w:val="00163C74"/>
    <w:rsid w:val="0016592A"/>
    <w:rsid w:val="00165A2C"/>
    <w:rsid w:val="001664FA"/>
    <w:rsid w:val="00166D11"/>
    <w:rsid w:val="0016706A"/>
    <w:rsid w:val="00170C87"/>
    <w:rsid w:val="001712E6"/>
    <w:rsid w:val="00171EC0"/>
    <w:rsid w:val="00172459"/>
    <w:rsid w:val="0017288E"/>
    <w:rsid w:val="00174E4D"/>
    <w:rsid w:val="00175335"/>
    <w:rsid w:val="00176315"/>
    <w:rsid w:val="00176B3A"/>
    <w:rsid w:val="00177040"/>
    <w:rsid w:val="00181B30"/>
    <w:rsid w:val="00182C5A"/>
    <w:rsid w:val="00182D9C"/>
    <w:rsid w:val="00182FA5"/>
    <w:rsid w:val="001858E8"/>
    <w:rsid w:val="0018775D"/>
    <w:rsid w:val="00187D6C"/>
    <w:rsid w:val="0019016F"/>
    <w:rsid w:val="00192928"/>
    <w:rsid w:val="00192A38"/>
    <w:rsid w:val="00193074"/>
    <w:rsid w:val="00193115"/>
    <w:rsid w:val="00193551"/>
    <w:rsid w:val="001937A8"/>
    <w:rsid w:val="001937B6"/>
    <w:rsid w:val="00197DFB"/>
    <w:rsid w:val="001A075A"/>
    <w:rsid w:val="001A0E1E"/>
    <w:rsid w:val="001A1771"/>
    <w:rsid w:val="001A3169"/>
    <w:rsid w:val="001A47CE"/>
    <w:rsid w:val="001A5C25"/>
    <w:rsid w:val="001A6581"/>
    <w:rsid w:val="001A6C04"/>
    <w:rsid w:val="001A7196"/>
    <w:rsid w:val="001B0BA4"/>
    <w:rsid w:val="001B18DD"/>
    <w:rsid w:val="001B2E27"/>
    <w:rsid w:val="001B4099"/>
    <w:rsid w:val="001B5AEF"/>
    <w:rsid w:val="001C133C"/>
    <w:rsid w:val="001C179C"/>
    <w:rsid w:val="001C2B10"/>
    <w:rsid w:val="001C3FAB"/>
    <w:rsid w:val="001C46BA"/>
    <w:rsid w:val="001C6A10"/>
    <w:rsid w:val="001C78DC"/>
    <w:rsid w:val="001D2AF8"/>
    <w:rsid w:val="001D31BF"/>
    <w:rsid w:val="001D414C"/>
    <w:rsid w:val="001D49FD"/>
    <w:rsid w:val="001D6AA7"/>
    <w:rsid w:val="001D6D14"/>
    <w:rsid w:val="001D7709"/>
    <w:rsid w:val="001E07FE"/>
    <w:rsid w:val="001E2A0E"/>
    <w:rsid w:val="001E3972"/>
    <w:rsid w:val="001E3E42"/>
    <w:rsid w:val="001E3F19"/>
    <w:rsid w:val="001E712B"/>
    <w:rsid w:val="001F0E7C"/>
    <w:rsid w:val="001F241A"/>
    <w:rsid w:val="001F2582"/>
    <w:rsid w:val="001F294E"/>
    <w:rsid w:val="001F2B5D"/>
    <w:rsid w:val="001F36EE"/>
    <w:rsid w:val="001F79E0"/>
    <w:rsid w:val="00203EB0"/>
    <w:rsid w:val="002041EC"/>
    <w:rsid w:val="0020422A"/>
    <w:rsid w:val="00205414"/>
    <w:rsid w:val="002062DA"/>
    <w:rsid w:val="002077E9"/>
    <w:rsid w:val="00210734"/>
    <w:rsid w:val="00211EEF"/>
    <w:rsid w:val="00211F42"/>
    <w:rsid w:val="002129FB"/>
    <w:rsid w:val="0021306E"/>
    <w:rsid w:val="00214443"/>
    <w:rsid w:val="00214481"/>
    <w:rsid w:val="00215DE3"/>
    <w:rsid w:val="00217711"/>
    <w:rsid w:val="00220605"/>
    <w:rsid w:val="00220791"/>
    <w:rsid w:val="00220A26"/>
    <w:rsid w:val="00221A2B"/>
    <w:rsid w:val="002234A8"/>
    <w:rsid w:val="002234CE"/>
    <w:rsid w:val="00223FB5"/>
    <w:rsid w:val="00224D94"/>
    <w:rsid w:val="002252A9"/>
    <w:rsid w:val="00225970"/>
    <w:rsid w:val="002265B2"/>
    <w:rsid w:val="00226774"/>
    <w:rsid w:val="0022687D"/>
    <w:rsid w:val="002302C8"/>
    <w:rsid w:val="00230B6D"/>
    <w:rsid w:val="00230CAC"/>
    <w:rsid w:val="00231097"/>
    <w:rsid w:val="00235B1C"/>
    <w:rsid w:val="0023619C"/>
    <w:rsid w:val="00236729"/>
    <w:rsid w:val="002371CB"/>
    <w:rsid w:val="00237DE7"/>
    <w:rsid w:val="002400DE"/>
    <w:rsid w:val="00240128"/>
    <w:rsid w:val="002417CB"/>
    <w:rsid w:val="00242785"/>
    <w:rsid w:val="00243C08"/>
    <w:rsid w:val="00243EA5"/>
    <w:rsid w:val="00244408"/>
    <w:rsid w:val="00244B06"/>
    <w:rsid w:val="002452DD"/>
    <w:rsid w:val="00246169"/>
    <w:rsid w:val="00246FCF"/>
    <w:rsid w:val="002505AF"/>
    <w:rsid w:val="00250609"/>
    <w:rsid w:val="002512DD"/>
    <w:rsid w:val="00251355"/>
    <w:rsid w:val="00251357"/>
    <w:rsid w:val="002519C4"/>
    <w:rsid w:val="00252F29"/>
    <w:rsid w:val="00254987"/>
    <w:rsid w:val="00254CE3"/>
    <w:rsid w:val="00254D8E"/>
    <w:rsid w:val="00255ECA"/>
    <w:rsid w:val="00256FCF"/>
    <w:rsid w:val="00257309"/>
    <w:rsid w:val="0025779D"/>
    <w:rsid w:val="0026286C"/>
    <w:rsid w:val="00262968"/>
    <w:rsid w:val="002646A3"/>
    <w:rsid w:val="002708F4"/>
    <w:rsid w:val="00272028"/>
    <w:rsid w:val="0027284B"/>
    <w:rsid w:val="00273BBB"/>
    <w:rsid w:val="00274B59"/>
    <w:rsid w:val="00274CE4"/>
    <w:rsid w:val="00274F75"/>
    <w:rsid w:val="002755B4"/>
    <w:rsid w:val="00276FEF"/>
    <w:rsid w:val="00277EF5"/>
    <w:rsid w:val="00280C92"/>
    <w:rsid w:val="00280D77"/>
    <w:rsid w:val="00281247"/>
    <w:rsid w:val="00281594"/>
    <w:rsid w:val="002835B6"/>
    <w:rsid w:val="00283CD3"/>
    <w:rsid w:val="00283E66"/>
    <w:rsid w:val="00284F53"/>
    <w:rsid w:val="00284FBA"/>
    <w:rsid w:val="00285752"/>
    <w:rsid w:val="002877D0"/>
    <w:rsid w:val="00291D1E"/>
    <w:rsid w:val="00292F2C"/>
    <w:rsid w:val="0029360F"/>
    <w:rsid w:val="00293A4F"/>
    <w:rsid w:val="002951CA"/>
    <w:rsid w:val="00295252"/>
    <w:rsid w:val="002958F3"/>
    <w:rsid w:val="00297483"/>
    <w:rsid w:val="002A017C"/>
    <w:rsid w:val="002A1663"/>
    <w:rsid w:val="002A2567"/>
    <w:rsid w:val="002A30FD"/>
    <w:rsid w:val="002A3109"/>
    <w:rsid w:val="002A459B"/>
    <w:rsid w:val="002A49A0"/>
    <w:rsid w:val="002A5339"/>
    <w:rsid w:val="002A5BFD"/>
    <w:rsid w:val="002A782E"/>
    <w:rsid w:val="002B0690"/>
    <w:rsid w:val="002B08FB"/>
    <w:rsid w:val="002B1472"/>
    <w:rsid w:val="002B1E3C"/>
    <w:rsid w:val="002B4231"/>
    <w:rsid w:val="002B5139"/>
    <w:rsid w:val="002C23F2"/>
    <w:rsid w:val="002C4199"/>
    <w:rsid w:val="002C430D"/>
    <w:rsid w:val="002C58EA"/>
    <w:rsid w:val="002C5EBC"/>
    <w:rsid w:val="002D139A"/>
    <w:rsid w:val="002D22BA"/>
    <w:rsid w:val="002D2C87"/>
    <w:rsid w:val="002D3434"/>
    <w:rsid w:val="002D4679"/>
    <w:rsid w:val="002D6B17"/>
    <w:rsid w:val="002E19D2"/>
    <w:rsid w:val="002E25DA"/>
    <w:rsid w:val="002E4D42"/>
    <w:rsid w:val="002E6137"/>
    <w:rsid w:val="002E6967"/>
    <w:rsid w:val="002E7978"/>
    <w:rsid w:val="002E7CF9"/>
    <w:rsid w:val="002F0B53"/>
    <w:rsid w:val="002F1340"/>
    <w:rsid w:val="002F21A7"/>
    <w:rsid w:val="002F4188"/>
    <w:rsid w:val="002F5412"/>
    <w:rsid w:val="002F56C2"/>
    <w:rsid w:val="002F6D8E"/>
    <w:rsid w:val="002F72B5"/>
    <w:rsid w:val="00303F8F"/>
    <w:rsid w:val="0030475C"/>
    <w:rsid w:val="00306AB4"/>
    <w:rsid w:val="003071D4"/>
    <w:rsid w:val="003079EE"/>
    <w:rsid w:val="003101A7"/>
    <w:rsid w:val="003104E8"/>
    <w:rsid w:val="00310B00"/>
    <w:rsid w:val="00311B90"/>
    <w:rsid w:val="003123EC"/>
    <w:rsid w:val="00313BE1"/>
    <w:rsid w:val="00313D55"/>
    <w:rsid w:val="00315847"/>
    <w:rsid w:val="003159F0"/>
    <w:rsid w:val="00315A42"/>
    <w:rsid w:val="00316BC4"/>
    <w:rsid w:val="0032029E"/>
    <w:rsid w:val="00322363"/>
    <w:rsid w:val="00322BF7"/>
    <w:rsid w:val="003263A7"/>
    <w:rsid w:val="00326ABC"/>
    <w:rsid w:val="0033122E"/>
    <w:rsid w:val="003325CC"/>
    <w:rsid w:val="00334990"/>
    <w:rsid w:val="003356B2"/>
    <w:rsid w:val="003357E6"/>
    <w:rsid w:val="003417C3"/>
    <w:rsid w:val="00342031"/>
    <w:rsid w:val="003430F5"/>
    <w:rsid w:val="00343504"/>
    <w:rsid w:val="00343529"/>
    <w:rsid w:val="003451C0"/>
    <w:rsid w:val="00345F67"/>
    <w:rsid w:val="00346DF6"/>
    <w:rsid w:val="00346F67"/>
    <w:rsid w:val="00347977"/>
    <w:rsid w:val="00350793"/>
    <w:rsid w:val="00351FBC"/>
    <w:rsid w:val="003525D8"/>
    <w:rsid w:val="00352992"/>
    <w:rsid w:val="003557CD"/>
    <w:rsid w:val="00355C01"/>
    <w:rsid w:val="00360E27"/>
    <w:rsid w:val="00361C65"/>
    <w:rsid w:val="00363AE6"/>
    <w:rsid w:val="00363C0A"/>
    <w:rsid w:val="00364698"/>
    <w:rsid w:val="003661EA"/>
    <w:rsid w:val="0036684B"/>
    <w:rsid w:val="0036795B"/>
    <w:rsid w:val="003703B6"/>
    <w:rsid w:val="0037142C"/>
    <w:rsid w:val="00374799"/>
    <w:rsid w:val="00375678"/>
    <w:rsid w:val="00376E18"/>
    <w:rsid w:val="003777B4"/>
    <w:rsid w:val="003811C1"/>
    <w:rsid w:val="00381668"/>
    <w:rsid w:val="00381C53"/>
    <w:rsid w:val="00382949"/>
    <w:rsid w:val="00382D0B"/>
    <w:rsid w:val="003830B6"/>
    <w:rsid w:val="00383A41"/>
    <w:rsid w:val="00383EFB"/>
    <w:rsid w:val="00384724"/>
    <w:rsid w:val="00384991"/>
    <w:rsid w:val="00387785"/>
    <w:rsid w:val="00387ACE"/>
    <w:rsid w:val="00390152"/>
    <w:rsid w:val="00390816"/>
    <w:rsid w:val="00390B11"/>
    <w:rsid w:val="00390C8F"/>
    <w:rsid w:val="00391EB0"/>
    <w:rsid w:val="00393E96"/>
    <w:rsid w:val="00393EE1"/>
    <w:rsid w:val="003946F8"/>
    <w:rsid w:val="00394DEF"/>
    <w:rsid w:val="00395462"/>
    <w:rsid w:val="00395EF9"/>
    <w:rsid w:val="00396BCF"/>
    <w:rsid w:val="00396D28"/>
    <w:rsid w:val="003973D7"/>
    <w:rsid w:val="003976E4"/>
    <w:rsid w:val="003A17BE"/>
    <w:rsid w:val="003A2A94"/>
    <w:rsid w:val="003A44AF"/>
    <w:rsid w:val="003A5BAA"/>
    <w:rsid w:val="003A5E8B"/>
    <w:rsid w:val="003A637F"/>
    <w:rsid w:val="003A671B"/>
    <w:rsid w:val="003A7079"/>
    <w:rsid w:val="003B2F73"/>
    <w:rsid w:val="003B5B2E"/>
    <w:rsid w:val="003B62C8"/>
    <w:rsid w:val="003C0EF8"/>
    <w:rsid w:val="003C1122"/>
    <w:rsid w:val="003C19D1"/>
    <w:rsid w:val="003C28B4"/>
    <w:rsid w:val="003C2BDA"/>
    <w:rsid w:val="003C415E"/>
    <w:rsid w:val="003C4EB5"/>
    <w:rsid w:val="003C620C"/>
    <w:rsid w:val="003C622B"/>
    <w:rsid w:val="003C63E6"/>
    <w:rsid w:val="003C7BF6"/>
    <w:rsid w:val="003D0FF7"/>
    <w:rsid w:val="003D3148"/>
    <w:rsid w:val="003D377D"/>
    <w:rsid w:val="003D5A9C"/>
    <w:rsid w:val="003D5B0E"/>
    <w:rsid w:val="003E015B"/>
    <w:rsid w:val="003E2B85"/>
    <w:rsid w:val="003E37FB"/>
    <w:rsid w:val="003E45BA"/>
    <w:rsid w:val="003E6EC6"/>
    <w:rsid w:val="003E70C7"/>
    <w:rsid w:val="003F0888"/>
    <w:rsid w:val="003F0A8E"/>
    <w:rsid w:val="003F263A"/>
    <w:rsid w:val="003F27D4"/>
    <w:rsid w:val="003F3278"/>
    <w:rsid w:val="003F338C"/>
    <w:rsid w:val="003F3928"/>
    <w:rsid w:val="003F397C"/>
    <w:rsid w:val="003F431E"/>
    <w:rsid w:val="003F4810"/>
    <w:rsid w:val="003F5BBD"/>
    <w:rsid w:val="003F6849"/>
    <w:rsid w:val="004017BC"/>
    <w:rsid w:val="0040195C"/>
    <w:rsid w:val="00403F8B"/>
    <w:rsid w:val="00406F43"/>
    <w:rsid w:val="00414143"/>
    <w:rsid w:val="00414FF5"/>
    <w:rsid w:val="004157C9"/>
    <w:rsid w:val="0041607B"/>
    <w:rsid w:val="00416152"/>
    <w:rsid w:val="0041622E"/>
    <w:rsid w:val="00416323"/>
    <w:rsid w:val="004179B9"/>
    <w:rsid w:val="004229F1"/>
    <w:rsid w:val="00422B21"/>
    <w:rsid w:val="004237AD"/>
    <w:rsid w:val="00424A10"/>
    <w:rsid w:val="00424F9D"/>
    <w:rsid w:val="00426D09"/>
    <w:rsid w:val="004279BA"/>
    <w:rsid w:val="00427D75"/>
    <w:rsid w:val="00430720"/>
    <w:rsid w:val="0043256F"/>
    <w:rsid w:val="0043442E"/>
    <w:rsid w:val="00434A7B"/>
    <w:rsid w:val="004355EA"/>
    <w:rsid w:val="00435990"/>
    <w:rsid w:val="0043709B"/>
    <w:rsid w:val="004403FC"/>
    <w:rsid w:val="004418D1"/>
    <w:rsid w:val="00443E60"/>
    <w:rsid w:val="00445BA9"/>
    <w:rsid w:val="0044625A"/>
    <w:rsid w:val="00446D92"/>
    <w:rsid w:val="00447DCD"/>
    <w:rsid w:val="00447DED"/>
    <w:rsid w:val="004518F7"/>
    <w:rsid w:val="00453805"/>
    <w:rsid w:val="00456265"/>
    <w:rsid w:val="00456882"/>
    <w:rsid w:val="004569C6"/>
    <w:rsid w:val="00456C38"/>
    <w:rsid w:val="004572B1"/>
    <w:rsid w:val="004578C7"/>
    <w:rsid w:val="00457B45"/>
    <w:rsid w:val="00457C89"/>
    <w:rsid w:val="0046084E"/>
    <w:rsid w:val="00460C11"/>
    <w:rsid w:val="0046205E"/>
    <w:rsid w:val="004623BF"/>
    <w:rsid w:val="00462A01"/>
    <w:rsid w:val="004630C3"/>
    <w:rsid w:val="004641D0"/>
    <w:rsid w:val="00464DF5"/>
    <w:rsid w:val="00465CBB"/>
    <w:rsid w:val="00470AEB"/>
    <w:rsid w:val="0047222C"/>
    <w:rsid w:val="00472F99"/>
    <w:rsid w:val="00474AC7"/>
    <w:rsid w:val="00474F81"/>
    <w:rsid w:val="00476C6F"/>
    <w:rsid w:val="004838D1"/>
    <w:rsid w:val="00484404"/>
    <w:rsid w:val="004852FA"/>
    <w:rsid w:val="004857D9"/>
    <w:rsid w:val="0048753E"/>
    <w:rsid w:val="004902F1"/>
    <w:rsid w:val="004918D9"/>
    <w:rsid w:val="0049234D"/>
    <w:rsid w:val="00492580"/>
    <w:rsid w:val="00494780"/>
    <w:rsid w:val="0049524C"/>
    <w:rsid w:val="00496D39"/>
    <w:rsid w:val="00497497"/>
    <w:rsid w:val="004A0C98"/>
    <w:rsid w:val="004A33E5"/>
    <w:rsid w:val="004B0B45"/>
    <w:rsid w:val="004B0C32"/>
    <w:rsid w:val="004B2606"/>
    <w:rsid w:val="004B2B0F"/>
    <w:rsid w:val="004B4D28"/>
    <w:rsid w:val="004B4D85"/>
    <w:rsid w:val="004C025B"/>
    <w:rsid w:val="004C0A54"/>
    <w:rsid w:val="004C1918"/>
    <w:rsid w:val="004C3539"/>
    <w:rsid w:val="004C35E7"/>
    <w:rsid w:val="004C3821"/>
    <w:rsid w:val="004C4C5D"/>
    <w:rsid w:val="004C7451"/>
    <w:rsid w:val="004D1294"/>
    <w:rsid w:val="004D3487"/>
    <w:rsid w:val="004D3618"/>
    <w:rsid w:val="004D398C"/>
    <w:rsid w:val="004D3B20"/>
    <w:rsid w:val="004D3CB5"/>
    <w:rsid w:val="004D449C"/>
    <w:rsid w:val="004D480B"/>
    <w:rsid w:val="004D5784"/>
    <w:rsid w:val="004D6775"/>
    <w:rsid w:val="004E0264"/>
    <w:rsid w:val="004E3A1D"/>
    <w:rsid w:val="004E44C6"/>
    <w:rsid w:val="004E4F15"/>
    <w:rsid w:val="004E5E1E"/>
    <w:rsid w:val="004E5EB1"/>
    <w:rsid w:val="004E62F9"/>
    <w:rsid w:val="004E6357"/>
    <w:rsid w:val="004E7485"/>
    <w:rsid w:val="004E7FAA"/>
    <w:rsid w:val="004F0550"/>
    <w:rsid w:val="004F2360"/>
    <w:rsid w:val="004F26CB"/>
    <w:rsid w:val="004F2D7A"/>
    <w:rsid w:val="004F31B2"/>
    <w:rsid w:val="004F39A0"/>
    <w:rsid w:val="004F4B4D"/>
    <w:rsid w:val="004F5157"/>
    <w:rsid w:val="004F5257"/>
    <w:rsid w:val="004F5E26"/>
    <w:rsid w:val="004F64D8"/>
    <w:rsid w:val="004F7B15"/>
    <w:rsid w:val="00502458"/>
    <w:rsid w:val="00502EE5"/>
    <w:rsid w:val="00503EA5"/>
    <w:rsid w:val="00504692"/>
    <w:rsid w:val="00507E2F"/>
    <w:rsid w:val="005104C5"/>
    <w:rsid w:val="005142AA"/>
    <w:rsid w:val="005150D1"/>
    <w:rsid w:val="00515DEB"/>
    <w:rsid w:val="00515FC0"/>
    <w:rsid w:val="0051640C"/>
    <w:rsid w:val="005177BD"/>
    <w:rsid w:val="005201AB"/>
    <w:rsid w:val="00521E86"/>
    <w:rsid w:val="00522779"/>
    <w:rsid w:val="00522B3D"/>
    <w:rsid w:val="005236BA"/>
    <w:rsid w:val="0052470E"/>
    <w:rsid w:val="00525A1D"/>
    <w:rsid w:val="005264A5"/>
    <w:rsid w:val="00530A48"/>
    <w:rsid w:val="005318E7"/>
    <w:rsid w:val="005321AC"/>
    <w:rsid w:val="00532430"/>
    <w:rsid w:val="005327FC"/>
    <w:rsid w:val="00532D28"/>
    <w:rsid w:val="00532E56"/>
    <w:rsid w:val="0053559B"/>
    <w:rsid w:val="0054059F"/>
    <w:rsid w:val="0054064C"/>
    <w:rsid w:val="00542C05"/>
    <w:rsid w:val="00543AFC"/>
    <w:rsid w:val="00546D2B"/>
    <w:rsid w:val="00550F00"/>
    <w:rsid w:val="00552AEA"/>
    <w:rsid w:val="00553260"/>
    <w:rsid w:val="005538AC"/>
    <w:rsid w:val="00555D6F"/>
    <w:rsid w:val="00557821"/>
    <w:rsid w:val="005603EA"/>
    <w:rsid w:val="00561015"/>
    <w:rsid w:val="0056121A"/>
    <w:rsid w:val="0056230F"/>
    <w:rsid w:val="005651A3"/>
    <w:rsid w:val="0056541C"/>
    <w:rsid w:val="0056552D"/>
    <w:rsid w:val="005664CC"/>
    <w:rsid w:val="005667A9"/>
    <w:rsid w:val="00567384"/>
    <w:rsid w:val="00571436"/>
    <w:rsid w:val="00571532"/>
    <w:rsid w:val="005715A8"/>
    <w:rsid w:val="00571C37"/>
    <w:rsid w:val="0057272F"/>
    <w:rsid w:val="00572F37"/>
    <w:rsid w:val="00572F64"/>
    <w:rsid w:val="005741DD"/>
    <w:rsid w:val="00574F71"/>
    <w:rsid w:val="005751A8"/>
    <w:rsid w:val="005759BC"/>
    <w:rsid w:val="00576623"/>
    <w:rsid w:val="0058051E"/>
    <w:rsid w:val="00580A26"/>
    <w:rsid w:val="00581889"/>
    <w:rsid w:val="00583BE7"/>
    <w:rsid w:val="00585A6C"/>
    <w:rsid w:val="0058673B"/>
    <w:rsid w:val="00586AA2"/>
    <w:rsid w:val="0058710D"/>
    <w:rsid w:val="00587531"/>
    <w:rsid w:val="00590A69"/>
    <w:rsid w:val="00590BE8"/>
    <w:rsid w:val="00591C33"/>
    <w:rsid w:val="00593242"/>
    <w:rsid w:val="00594318"/>
    <w:rsid w:val="005946B2"/>
    <w:rsid w:val="00597629"/>
    <w:rsid w:val="00597A35"/>
    <w:rsid w:val="00597E76"/>
    <w:rsid w:val="005A0535"/>
    <w:rsid w:val="005A05B1"/>
    <w:rsid w:val="005A1626"/>
    <w:rsid w:val="005A241C"/>
    <w:rsid w:val="005A2DCD"/>
    <w:rsid w:val="005A4887"/>
    <w:rsid w:val="005A59E2"/>
    <w:rsid w:val="005A7E73"/>
    <w:rsid w:val="005A7FEF"/>
    <w:rsid w:val="005B0082"/>
    <w:rsid w:val="005B0D08"/>
    <w:rsid w:val="005B2D5B"/>
    <w:rsid w:val="005B2E3F"/>
    <w:rsid w:val="005B3318"/>
    <w:rsid w:val="005B3CEB"/>
    <w:rsid w:val="005B6692"/>
    <w:rsid w:val="005B6948"/>
    <w:rsid w:val="005B6E47"/>
    <w:rsid w:val="005C0274"/>
    <w:rsid w:val="005C10EF"/>
    <w:rsid w:val="005C1221"/>
    <w:rsid w:val="005C1D8B"/>
    <w:rsid w:val="005C2ADB"/>
    <w:rsid w:val="005C3596"/>
    <w:rsid w:val="005C38D2"/>
    <w:rsid w:val="005C57D7"/>
    <w:rsid w:val="005D10FF"/>
    <w:rsid w:val="005D143E"/>
    <w:rsid w:val="005D24B5"/>
    <w:rsid w:val="005D4052"/>
    <w:rsid w:val="005D41C9"/>
    <w:rsid w:val="005D589C"/>
    <w:rsid w:val="005D694D"/>
    <w:rsid w:val="005D7539"/>
    <w:rsid w:val="005D7607"/>
    <w:rsid w:val="005E058B"/>
    <w:rsid w:val="005E0B27"/>
    <w:rsid w:val="005E1B50"/>
    <w:rsid w:val="005E2B85"/>
    <w:rsid w:val="005E37BC"/>
    <w:rsid w:val="005E3809"/>
    <w:rsid w:val="005E539F"/>
    <w:rsid w:val="005E7A4D"/>
    <w:rsid w:val="005F0132"/>
    <w:rsid w:val="005F12A6"/>
    <w:rsid w:val="005F39AA"/>
    <w:rsid w:val="005F4956"/>
    <w:rsid w:val="005F4CE4"/>
    <w:rsid w:val="005F55C4"/>
    <w:rsid w:val="005F61DB"/>
    <w:rsid w:val="006009CB"/>
    <w:rsid w:val="00600E9D"/>
    <w:rsid w:val="00601089"/>
    <w:rsid w:val="0060172E"/>
    <w:rsid w:val="006027F4"/>
    <w:rsid w:val="00604AC1"/>
    <w:rsid w:val="00604F48"/>
    <w:rsid w:val="006059BD"/>
    <w:rsid w:val="006068C5"/>
    <w:rsid w:val="00606BB5"/>
    <w:rsid w:val="00607A41"/>
    <w:rsid w:val="00610A7A"/>
    <w:rsid w:val="0061130D"/>
    <w:rsid w:val="006123E3"/>
    <w:rsid w:val="006132BA"/>
    <w:rsid w:val="00614E75"/>
    <w:rsid w:val="00615228"/>
    <w:rsid w:val="006155A6"/>
    <w:rsid w:val="006158F0"/>
    <w:rsid w:val="00615A22"/>
    <w:rsid w:val="00616B41"/>
    <w:rsid w:val="00616BD3"/>
    <w:rsid w:val="00617A38"/>
    <w:rsid w:val="006206D2"/>
    <w:rsid w:val="00621CFD"/>
    <w:rsid w:val="00622484"/>
    <w:rsid w:val="0062290E"/>
    <w:rsid w:val="00623E1F"/>
    <w:rsid w:val="00624E5B"/>
    <w:rsid w:val="00626C03"/>
    <w:rsid w:val="006308BE"/>
    <w:rsid w:val="0063112B"/>
    <w:rsid w:val="006321B3"/>
    <w:rsid w:val="0063261B"/>
    <w:rsid w:val="00634526"/>
    <w:rsid w:val="00636241"/>
    <w:rsid w:val="00636DA8"/>
    <w:rsid w:val="00637400"/>
    <w:rsid w:val="00637AF9"/>
    <w:rsid w:val="006403EA"/>
    <w:rsid w:val="0064063E"/>
    <w:rsid w:val="00640F00"/>
    <w:rsid w:val="006410A1"/>
    <w:rsid w:val="006414EC"/>
    <w:rsid w:val="00641B58"/>
    <w:rsid w:val="0064216E"/>
    <w:rsid w:val="00642A4D"/>
    <w:rsid w:val="0064304A"/>
    <w:rsid w:val="006432FE"/>
    <w:rsid w:val="00644342"/>
    <w:rsid w:val="00645F43"/>
    <w:rsid w:val="00646D50"/>
    <w:rsid w:val="00647D4B"/>
    <w:rsid w:val="00650932"/>
    <w:rsid w:val="00651347"/>
    <w:rsid w:val="006519B4"/>
    <w:rsid w:val="00652584"/>
    <w:rsid w:val="0065347C"/>
    <w:rsid w:val="006539B1"/>
    <w:rsid w:val="00660A0E"/>
    <w:rsid w:val="00661185"/>
    <w:rsid w:val="00661E51"/>
    <w:rsid w:val="00662E4D"/>
    <w:rsid w:val="00663130"/>
    <w:rsid w:val="00663453"/>
    <w:rsid w:val="00663FCA"/>
    <w:rsid w:val="00665B97"/>
    <w:rsid w:val="00666D11"/>
    <w:rsid w:val="00667C22"/>
    <w:rsid w:val="00671FBD"/>
    <w:rsid w:val="00672CB9"/>
    <w:rsid w:val="00672F16"/>
    <w:rsid w:val="00673061"/>
    <w:rsid w:val="00673202"/>
    <w:rsid w:val="00673314"/>
    <w:rsid w:val="00676F92"/>
    <w:rsid w:val="00677515"/>
    <w:rsid w:val="00677C78"/>
    <w:rsid w:val="00677FFC"/>
    <w:rsid w:val="00682E6E"/>
    <w:rsid w:val="006848BF"/>
    <w:rsid w:val="006853F8"/>
    <w:rsid w:val="00686854"/>
    <w:rsid w:val="006906DE"/>
    <w:rsid w:val="00690B37"/>
    <w:rsid w:val="0069288A"/>
    <w:rsid w:val="00692FC4"/>
    <w:rsid w:val="006938C1"/>
    <w:rsid w:val="00693A06"/>
    <w:rsid w:val="006942A5"/>
    <w:rsid w:val="006944E3"/>
    <w:rsid w:val="00694C45"/>
    <w:rsid w:val="0069550A"/>
    <w:rsid w:val="00695D9F"/>
    <w:rsid w:val="00697680"/>
    <w:rsid w:val="006A0045"/>
    <w:rsid w:val="006A09FA"/>
    <w:rsid w:val="006A0A02"/>
    <w:rsid w:val="006A0B29"/>
    <w:rsid w:val="006A2430"/>
    <w:rsid w:val="006A3FE4"/>
    <w:rsid w:val="006A41AD"/>
    <w:rsid w:val="006A573E"/>
    <w:rsid w:val="006A5793"/>
    <w:rsid w:val="006A5AC7"/>
    <w:rsid w:val="006A63E0"/>
    <w:rsid w:val="006A6642"/>
    <w:rsid w:val="006A7A56"/>
    <w:rsid w:val="006A7CEC"/>
    <w:rsid w:val="006A7FBD"/>
    <w:rsid w:val="006B00F3"/>
    <w:rsid w:val="006B1966"/>
    <w:rsid w:val="006B2DF4"/>
    <w:rsid w:val="006B3890"/>
    <w:rsid w:val="006C0E2D"/>
    <w:rsid w:val="006C0F79"/>
    <w:rsid w:val="006C1119"/>
    <w:rsid w:val="006C1BD3"/>
    <w:rsid w:val="006C2A06"/>
    <w:rsid w:val="006C3934"/>
    <w:rsid w:val="006C3FFB"/>
    <w:rsid w:val="006C4690"/>
    <w:rsid w:val="006C4DCD"/>
    <w:rsid w:val="006C5418"/>
    <w:rsid w:val="006C60AF"/>
    <w:rsid w:val="006C7C5E"/>
    <w:rsid w:val="006C7FB4"/>
    <w:rsid w:val="006D2575"/>
    <w:rsid w:val="006D30A0"/>
    <w:rsid w:val="006D4545"/>
    <w:rsid w:val="006D545C"/>
    <w:rsid w:val="006D555D"/>
    <w:rsid w:val="006D7F84"/>
    <w:rsid w:val="006E0BF5"/>
    <w:rsid w:val="006E13BC"/>
    <w:rsid w:val="006E1AB2"/>
    <w:rsid w:val="006E1C92"/>
    <w:rsid w:val="006E200B"/>
    <w:rsid w:val="006E3514"/>
    <w:rsid w:val="006E3A60"/>
    <w:rsid w:val="006E3E14"/>
    <w:rsid w:val="006E3FD8"/>
    <w:rsid w:val="006E43D7"/>
    <w:rsid w:val="006E5315"/>
    <w:rsid w:val="006E5F60"/>
    <w:rsid w:val="006E783B"/>
    <w:rsid w:val="006E7F9D"/>
    <w:rsid w:val="006F1226"/>
    <w:rsid w:val="006F3BD5"/>
    <w:rsid w:val="006F4F78"/>
    <w:rsid w:val="006F68A9"/>
    <w:rsid w:val="0070194D"/>
    <w:rsid w:val="00702EAF"/>
    <w:rsid w:val="00705C5F"/>
    <w:rsid w:val="00705FD7"/>
    <w:rsid w:val="007066AE"/>
    <w:rsid w:val="007066E4"/>
    <w:rsid w:val="00706F2A"/>
    <w:rsid w:val="0070768D"/>
    <w:rsid w:val="00707EE2"/>
    <w:rsid w:val="007110BA"/>
    <w:rsid w:val="00711607"/>
    <w:rsid w:val="007120E4"/>
    <w:rsid w:val="007124E3"/>
    <w:rsid w:val="007135EF"/>
    <w:rsid w:val="00715142"/>
    <w:rsid w:val="00715518"/>
    <w:rsid w:val="00715764"/>
    <w:rsid w:val="0071591F"/>
    <w:rsid w:val="007164CE"/>
    <w:rsid w:val="00716D5B"/>
    <w:rsid w:val="00716FD3"/>
    <w:rsid w:val="00721EBF"/>
    <w:rsid w:val="007222C8"/>
    <w:rsid w:val="00723C61"/>
    <w:rsid w:val="00723D5C"/>
    <w:rsid w:val="007257BA"/>
    <w:rsid w:val="007266A0"/>
    <w:rsid w:val="007270E8"/>
    <w:rsid w:val="007334C3"/>
    <w:rsid w:val="007335DE"/>
    <w:rsid w:val="00733953"/>
    <w:rsid w:val="00733AF7"/>
    <w:rsid w:val="00734AA7"/>
    <w:rsid w:val="0073585B"/>
    <w:rsid w:val="00735A7A"/>
    <w:rsid w:val="00736126"/>
    <w:rsid w:val="00737639"/>
    <w:rsid w:val="0074010C"/>
    <w:rsid w:val="00741E9D"/>
    <w:rsid w:val="00742285"/>
    <w:rsid w:val="00742C01"/>
    <w:rsid w:val="0074362A"/>
    <w:rsid w:val="0074500D"/>
    <w:rsid w:val="00745EFC"/>
    <w:rsid w:val="00746047"/>
    <w:rsid w:val="00746362"/>
    <w:rsid w:val="007465ED"/>
    <w:rsid w:val="00747928"/>
    <w:rsid w:val="00747AC2"/>
    <w:rsid w:val="00751AE1"/>
    <w:rsid w:val="00751F93"/>
    <w:rsid w:val="00753B51"/>
    <w:rsid w:val="007549B4"/>
    <w:rsid w:val="00754A37"/>
    <w:rsid w:val="007579C1"/>
    <w:rsid w:val="0076070C"/>
    <w:rsid w:val="00760902"/>
    <w:rsid w:val="00761F97"/>
    <w:rsid w:val="00762821"/>
    <w:rsid w:val="0076338A"/>
    <w:rsid w:val="00765A35"/>
    <w:rsid w:val="00767723"/>
    <w:rsid w:val="00770E10"/>
    <w:rsid w:val="007710CE"/>
    <w:rsid w:val="00771792"/>
    <w:rsid w:val="00772278"/>
    <w:rsid w:val="00772BD3"/>
    <w:rsid w:val="00774729"/>
    <w:rsid w:val="00774F45"/>
    <w:rsid w:val="0078053F"/>
    <w:rsid w:val="007805A6"/>
    <w:rsid w:val="0078065A"/>
    <w:rsid w:val="00782403"/>
    <w:rsid w:val="0078377C"/>
    <w:rsid w:val="00784FA7"/>
    <w:rsid w:val="00785B7B"/>
    <w:rsid w:val="0078683E"/>
    <w:rsid w:val="007870FC"/>
    <w:rsid w:val="007904F9"/>
    <w:rsid w:val="00790689"/>
    <w:rsid w:val="007917E3"/>
    <w:rsid w:val="007919C7"/>
    <w:rsid w:val="00791CAB"/>
    <w:rsid w:val="007924A1"/>
    <w:rsid w:val="0079275A"/>
    <w:rsid w:val="00792CB7"/>
    <w:rsid w:val="00794738"/>
    <w:rsid w:val="00795698"/>
    <w:rsid w:val="00795920"/>
    <w:rsid w:val="00795AC5"/>
    <w:rsid w:val="00795C5A"/>
    <w:rsid w:val="00796CEF"/>
    <w:rsid w:val="00796FF8"/>
    <w:rsid w:val="007A0899"/>
    <w:rsid w:val="007A1E51"/>
    <w:rsid w:val="007A2073"/>
    <w:rsid w:val="007A3023"/>
    <w:rsid w:val="007A397D"/>
    <w:rsid w:val="007A4ECD"/>
    <w:rsid w:val="007A6E75"/>
    <w:rsid w:val="007A7211"/>
    <w:rsid w:val="007B119B"/>
    <w:rsid w:val="007B31F9"/>
    <w:rsid w:val="007B33C0"/>
    <w:rsid w:val="007B44F2"/>
    <w:rsid w:val="007B4BED"/>
    <w:rsid w:val="007B5B21"/>
    <w:rsid w:val="007B6220"/>
    <w:rsid w:val="007C17E7"/>
    <w:rsid w:val="007C252D"/>
    <w:rsid w:val="007C25CA"/>
    <w:rsid w:val="007C2B9B"/>
    <w:rsid w:val="007C3792"/>
    <w:rsid w:val="007C7932"/>
    <w:rsid w:val="007C7A79"/>
    <w:rsid w:val="007C7BF4"/>
    <w:rsid w:val="007D1416"/>
    <w:rsid w:val="007D2AF0"/>
    <w:rsid w:val="007E1816"/>
    <w:rsid w:val="007E263E"/>
    <w:rsid w:val="007E42DF"/>
    <w:rsid w:val="007E4D7A"/>
    <w:rsid w:val="007E687F"/>
    <w:rsid w:val="007E755D"/>
    <w:rsid w:val="007E7566"/>
    <w:rsid w:val="007E76D2"/>
    <w:rsid w:val="007E7A35"/>
    <w:rsid w:val="007E7CBE"/>
    <w:rsid w:val="007E7D50"/>
    <w:rsid w:val="007E7F33"/>
    <w:rsid w:val="007F0378"/>
    <w:rsid w:val="007F08F5"/>
    <w:rsid w:val="007F0DE3"/>
    <w:rsid w:val="007F0EF4"/>
    <w:rsid w:val="007F14A4"/>
    <w:rsid w:val="007F2048"/>
    <w:rsid w:val="007F297B"/>
    <w:rsid w:val="00800175"/>
    <w:rsid w:val="008007D5"/>
    <w:rsid w:val="00801396"/>
    <w:rsid w:val="00805E5C"/>
    <w:rsid w:val="0080617F"/>
    <w:rsid w:val="008070C1"/>
    <w:rsid w:val="0080738D"/>
    <w:rsid w:val="008074F5"/>
    <w:rsid w:val="00810051"/>
    <w:rsid w:val="0081085F"/>
    <w:rsid w:val="00810B36"/>
    <w:rsid w:val="0081156B"/>
    <w:rsid w:val="0081370B"/>
    <w:rsid w:val="00813A06"/>
    <w:rsid w:val="00814078"/>
    <w:rsid w:val="00816945"/>
    <w:rsid w:val="00822203"/>
    <w:rsid w:val="00822C15"/>
    <w:rsid w:val="00822F3E"/>
    <w:rsid w:val="00824B1F"/>
    <w:rsid w:val="0082517A"/>
    <w:rsid w:val="00826148"/>
    <w:rsid w:val="008262D9"/>
    <w:rsid w:val="008268A9"/>
    <w:rsid w:val="00826B9E"/>
    <w:rsid w:val="0082727D"/>
    <w:rsid w:val="0083360F"/>
    <w:rsid w:val="00835479"/>
    <w:rsid w:val="00835851"/>
    <w:rsid w:val="008369AC"/>
    <w:rsid w:val="00836CB7"/>
    <w:rsid w:val="00841644"/>
    <w:rsid w:val="00841EF9"/>
    <w:rsid w:val="008428F6"/>
    <w:rsid w:val="00842AAC"/>
    <w:rsid w:val="00843101"/>
    <w:rsid w:val="0084337A"/>
    <w:rsid w:val="00843E48"/>
    <w:rsid w:val="00845816"/>
    <w:rsid w:val="00846B29"/>
    <w:rsid w:val="00847760"/>
    <w:rsid w:val="008507A3"/>
    <w:rsid w:val="00850957"/>
    <w:rsid w:val="00850FF3"/>
    <w:rsid w:val="00851E00"/>
    <w:rsid w:val="008523A8"/>
    <w:rsid w:val="00852953"/>
    <w:rsid w:val="00853ACE"/>
    <w:rsid w:val="008546FC"/>
    <w:rsid w:val="008573C3"/>
    <w:rsid w:val="00860CB5"/>
    <w:rsid w:val="00860DC5"/>
    <w:rsid w:val="008618C1"/>
    <w:rsid w:val="0086288C"/>
    <w:rsid w:val="0086441F"/>
    <w:rsid w:val="00866A4F"/>
    <w:rsid w:val="00867B7B"/>
    <w:rsid w:val="00870281"/>
    <w:rsid w:val="00871364"/>
    <w:rsid w:val="008718E7"/>
    <w:rsid w:val="008743AB"/>
    <w:rsid w:val="00874494"/>
    <w:rsid w:val="00874DB2"/>
    <w:rsid w:val="0087615D"/>
    <w:rsid w:val="00876457"/>
    <w:rsid w:val="008765D1"/>
    <w:rsid w:val="0087758D"/>
    <w:rsid w:val="00877CC2"/>
    <w:rsid w:val="00880ED8"/>
    <w:rsid w:val="00881BB6"/>
    <w:rsid w:val="008821B4"/>
    <w:rsid w:val="00883424"/>
    <w:rsid w:val="00884797"/>
    <w:rsid w:val="008849C2"/>
    <w:rsid w:val="00884CAB"/>
    <w:rsid w:val="00885848"/>
    <w:rsid w:val="00885D4F"/>
    <w:rsid w:val="008868F6"/>
    <w:rsid w:val="008901B8"/>
    <w:rsid w:val="0089174D"/>
    <w:rsid w:val="00892EEC"/>
    <w:rsid w:val="008945E9"/>
    <w:rsid w:val="0089566B"/>
    <w:rsid w:val="00895DC8"/>
    <w:rsid w:val="008963A3"/>
    <w:rsid w:val="008964E6"/>
    <w:rsid w:val="00896563"/>
    <w:rsid w:val="00896B0E"/>
    <w:rsid w:val="00896C00"/>
    <w:rsid w:val="00896C08"/>
    <w:rsid w:val="008A0F55"/>
    <w:rsid w:val="008A124F"/>
    <w:rsid w:val="008A2AFF"/>
    <w:rsid w:val="008A3075"/>
    <w:rsid w:val="008A3779"/>
    <w:rsid w:val="008A3F0B"/>
    <w:rsid w:val="008A5A99"/>
    <w:rsid w:val="008A5E4B"/>
    <w:rsid w:val="008A6298"/>
    <w:rsid w:val="008A65C4"/>
    <w:rsid w:val="008A6B41"/>
    <w:rsid w:val="008A7894"/>
    <w:rsid w:val="008B2104"/>
    <w:rsid w:val="008B2623"/>
    <w:rsid w:val="008B280D"/>
    <w:rsid w:val="008B2FB1"/>
    <w:rsid w:val="008B3BDE"/>
    <w:rsid w:val="008B670F"/>
    <w:rsid w:val="008B6971"/>
    <w:rsid w:val="008B6B6B"/>
    <w:rsid w:val="008B6B9A"/>
    <w:rsid w:val="008B7D2E"/>
    <w:rsid w:val="008C1841"/>
    <w:rsid w:val="008C4837"/>
    <w:rsid w:val="008C5FB3"/>
    <w:rsid w:val="008C7E3B"/>
    <w:rsid w:val="008D0F2C"/>
    <w:rsid w:val="008D2091"/>
    <w:rsid w:val="008D24F0"/>
    <w:rsid w:val="008D375E"/>
    <w:rsid w:val="008D52FE"/>
    <w:rsid w:val="008D58B3"/>
    <w:rsid w:val="008D6199"/>
    <w:rsid w:val="008D639D"/>
    <w:rsid w:val="008D67D9"/>
    <w:rsid w:val="008D6F7D"/>
    <w:rsid w:val="008E005D"/>
    <w:rsid w:val="008E0C0C"/>
    <w:rsid w:val="008E23B8"/>
    <w:rsid w:val="008E3C2F"/>
    <w:rsid w:val="008E44AF"/>
    <w:rsid w:val="008E44C9"/>
    <w:rsid w:val="008E58F5"/>
    <w:rsid w:val="008E6316"/>
    <w:rsid w:val="008E66ED"/>
    <w:rsid w:val="008F0B46"/>
    <w:rsid w:val="008F16EF"/>
    <w:rsid w:val="008F2C36"/>
    <w:rsid w:val="008F31F8"/>
    <w:rsid w:val="008F4011"/>
    <w:rsid w:val="008F4B89"/>
    <w:rsid w:val="008F600C"/>
    <w:rsid w:val="008F6878"/>
    <w:rsid w:val="009001F2"/>
    <w:rsid w:val="0090027C"/>
    <w:rsid w:val="009020E4"/>
    <w:rsid w:val="009025EF"/>
    <w:rsid w:val="009025FB"/>
    <w:rsid w:val="00902658"/>
    <w:rsid w:val="009051AC"/>
    <w:rsid w:val="00905831"/>
    <w:rsid w:val="00905A86"/>
    <w:rsid w:val="00907535"/>
    <w:rsid w:val="009075D2"/>
    <w:rsid w:val="009100E0"/>
    <w:rsid w:val="00910BB9"/>
    <w:rsid w:val="00911AF5"/>
    <w:rsid w:val="009150D8"/>
    <w:rsid w:val="00916630"/>
    <w:rsid w:val="00916E34"/>
    <w:rsid w:val="009208BD"/>
    <w:rsid w:val="00920FCE"/>
    <w:rsid w:val="00922867"/>
    <w:rsid w:val="00922B94"/>
    <w:rsid w:val="0092341B"/>
    <w:rsid w:val="00924225"/>
    <w:rsid w:val="00924E96"/>
    <w:rsid w:val="009250E8"/>
    <w:rsid w:val="009260B0"/>
    <w:rsid w:val="00930D76"/>
    <w:rsid w:val="009319D2"/>
    <w:rsid w:val="00931EA6"/>
    <w:rsid w:val="00932E2A"/>
    <w:rsid w:val="00934429"/>
    <w:rsid w:val="00934495"/>
    <w:rsid w:val="009353EF"/>
    <w:rsid w:val="0093555F"/>
    <w:rsid w:val="009364B5"/>
    <w:rsid w:val="00937544"/>
    <w:rsid w:val="00937EDE"/>
    <w:rsid w:val="0094078D"/>
    <w:rsid w:val="0094087C"/>
    <w:rsid w:val="009417C0"/>
    <w:rsid w:val="00941E20"/>
    <w:rsid w:val="00942774"/>
    <w:rsid w:val="00944012"/>
    <w:rsid w:val="00944092"/>
    <w:rsid w:val="0094417C"/>
    <w:rsid w:val="00945FE8"/>
    <w:rsid w:val="00946CEC"/>
    <w:rsid w:val="00951910"/>
    <w:rsid w:val="00953F70"/>
    <w:rsid w:val="00955528"/>
    <w:rsid w:val="00955998"/>
    <w:rsid w:val="00955F1C"/>
    <w:rsid w:val="0095670E"/>
    <w:rsid w:val="00956A11"/>
    <w:rsid w:val="00956F5B"/>
    <w:rsid w:val="00957ACA"/>
    <w:rsid w:val="00961B02"/>
    <w:rsid w:val="00962B63"/>
    <w:rsid w:val="00963952"/>
    <w:rsid w:val="00965248"/>
    <w:rsid w:val="0096621A"/>
    <w:rsid w:val="00966689"/>
    <w:rsid w:val="00967499"/>
    <w:rsid w:val="0096784D"/>
    <w:rsid w:val="00967C59"/>
    <w:rsid w:val="009706D8"/>
    <w:rsid w:val="00972635"/>
    <w:rsid w:val="00973CE1"/>
    <w:rsid w:val="00974C5E"/>
    <w:rsid w:val="00975769"/>
    <w:rsid w:val="00976DEA"/>
    <w:rsid w:val="00977F39"/>
    <w:rsid w:val="00980C10"/>
    <w:rsid w:val="00981402"/>
    <w:rsid w:val="00983A0B"/>
    <w:rsid w:val="00983C91"/>
    <w:rsid w:val="0098569D"/>
    <w:rsid w:val="00985869"/>
    <w:rsid w:val="00986041"/>
    <w:rsid w:val="00986B29"/>
    <w:rsid w:val="00986EEE"/>
    <w:rsid w:val="0099149C"/>
    <w:rsid w:val="00991CAA"/>
    <w:rsid w:val="00991CC3"/>
    <w:rsid w:val="00992393"/>
    <w:rsid w:val="00992DA0"/>
    <w:rsid w:val="00992EE8"/>
    <w:rsid w:val="009A0D25"/>
    <w:rsid w:val="009A1C4B"/>
    <w:rsid w:val="009A1FCB"/>
    <w:rsid w:val="009A2F68"/>
    <w:rsid w:val="009A5934"/>
    <w:rsid w:val="009A6402"/>
    <w:rsid w:val="009A7CF7"/>
    <w:rsid w:val="009A7F41"/>
    <w:rsid w:val="009B05DA"/>
    <w:rsid w:val="009B3D02"/>
    <w:rsid w:val="009B4A57"/>
    <w:rsid w:val="009B4CF4"/>
    <w:rsid w:val="009B5103"/>
    <w:rsid w:val="009B615C"/>
    <w:rsid w:val="009B74EF"/>
    <w:rsid w:val="009C0954"/>
    <w:rsid w:val="009C1710"/>
    <w:rsid w:val="009C2109"/>
    <w:rsid w:val="009C5BAC"/>
    <w:rsid w:val="009C6E70"/>
    <w:rsid w:val="009D1DAE"/>
    <w:rsid w:val="009D3654"/>
    <w:rsid w:val="009D39F5"/>
    <w:rsid w:val="009D4C30"/>
    <w:rsid w:val="009D55C4"/>
    <w:rsid w:val="009D5613"/>
    <w:rsid w:val="009D5614"/>
    <w:rsid w:val="009D5C3D"/>
    <w:rsid w:val="009D5F5B"/>
    <w:rsid w:val="009D70DC"/>
    <w:rsid w:val="009E203B"/>
    <w:rsid w:val="009E26F9"/>
    <w:rsid w:val="009E28C1"/>
    <w:rsid w:val="009E315D"/>
    <w:rsid w:val="009E3F6E"/>
    <w:rsid w:val="009E5DC0"/>
    <w:rsid w:val="009F222D"/>
    <w:rsid w:val="009F2DE2"/>
    <w:rsid w:val="009F4509"/>
    <w:rsid w:val="009F450A"/>
    <w:rsid w:val="00A00C8B"/>
    <w:rsid w:val="00A00CBF"/>
    <w:rsid w:val="00A01F18"/>
    <w:rsid w:val="00A02575"/>
    <w:rsid w:val="00A02DF9"/>
    <w:rsid w:val="00A03BDB"/>
    <w:rsid w:val="00A04633"/>
    <w:rsid w:val="00A04AB3"/>
    <w:rsid w:val="00A10063"/>
    <w:rsid w:val="00A1144A"/>
    <w:rsid w:val="00A122B8"/>
    <w:rsid w:val="00A147B4"/>
    <w:rsid w:val="00A15E24"/>
    <w:rsid w:val="00A1723D"/>
    <w:rsid w:val="00A1752E"/>
    <w:rsid w:val="00A17698"/>
    <w:rsid w:val="00A17A55"/>
    <w:rsid w:val="00A17D9D"/>
    <w:rsid w:val="00A20753"/>
    <w:rsid w:val="00A20AC8"/>
    <w:rsid w:val="00A21A74"/>
    <w:rsid w:val="00A24860"/>
    <w:rsid w:val="00A25006"/>
    <w:rsid w:val="00A266F4"/>
    <w:rsid w:val="00A26826"/>
    <w:rsid w:val="00A27CD7"/>
    <w:rsid w:val="00A309FF"/>
    <w:rsid w:val="00A30E3B"/>
    <w:rsid w:val="00A30F1F"/>
    <w:rsid w:val="00A3232C"/>
    <w:rsid w:val="00A32C46"/>
    <w:rsid w:val="00A33A42"/>
    <w:rsid w:val="00A33A8A"/>
    <w:rsid w:val="00A35EEB"/>
    <w:rsid w:val="00A363F0"/>
    <w:rsid w:val="00A37F5A"/>
    <w:rsid w:val="00A40041"/>
    <w:rsid w:val="00A4176D"/>
    <w:rsid w:val="00A41DAC"/>
    <w:rsid w:val="00A442EC"/>
    <w:rsid w:val="00A45550"/>
    <w:rsid w:val="00A461CA"/>
    <w:rsid w:val="00A47FD9"/>
    <w:rsid w:val="00A50780"/>
    <w:rsid w:val="00A50ECF"/>
    <w:rsid w:val="00A51903"/>
    <w:rsid w:val="00A51BAD"/>
    <w:rsid w:val="00A51D8F"/>
    <w:rsid w:val="00A52051"/>
    <w:rsid w:val="00A56DE2"/>
    <w:rsid w:val="00A579FE"/>
    <w:rsid w:val="00A57AB1"/>
    <w:rsid w:val="00A6015B"/>
    <w:rsid w:val="00A62326"/>
    <w:rsid w:val="00A62AC1"/>
    <w:rsid w:val="00A63C08"/>
    <w:rsid w:val="00A63DCE"/>
    <w:rsid w:val="00A65233"/>
    <w:rsid w:val="00A658C0"/>
    <w:rsid w:val="00A719E2"/>
    <w:rsid w:val="00A72689"/>
    <w:rsid w:val="00A72F50"/>
    <w:rsid w:val="00A75DAB"/>
    <w:rsid w:val="00A75F8A"/>
    <w:rsid w:val="00A75FC6"/>
    <w:rsid w:val="00A76194"/>
    <w:rsid w:val="00A77031"/>
    <w:rsid w:val="00A80789"/>
    <w:rsid w:val="00A80E03"/>
    <w:rsid w:val="00A8122F"/>
    <w:rsid w:val="00A8348C"/>
    <w:rsid w:val="00A83507"/>
    <w:rsid w:val="00A83D01"/>
    <w:rsid w:val="00A84C8C"/>
    <w:rsid w:val="00A84DD2"/>
    <w:rsid w:val="00A85243"/>
    <w:rsid w:val="00A86461"/>
    <w:rsid w:val="00A874C0"/>
    <w:rsid w:val="00A87947"/>
    <w:rsid w:val="00A87991"/>
    <w:rsid w:val="00A90C7D"/>
    <w:rsid w:val="00A910A7"/>
    <w:rsid w:val="00A92AF9"/>
    <w:rsid w:val="00A9320F"/>
    <w:rsid w:val="00A93B7D"/>
    <w:rsid w:val="00A970DE"/>
    <w:rsid w:val="00AA1112"/>
    <w:rsid w:val="00AA16C4"/>
    <w:rsid w:val="00AA409C"/>
    <w:rsid w:val="00AA43D7"/>
    <w:rsid w:val="00AA7C0E"/>
    <w:rsid w:val="00AB07B3"/>
    <w:rsid w:val="00AB22AE"/>
    <w:rsid w:val="00AB28F3"/>
    <w:rsid w:val="00AB2BB1"/>
    <w:rsid w:val="00AB3A51"/>
    <w:rsid w:val="00AB3C50"/>
    <w:rsid w:val="00AB4002"/>
    <w:rsid w:val="00AB46D4"/>
    <w:rsid w:val="00AB4888"/>
    <w:rsid w:val="00AB495F"/>
    <w:rsid w:val="00AB56DD"/>
    <w:rsid w:val="00AB5D90"/>
    <w:rsid w:val="00AB6637"/>
    <w:rsid w:val="00AB7B04"/>
    <w:rsid w:val="00AC0859"/>
    <w:rsid w:val="00AC1616"/>
    <w:rsid w:val="00AC1F9B"/>
    <w:rsid w:val="00AC288C"/>
    <w:rsid w:val="00AC4526"/>
    <w:rsid w:val="00AC4DDC"/>
    <w:rsid w:val="00AC5A7F"/>
    <w:rsid w:val="00AC6AA9"/>
    <w:rsid w:val="00AD06DB"/>
    <w:rsid w:val="00AD0D76"/>
    <w:rsid w:val="00AD254D"/>
    <w:rsid w:val="00AD3FD1"/>
    <w:rsid w:val="00AE20F1"/>
    <w:rsid w:val="00AE30AB"/>
    <w:rsid w:val="00AE644C"/>
    <w:rsid w:val="00AE75A3"/>
    <w:rsid w:val="00AE7EE1"/>
    <w:rsid w:val="00AF0014"/>
    <w:rsid w:val="00AF0553"/>
    <w:rsid w:val="00AF061D"/>
    <w:rsid w:val="00AF0CAF"/>
    <w:rsid w:val="00AF1261"/>
    <w:rsid w:val="00AF24E7"/>
    <w:rsid w:val="00AF31F9"/>
    <w:rsid w:val="00AF3381"/>
    <w:rsid w:val="00AF3E8E"/>
    <w:rsid w:val="00AF753A"/>
    <w:rsid w:val="00AF7E8E"/>
    <w:rsid w:val="00B00176"/>
    <w:rsid w:val="00B049F9"/>
    <w:rsid w:val="00B04A03"/>
    <w:rsid w:val="00B04C90"/>
    <w:rsid w:val="00B05725"/>
    <w:rsid w:val="00B05D06"/>
    <w:rsid w:val="00B05FF5"/>
    <w:rsid w:val="00B06802"/>
    <w:rsid w:val="00B07492"/>
    <w:rsid w:val="00B075D8"/>
    <w:rsid w:val="00B07BF3"/>
    <w:rsid w:val="00B11A33"/>
    <w:rsid w:val="00B13131"/>
    <w:rsid w:val="00B13733"/>
    <w:rsid w:val="00B140FB"/>
    <w:rsid w:val="00B14805"/>
    <w:rsid w:val="00B169E3"/>
    <w:rsid w:val="00B20927"/>
    <w:rsid w:val="00B215B1"/>
    <w:rsid w:val="00B26F1A"/>
    <w:rsid w:val="00B27C6F"/>
    <w:rsid w:val="00B30314"/>
    <w:rsid w:val="00B30F01"/>
    <w:rsid w:val="00B3197C"/>
    <w:rsid w:val="00B31A19"/>
    <w:rsid w:val="00B32408"/>
    <w:rsid w:val="00B32D15"/>
    <w:rsid w:val="00B331D2"/>
    <w:rsid w:val="00B3367A"/>
    <w:rsid w:val="00B34AF2"/>
    <w:rsid w:val="00B34DE3"/>
    <w:rsid w:val="00B36705"/>
    <w:rsid w:val="00B36977"/>
    <w:rsid w:val="00B36CCE"/>
    <w:rsid w:val="00B3760D"/>
    <w:rsid w:val="00B416CA"/>
    <w:rsid w:val="00B416E4"/>
    <w:rsid w:val="00B41B8A"/>
    <w:rsid w:val="00B4204A"/>
    <w:rsid w:val="00B42DE0"/>
    <w:rsid w:val="00B4445F"/>
    <w:rsid w:val="00B46822"/>
    <w:rsid w:val="00B4695F"/>
    <w:rsid w:val="00B50EC7"/>
    <w:rsid w:val="00B51350"/>
    <w:rsid w:val="00B53CF8"/>
    <w:rsid w:val="00B55621"/>
    <w:rsid w:val="00B557D3"/>
    <w:rsid w:val="00B55CB2"/>
    <w:rsid w:val="00B5715C"/>
    <w:rsid w:val="00B57E3D"/>
    <w:rsid w:val="00B627E3"/>
    <w:rsid w:val="00B62E32"/>
    <w:rsid w:val="00B63932"/>
    <w:rsid w:val="00B63ACA"/>
    <w:rsid w:val="00B63B30"/>
    <w:rsid w:val="00B65B9A"/>
    <w:rsid w:val="00B677F4"/>
    <w:rsid w:val="00B73503"/>
    <w:rsid w:val="00B735DE"/>
    <w:rsid w:val="00B752AB"/>
    <w:rsid w:val="00B75E77"/>
    <w:rsid w:val="00B7695A"/>
    <w:rsid w:val="00B8198E"/>
    <w:rsid w:val="00B83477"/>
    <w:rsid w:val="00B85A67"/>
    <w:rsid w:val="00B85A7D"/>
    <w:rsid w:val="00B907C9"/>
    <w:rsid w:val="00B90A74"/>
    <w:rsid w:val="00B91354"/>
    <w:rsid w:val="00B930F2"/>
    <w:rsid w:val="00B93187"/>
    <w:rsid w:val="00B939EB"/>
    <w:rsid w:val="00B9434D"/>
    <w:rsid w:val="00B952C7"/>
    <w:rsid w:val="00B95625"/>
    <w:rsid w:val="00B959C2"/>
    <w:rsid w:val="00B9670F"/>
    <w:rsid w:val="00B968CB"/>
    <w:rsid w:val="00B972AA"/>
    <w:rsid w:val="00B97E22"/>
    <w:rsid w:val="00BA0845"/>
    <w:rsid w:val="00BA1823"/>
    <w:rsid w:val="00BA1EDF"/>
    <w:rsid w:val="00BA276A"/>
    <w:rsid w:val="00BA3225"/>
    <w:rsid w:val="00BA323B"/>
    <w:rsid w:val="00BA3FF1"/>
    <w:rsid w:val="00BA569B"/>
    <w:rsid w:val="00BA748A"/>
    <w:rsid w:val="00BB052E"/>
    <w:rsid w:val="00BB068A"/>
    <w:rsid w:val="00BB280D"/>
    <w:rsid w:val="00BB3B34"/>
    <w:rsid w:val="00BB3BF0"/>
    <w:rsid w:val="00BB6582"/>
    <w:rsid w:val="00BB7281"/>
    <w:rsid w:val="00BC064E"/>
    <w:rsid w:val="00BC0DED"/>
    <w:rsid w:val="00BC1299"/>
    <w:rsid w:val="00BC14D8"/>
    <w:rsid w:val="00BC2505"/>
    <w:rsid w:val="00BC3F9A"/>
    <w:rsid w:val="00BC6114"/>
    <w:rsid w:val="00BD1AA4"/>
    <w:rsid w:val="00BD308D"/>
    <w:rsid w:val="00BD40A4"/>
    <w:rsid w:val="00BD4B52"/>
    <w:rsid w:val="00BD5F57"/>
    <w:rsid w:val="00BD6CDF"/>
    <w:rsid w:val="00BD7721"/>
    <w:rsid w:val="00BE0735"/>
    <w:rsid w:val="00BE0E77"/>
    <w:rsid w:val="00BE1711"/>
    <w:rsid w:val="00BE193C"/>
    <w:rsid w:val="00BE2009"/>
    <w:rsid w:val="00BE2F68"/>
    <w:rsid w:val="00BE435F"/>
    <w:rsid w:val="00BE43CC"/>
    <w:rsid w:val="00BE46D1"/>
    <w:rsid w:val="00BE5CFD"/>
    <w:rsid w:val="00BE5D21"/>
    <w:rsid w:val="00BE61C4"/>
    <w:rsid w:val="00BE6C34"/>
    <w:rsid w:val="00BE753D"/>
    <w:rsid w:val="00BE7E35"/>
    <w:rsid w:val="00BF11EE"/>
    <w:rsid w:val="00BF28C2"/>
    <w:rsid w:val="00BF29AE"/>
    <w:rsid w:val="00BF59CD"/>
    <w:rsid w:val="00BF5DBD"/>
    <w:rsid w:val="00BF5E3C"/>
    <w:rsid w:val="00BF5E94"/>
    <w:rsid w:val="00BF7B21"/>
    <w:rsid w:val="00BF7B84"/>
    <w:rsid w:val="00C00F04"/>
    <w:rsid w:val="00C03D8C"/>
    <w:rsid w:val="00C06977"/>
    <w:rsid w:val="00C0730D"/>
    <w:rsid w:val="00C10093"/>
    <w:rsid w:val="00C13C82"/>
    <w:rsid w:val="00C14A16"/>
    <w:rsid w:val="00C14C75"/>
    <w:rsid w:val="00C14EE8"/>
    <w:rsid w:val="00C1597F"/>
    <w:rsid w:val="00C15F6D"/>
    <w:rsid w:val="00C169DD"/>
    <w:rsid w:val="00C17771"/>
    <w:rsid w:val="00C21229"/>
    <w:rsid w:val="00C21461"/>
    <w:rsid w:val="00C2185C"/>
    <w:rsid w:val="00C22BAD"/>
    <w:rsid w:val="00C238E0"/>
    <w:rsid w:val="00C23A36"/>
    <w:rsid w:val="00C24D12"/>
    <w:rsid w:val="00C25710"/>
    <w:rsid w:val="00C258C5"/>
    <w:rsid w:val="00C25B0D"/>
    <w:rsid w:val="00C25E4C"/>
    <w:rsid w:val="00C26E77"/>
    <w:rsid w:val="00C27939"/>
    <w:rsid w:val="00C2794A"/>
    <w:rsid w:val="00C30B2C"/>
    <w:rsid w:val="00C30ED2"/>
    <w:rsid w:val="00C31331"/>
    <w:rsid w:val="00C318D3"/>
    <w:rsid w:val="00C36136"/>
    <w:rsid w:val="00C363C3"/>
    <w:rsid w:val="00C46F39"/>
    <w:rsid w:val="00C500C7"/>
    <w:rsid w:val="00C50DDB"/>
    <w:rsid w:val="00C51547"/>
    <w:rsid w:val="00C523B6"/>
    <w:rsid w:val="00C537D1"/>
    <w:rsid w:val="00C53C9B"/>
    <w:rsid w:val="00C546C9"/>
    <w:rsid w:val="00C5485C"/>
    <w:rsid w:val="00C54FDC"/>
    <w:rsid w:val="00C55573"/>
    <w:rsid w:val="00C6041A"/>
    <w:rsid w:val="00C61AE4"/>
    <w:rsid w:val="00C63DC1"/>
    <w:rsid w:val="00C6506E"/>
    <w:rsid w:val="00C65446"/>
    <w:rsid w:val="00C655C0"/>
    <w:rsid w:val="00C673D4"/>
    <w:rsid w:val="00C7226B"/>
    <w:rsid w:val="00C729EB"/>
    <w:rsid w:val="00C75F72"/>
    <w:rsid w:val="00C76811"/>
    <w:rsid w:val="00C82683"/>
    <w:rsid w:val="00C837EC"/>
    <w:rsid w:val="00C84581"/>
    <w:rsid w:val="00C8524E"/>
    <w:rsid w:val="00C85C76"/>
    <w:rsid w:val="00C87B4A"/>
    <w:rsid w:val="00C9070B"/>
    <w:rsid w:val="00C90DAD"/>
    <w:rsid w:val="00C90EE7"/>
    <w:rsid w:val="00C91F7A"/>
    <w:rsid w:val="00C93044"/>
    <w:rsid w:val="00C93A85"/>
    <w:rsid w:val="00C94932"/>
    <w:rsid w:val="00C94CD2"/>
    <w:rsid w:val="00C9609C"/>
    <w:rsid w:val="00C9627F"/>
    <w:rsid w:val="00C97886"/>
    <w:rsid w:val="00C97E44"/>
    <w:rsid w:val="00CA00E2"/>
    <w:rsid w:val="00CA08FD"/>
    <w:rsid w:val="00CA0E2E"/>
    <w:rsid w:val="00CA2ABE"/>
    <w:rsid w:val="00CA4A88"/>
    <w:rsid w:val="00CA4E58"/>
    <w:rsid w:val="00CA652E"/>
    <w:rsid w:val="00CA6C80"/>
    <w:rsid w:val="00CA7163"/>
    <w:rsid w:val="00CB0246"/>
    <w:rsid w:val="00CB0D5D"/>
    <w:rsid w:val="00CB1B50"/>
    <w:rsid w:val="00CB1EC0"/>
    <w:rsid w:val="00CB1ED3"/>
    <w:rsid w:val="00CB339F"/>
    <w:rsid w:val="00CB39A5"/>
    <w:rsid w:val="00CB5C15"/>
    <w:rsid w:val="00CB6833"/>
    <w:rsid w:val="00CB6AF7"/>
    <w:rsid w:val="00CC386F"/>
    <w:rsid w:val="00CC3E28"/>
    <w:rsid w:val="00CC479B"/>
    <w:rsid w:val="00CC5822"/>
    <w:rsid w:val="00CC7011"/>
    <w:rsid w:val="00CC782D"/>
    <w:rsid w:val="00CC7C2B"/>
    <w:rsid w:val="00CD112B"/>
    <w:rsid w:val="00CD11B9"/>
    <w:rsid w:val="00CD4538"/>
    <w:rsid w:val="00CD555D"/>
    <w:rsid w:val="00CD69FC"/>
    <w:rsid w:val="00CD6C2D"/>
    <w:rsid w:val="00CD7D46"/>
    <w:rsid w:val="00CE11D6"/>
    <w:rsid w:val="00CE21C2"/>
    <w:rsid w:val="00CE2D36"/>
    <w:rsid w:val="00CE355F"/>
    <w:rsid w:val="00CE4C19"/>
    <w:rsid w:val="00CE52FF"/>
    <w:rsid w:val="00CE57E7"/>
    <w:rsid w:val="00CE68E8"/>
    <w:rsid w:val="00CE703A"/>
    <w:rsid w:val="00CE7FCA"/>
    <w:rsid w:val="00CF01B6"/>
    <w:rsid w:val="00CF2298"/>
    <w:rsid w:val="00CF7850"/>
    <w:rsid w:val="00D00A9F"/>
    <w:rsid w:val="00D00B28"/>
    <w:rsid w:val="00D024AC"/>
    <w:rsid w:val="00D03948"/>
    <w:rsid w:val="00D04357"/>
    <w:rsid w:val="00D04FB6"/>
    <w:rsid w:val="00D05E31"/>
    <w:rsid w:val="00D06133"/>
    <w:rsid w:val="00D06F0F"/>
    <w:rsid w:val="00D21CB5"/>
    <w:rsid w:val="00D21DF3"/>
    <w:rsid w:val="00D23E3E"/>
    <w:rsid w:val="00D27B1F"/>
    <w:rsid w:val="00D3004F"/>
    <w:rsid w:val="00D301BC"/>
    <w:rsid w:val="00D30231"/>
    <w:rsid w:val="00D30A79"/>
    <w:rsid w:val="00D30F31"/>
    <w:rsid w:val="00D3409D"/>
    <w:rsid w:val="00D3711D"/>
    <w:rsid w:val="00D3784A"/>
    <w:rsid w:val="00D40027"/>
    <w:rsid w:val="00D43BFC"/>
    <w:rsid w:val="00D448F0"/>
    <w:rsid w:val="00D46A73"/>
    <w:rsid w:val="00D47394"/>
    <w:rsid w:val="00D478B4"/>
    <w:rsid w:val="00D50923"/>
    <w:rsid w:val="00D5142A"/>
    <w:rsid w:val="00D5257E"/>
    <w:rsid w:val="00D53568"/>
    <w:rsid w:val="00D61AA1"/>
    <w:rsid w:val="00D632F1"/>
    <w:rsid w:val="00D65005"/>
    <w:rsid w:val="00D65279"/>
    <w:rsid w:val="00D67406"/>
    <w:rsid w:val="00D70771"/>
    <w:rsid w:val="00D70E48"/>
    <w:rsid w:val="00D73539"/>
    <w:rsid w:val="00D74439"/>
    <w:rsid w:val="00D746ED"/>
    <w:rsid w:val="00D74BC5"/>
    <w:rsid w:val="00D75ACE"/>
    <w:rsid w:val="00D76166"/>
    <w:rsid w:val="00D766A3"/>
    <w:rsid w:val="00D76C28"/>
    <w:rsid w:val="00D77E4E"/>
    <w:rsid w:val="00D81541"/>
    <w:rsid w:val="00D82257"/>
    <w:rsid w:val="00D82C80"/>
    <w:rsid w:val="00D830CC"/>
    <w:rsid w:val="00D84670"/>
    <w:rsid w:val="00D85101"/>
    <w:rsid w:val="00D8536D"/>
    <w:rsid w:val="00D8537B"/>
    <w:rsid w:val="00D86D65"/>
    <w:rsid w:val="00D90240"/>
    <w:rsid w:val="00D918FE"/>
    <w:rsid w:val="00D91D22"/>
    <w:rsid w:val="00D92A14"/>
    <w:rsid w:val="00D92ACB"/>
    <w:rsid w:val="00D95852"/>
    <w:rsid w:val="00D97B19"/>
    <w:rsid w:val="00DA3C73"/>
    <w:rsid w:val="00DA5C9B"/>
    <w:rsid w:val="00DA6421"/>
    <w:rsid w:val="00DA7452"/>
    <w:rsid w:val="00DB1286"/>
    <w:rsid w:val="00DB275C"/>
    <w:rsid w:val="00DB30E6"/>
    <w:rsid w:val="00DB3858"/>
    <w:rsid w:val="00DB57C4"/>
    <w:rsid w:val="00DB6538"/>
    <w:rsid w:val="00DB7B5C"/>
    <w:rsid w:val="00DC35E1"/>
    <w:rsid w:val="00DC4AF5"/>
    <w:rsid w:val="00DC5029"/>
    <w:rsid w:val="00DC5BF6"/>
    <w:rsid w:val="00DC5C0A"/>
    <w:rsid w:val="00DC6DB7"/>
    <w:rsid w:val="00DD4A29"/>
    <w:rsid w:val="00DD54A3"/>
    <w:rsid w:val="00DD6082"/>
    <w:rsid w:val="00DD6228"/>
    <w:rsid w:val="00DD6CE8"/>
    <w:rsid w:val="00DE1FF7"/>
    <w:rsid w:val="00DE354C"/>
    <w:rsid w:val="00DE3579"/>
    <w:rsid w:val="00DE364E"/>
    <w:rsid w:val="00DE3895"/>
    <w:rsid w:val="00DE5F4A"/>
    <w:rsid w:val="00DE5FA2"/>
    <w:rsid w:val="00DE65F1"/>
    <w:rsid w:val="00DE6CE5"/>
    <w:rsid w:val="00DE732B"/>
    <w:rsid w:val="00DE7331"/>
    <w:rsid w:val="00DF00E7"/>
    <w:rsid w:val="00DF069E"/>
    <w:rsid w:val="00DF121A"/>
    <w:rsid w:val="00DF39D6"/>
    <w:rsid w:val="00DF5A27"/>
    <w:rsid w:val="00DF77AF"/>
    <w:rsid w:val="00DF784E"/>
    <w:rsid w:val="00E00A92"/>
    <w:rsid w:val="00E00F46"/>
    <w:rsid w:val="00E01FEE"/>
    <w:rsid w:val="00E02320"/>
    <w:rsid w:val="00E02F51"/>
    <w:rsid w:val="00E058FA"/>
    <w:rsid w:val="00E0618D"/>
    <w:rsid w:val="00E06383"/>
    <w:rsid w:val="00E0767E"/>
    <w:rsid w:val="00E07BA8"/>
    <w:rsid w:val="00E118D1"/>
    <w:rsid w:val="00E132AC"/>
    <w:rsid w:val="00E1542C"/>
    <w:rsid w:val="00E15779"/>
    <w:rsid w:val="00E16365"/>
    <w:rsid w:val="00E176F5"/>
    <w:rsid w:val="00E220E7"/>
    <w:rsid w:val="00E23C14"/>
    <w:rsid w:val="00E252A5"/>
    <w:rsid w:val="00E25FB8"/>
    <w:rsid w:val="00E27678"/>
    <w:rsid w:val="00E30038"/>
    <w:rsid w:val="00E31608"/>
    <w:rsid w:val="00E3297D"/>
    <w:rsid w:val="00E33761"/>
    <w:rsid w:val="00E33FA6"/>
    <w:rsid w:val="00E346EB"/>
    <w:rsid w:val="00E34960"/>
    <w:rsid w:val="00E3625B"/>
    <w:rsid w:val="00E363E6"/>
    <w:rsid w:val="00E409F8"/>
    <w:rsid w:val="00E4181F"/>
    <w:rsid w:val="00E434D3"/>
    <w:rsid w:val="00E43BF7"/>
    <w:rsid w:val="00E44454"/>
    <w:rsid w:val="00E44D37"/>
    <w:rsid w:val="00E465F7"/>
    <w:rsid w:val="00E46E7B"/>
    <w:rsid w:val="00E46EDC"/>
    <w:rsid w:val="00E5212E"/>
    <w:rsid w:val="00E527B3"/>
    <w:rsid w:val="00E52B47"/>
    <w:rsid w:val="00E52DA7"/>
    <w:rsid w:val="00E53BF9"/>
    <w:rsid w:val="00E53C04"/>
    <w:rsid w:val="00E55867"/>
    <w:rsid w:val="00E55E69"/>
    <w:rsid w:val="00E56AB2"/>
    <w:rsid w:val="00E576D8"/>
    <w:rsid w:val="00E57D2B"/>
    <w:rsid w:val="00E6062A"/>
    <w:rsid w:val="00E6069C"/>
    <w:rsid w:val="00E61AEF"/>
    <w:rsid w:val="00E6213E"/>
    <w:rsid w:val="00E63219"/>
    <w:rsid w:val="00E64F7A"/>
    <w:rsid w:val="00E67A58"/>
    <w:rsid w:val="00E71ED4"/>
    <w:rsid w:val="00E73B1E"/>
    <w:rsid w:val="00E73F30"/>
    <w:rsid w:val="00E753B8"/>
    <w:rsid w:val="00E766F1"/>
    <w:rsid w:val="00E77E1D"/>
    <w:rsid w:val="00E80811"/>
    <w:rsid w:val="00E81B2E"/>
    <w:rsid w:val="00E81B97"/>
    <w:rsid w:val="00E81C33"/>
    <w:rsid w:val="00E82D8E"/>
    <w:rsid w:val="00E83294"/>
    <w:rsid w:val="00E85228"/>
    <w:rsid w:val="00E85983"/>
    <w:rsid w:val="00E86933"/>
    <w:rsid w:val="00E87814"/>
    <w:rsid w:val="00E91844"/>
    <w:rsid w:val="00E92F49"/>
    <w:rsid w:val="00E94346"/>
    <w:rsid w:val="00E943C9"/>
    <w:rsid w:val="00E952E1"/>
    <w:rsid w:val="00E97D5E"/>
    <w:rsid w:val="00EA00E4"/>
    <w:rsid w:val="00EA0426"/>
    <w:rsid w:val="00EA08E3"/>
    <w:rsid w:val="00EA1F4C"/>
    <w:rsid w:val="00EA383D"/>
    <w:rsid w:val="00EA3C54"/>
    <w:rsid w:val="00EA4509"/>
    <w:rsid w:val="00EA5074"/>
    <w:rsid w:val="00EA5393"/>
    <w:rsid w:val="00EA5644"/>
    <w:rsid w:val="00EA5B53"/>
    <w:rsid w:val="00EB23D0"/>
    <w:rsid w:val="00EB3B5F"/>
    <w:rsid w:val="00EB5631"/>
    <w:rsid w:val="00EB5934"/>
    <w:rsid w:val="00EB5E31"/>
    <w:rsid w:val="00EB66F2"/>
    <w:rsid w:val="00EB781C"/>
    <w:rsid w:val="00EB7F4B"/>
    <w:rsid w:val="00EC0D3A"/>
    <w:rsid w:val="00EC19B4"/>
    <w:rsid w:val="00EC2CCD"/>
    <w:rsid w:val="00EC468A"/>
    <w:rsid w:val="00EC59A3"/>
    <w:rsid w:val="00EC60BE"/>
    <w:rsid w:val="00EC6270"/>
    <w:rsid w:val="00EC715B"/>
    <w:rsid w:val="00EC72F8"/>
    <w:rsid w:val="00ED084D"/>
    <w:rsid w:val="00ED1446"/>
    <w:rsid w:val="00ED22C5"/>
    <w:rsid w:val="00ED2655"/>
    <w:rsid w:val="00ED3011"/>
    <w:rsid w:val="00ED34FF"/>
    <w:rsid w:val="00ED4E0B"/>
    <w:rsid w:val="00ED5D1E"/>
    <w:rsid w:val="00ED62C0"/>
    <w:rsid w:val="00EE011A"/>
    <w:rsid w:val="00EE0187"/>
    <w:rsid w:val="00EE1A1A"/>
    <w:rsid w:val="00EE1B20"/>
    <w:rsid w:val="00EE310F"/>
    <w:rsid w:val="00EE64B8"/>
    <w:rsid w:val="00EF02D0"/>
    <w:rsid w:val="00EF0445"/>
    <w:rsid w:val="00EF0CE0"/>
    <w:rsid w:val="00EF39B0"/>
    <w:rsid w:val="00EF4B7C"/>
    <w:rsid w:val="00EF5301"/>
    <w:rsid w:val="00EF725E"/>
    <w:rsid w:val="00EF733A"/>
    <w:rsid w:val="00EF7999"/>
    <w:rsid w:val="00F00484"/>
    <w:rsid w:val="00F006CA"/>
    <w:rsid w:val="00F011D2"/>
    <w:rsid w:val="00F02E72"/>
    <w:rsid w:val="00F02FC8"/>
    <w:rsid w:val="00F030D0"/>
    <w:rsid w:val="00F031DE"/>
    <w:rsid w:val="00F03AA3"/>
    <w:rsid w:val="00F04196"/>
    <w:rsid w:val="00F0585D"/>
    <w:rsid w:val="00F06459"/>
    <w:rsid w:val="00F06755"/>
    <w:rsid w:val="00F06E25"/>
    <w:rsid w:val="00F10F80"/>
    <w:rsid w:val="00F16874"/>
    <w:rsid w:val="00F16905"/>
    <w:rsid w:val="00F21E31"/>
    <w:rsid w:val="00F2265A"/>
    <w:rsid w:val="00F24C13"/>
    <w:rsid w:val="00F250BA"/>
    <w:rsid w:val="00F25A49"/>
    <w:rsid w:val="00F25E1D"/>
    <w:rsid w:val="00F26B85"/>
    <w:rsid w:val="00F3018F"/>
    <w:rsid w:val="00F30491"/>
    <w:rsid w:val="00F313D3"/>
    <w:rsid w:val="00F347FF"/>
    <w:rsid w:val="00F34FBF"/>
    <w:rsid w:val="00F35634"/>
    <w:rsid w:val="00F37C0B"/>
    <w:rsid w:val="00F4072C"/>
    <w:rsid w:val="00F41AA8"/>
    <w:rsid w:val="00F4203A"/>
    <w:rsid w:val="00F4244F"/>
    <w:rsid w:val="00F43BEE"/>
    <w:rsid w:val="00F44431"/>
    <w:rsid w:val="00F44AAD"/>
    <w:rsid w:val="00F46AFB"/>
    <w:rsid w:val="00F479A7"/>
    <w:rsid w:val="00F52D7A"/>
    <w:rsid w:val="00F545CC"/>
    <w:rsid w:val="00F550DA"/>
    <w:rsid w:val="00F55BE4"/>
    <w:rsid w:val="00F57878"/>
    <w:rsid w:val="00F62691"/>
    <w:rsid w:val="00F6412A"/>
    <w:rsid w:val="00F64345"/>
    <w:rsid w:val="00F6533D"/>
    <w:rsid w:val="00F65FEC"/>
    <w:rsid w:val="00F6782A"/>
    <w:rsid w:val="00F67B0A"/>
    <w:rsid w:val="00F67EDC"/>
    <w:rsid w:val="00F723E5"/>
    <w:rsid w:val="00F72531"/>
    <w:rsid w:val="00F73FD0"/>
    <w:rsid w:val="00F7537D"/>
    <w:rsid w:val="00F75988"/>
    <w:rsid w:val="00F76BEC"/>
    <w:rsid w:val="00F77F21"/>
    <w:rsid w:val="00F82C9A"/>
    <w:rsid w:val="00F82D60"/>
    <w:rsid w:val="00F83162"/>
    <w:rsid w:val="00F86806"/>
    <w:rsid w:val="00F90987"/>
    <w:rsid w:val="00F9291F"/>
    <w:rsid w:val="00F93540"/>
    <w:rsid w:val="00F93705"/>
    <w:rsid w:val="00F94498"/>
    <w:rsid w:val="00F94B61"/>
    <w:rsid w:val="00FA000D"/>
    <w:rsid w:val="00FA04F9"/>
    <w:rsid w:val="00FA0543"/>
    <w:rsid w:val="00FA1155"/>
    <w:rsid w:val="00FA1E08"/>
    <w:rsid w:val="00FA2561"/>
    <w:rsid w:val="00FA27F1"/>
    <w:rsid w:val="00FA3188"/>
    <w:rsid w:val="00FA332C"/>
    <w:rsid w:val="00FA379A"/>
    <w:rsid w:val="00FA4D6A"/>
    <w:rsid w:val="00FA4FEA"/>
    <w:rsid w:val="00FA68B4"/>
    <w:rsid w:val="00FA6DEB"/>
    <w:rsid w:val="00FA79B8"/>
    <w:rsid w:val="00FB01D8"/>
    <w:rsid w:val="00FB01EC"/>
    <w:rsid w:val="00FB08F7"/>
    <w:rsid w:val="00FB0FFD"/>
    <w:rsid w:val="00FB2C1E"/>
    <w:rsid w:val="00FB2F32"/>
    <w:rsid w:val="00FB3239"/>
    <w:rsid w:val="00FB33D9"/>
    <w:rsid w:val="00FB50F6"/>
    <w:rsid w:val="00FB6A11"/>
    <w:rsid w:val="00FB7521"/>
    <w:rsid w:val="00FC0094"/>
    <w:rsid w:val="00FC1A20"/>
    <w:rsid w:val="00FC2BD8"/>
    <w:rsid w:val="00FC2C81"/>
    <w:rsid w:val="00FC2F12"/>
    <w:rsid w:val="00FC3284"/>
    <w:rsid w:val="00FC4CB0"/>
    <w:rsid w:val="00FC4D64"/>
    <w:rsid w:val="00FC56B7"/>
    <w:rsid w:val="00FC6A6A"/>
    <w:rsid w:val="00FC7805"/>
    <w:rsid w:val="00FD2910"/>
    <w:rsid w:val="00FD29B7"/>
    <w:rsid w:val="00FD365C"/>
    <w:rsid w:val="00FD3FC8"/>
    <w:rsid w:val="00FD4519"/>
    <w:rsid w:val="00FD48F2"/>
    <w:rsid w:val="00FD4F36"/>
    <w:rsid w:val="00FD5452"/>
    <w:rsid w:val="00FD56D0"/>
    <w:rsid w:val="00FD5A79"/>
    <w:rsid w:val="00FD7807"/>
    <w:rsid w:val="00FE055C"/>
    <w:rsid w:val="00FE16C2"/>
    <w:rsid w:val="00FE280B"/>
    <w:rsid w:val="00FE36AA"/>
    <w:rsid w:val="00FE38CB"/>
    <w:rsid w:val="00FE474A"/>
    <w:rsid w:val="00FE4765"/>
    <w:rsid w:val="00FE4CCF"/>
    <w:rsid w:val="00FF0002"/>
    <w:rsid w:val="00FF0012"/>
    <w:rsid w:val="00FF10D2"/>
    <w:rsid w:val="00FF124D"/>
    <w:rsid w:val="00FF26F4"/>
    <w:rsid w:val="00FF2C22"/>
    <w:rsid w:val="00FF5C44"/>
    <w:rsid w:val="00FF5E0E"/>
    <w:rsid w:val="00FF6033"/>
    <w:rsid w:val="00FF6D28"/>
    <w:rsid w:val="00FF7377"/>
    <w:rsid w:val="00FF7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75B7B98"/>
  <w15:docId w15:val="{89C84B29-CA67-4DEF-8C53-FFF8C879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72"/>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BF7B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64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5D694D"/>
    <w:pPr>
      <w:tabs>
        <w:tab w:val="center" w:pos="4252"/>
        <w:tab w:val="right" w:pos="8504"/>
      </w:tabs>
    </w:pPr>
  </w:style>
  <w:style w:type="character" w:customStyle="1" w:styleId="EncabezadoCar">
    <w:name w:val="Encabezado Car"/>
    <w:link w:val="Encabezado"/>
    <w:uiPriority w:val="99"/>
    <w:rsid w:val="005D694D"/>
    <w:rPr>
      <w:sz w:val="22"/>
      <w:szCs w:val="22"/>
      <w:lang w:eastAsia="en-US"/>
    </w:rPr>
  </w:style>
  <w:style w:type="paragraph" w:styleId="Piedepgina">
    <w:name w:val="footer"/>
    <w:basedOn w:val="Normal"/>
    <w:link w:val="PiedepginaCar"/>
    <w:uiPriority w:val="99"/>
    <w:unhideWhenUsed/>
    <w:rsid w:val="005D694D"/>
    <w:pPr>
      <w:tabs>
        <w:tab w:val="center" w:pos="4252"/>
        <w:tab w:val="right" w:pos="8504"/>
      </w:tabs>
    </w:pPr>
  </w:style>
  <w:style w:type="character" w:customStyle="1" w:styleId="PiedepginaCar">
    <w:name w:val="Pie de página Car"/>
    <w:link w:val="Piedepgina"/>
    <w:uiPriority w:val="99"/>
    <w:rsid w:val="005D694D"/>
    <w:rPr>
      <w:sz w:val="22"/>
      <w:szCs w:val="22"/>
      <w:lang w:eastAsia="en-US"/>
    </w:rPr>
  </w:style>
  <w:style w:type="paragraph" w:styleId="Textodeglobo">
    <w:name w:val="Balloon Text"/>
    <w:basedOn w:val="Normal"/>
    <w:link w:val="TextodegloboCar"/>
    <w:uiPriority w:val="99"/>
    <w:semiHidden/>
    <w:unhideWhenUsed/>
    <w:rsid w:val="00AB3C50"/>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AB3C50"/>
    <w:rPr>
      <w:rFonts w:ascii="Segoe UI" w:hAnsi="Segoe UI" w:cs="Segoe UI"/>
      <w:sz w:val="18"/>
      <w:szCs w:val="18"/>
      <w:lang w:eastAsia="en-US"/>
    </w:rPr>
  </w:style>
  <w:style w:type="character" w:styleId="Refdecomentario">
    <w:name w:val="annotation reference"/>
    <w:uiPriority w:val="99"/>
    <w:semiHidden/>
    <w:unhideWhenUsed/>
    <w:rsid w:val="00905A86"/>
    <w:rPr>
      <w:sz w:val="16"/>
      <w:szCs w:val="16"/>
    </w:rPr>
  </w:style>
  <w:style w:type="paragraph" w:styleId="Textocomentario">
    <w:name w:val="annotation text"/>
    <w:basedOn w:val="Normal"/>
    <w:link w:val="TextocomentarioCar"/>
    <w:uiPriority w:val="99"/>
    <w:semiHidden/>
    <w:unhideWhenUsed/>
    <w:rsid w:val="00905A86"/>
    <w:rPr>
      <w:sz w:val="20"/>
      <w:szCs w:val="20"/>
    </w:rPr>
  </w:style>
  <w:style w:type="character" w:customStyle="1" w:styleId="TextocomentarioCar">
    <w:name w:val="Texto comentario Car"/>
    <w:link w:val="Textocomentario"/>
    <w:uiPriority w:val="99"/>
    <w:semiHidden/>
    <w:rsid w:val="00905A86"/>
    <w:rPr>
      <w:lang w:eastAsia="en-US"/>
    </w:rPr>
  </w:style>
  <w:style w:type="paragraph" w:styleId="Asuntodelcomentario">
    <w:name w:val="annotation subject"/>
    <w:basedOn w:val="Textocomentario"/>
    <w:next w:val="Textocomentario"/>
    <w:link w:val="AsuntodelcomentarioCar"/>
    <w:uiPriority w:val="99"/>
    <w:semiHidden/>
    <w:unhideWhenUsed/>
    <w:rsid w:val="00905A86"/>
    <w:rPr>
      <w:b/>
      <w:bCs/>
    </w:rPr>
  </w:style>
  <w:style w:type="character" w:customStyle="1" w:styleId="AsuntodelcomentarioCar">
    <w:name w:val="Asunto del comentario Car"/>
    <w:link w:val="Asuntodelcomentario"/>
    <w:uiPriority w:val="99"/>
    <w:semiHidden/>
    <w:rsid w:val="00905A86"/>
    <w:rPr>
      <w:b/>
      <w:bCs/>
      <w:lang w:eastAsia="en-US"/>
    </w:rPr>
  </w:style>
  <w:style w:type="paragraph" w:styleId="Lista">
    <w:name w:val="List"/>
    <w:basedOn w:val="Normal"/>
    <w:uiPriority w:val="99"/>
    <w:unhideWhenUsed/>
    <w:rsid w:val="002A459B"/>
    <w:pPr>
      <w:ind w:left="283" w:hanging="283"/>
      <w:contextualSpacing/>
    </w:pPr>
  </w:style>
  <w:style w:type="paragraph" w:styleId="Lista2">
    <w:name w:val="List 2"/>
    <w:basedOn w:val="Normal"/>
    <w:uiPriority w:val="99"/>
    <w:unhideWhenUsed/>
    <w:rsid w:val="002A459B"/>
    <w:pPr>
      <w:ind w:left="566" w:hanging="283"/>
      <w:contextualSpacing/>
    </w:pPr>
  </w:style>
  <w:style w:type="paragraph" w:styleId="Textoindependiente">
    <w:name w:val="Body Text"/>
    <w:basedOn w:val="Normal"/>
    <w:link w:val="TextoindependienteCar"/>
    <w:uiPriority w:val="99"/>
    <w:unhideWhenUsed/>
    <w:rsid w:val="002A459B"/>
    <w:pPr>
      <w:spacing w:after="120"/>
    </w:pPr>
  </w:style>
  <w:style w:type="character" w:customStyle="1" w:styleId="TextoindependienteCar">
    <w:name w:val="Texto independiente Car"/>
    <w:link w:val="Textoindependiente"/>
    <w:uiPriority w:val="99"/>
    <w:rsid w:val="002A459B"/>
    <w:rPr>
      <w:sz w:val="22"/>
      <w:szCs w:val="22"/>
      <w:lang w:eastAsia="en-US"/>
    </w:rPr>
  </w:style>
  <w:style w:type="paragraph" w:styleId="Textoindependienteprimerasangra">
    <w:name w:val="Body Text First Indent"/>
    <w:basedOn w:val="Textoindependiente"/>
    <w:link w:val="TextoindependienteprimerasangraCar"/>
    <w:uiPriority w:val="99"/>
    <w:unhideWhenUsed/>
    <w:rsid w:val="002A459B"/>
    <w:pPr>
      <w:ind w:firstLine="210"/>
    </w:pPr>
  </w:style>
  <w:style w:type="character" w:customStyle="1" w:styleId="TextoindependienteprimerasangraCar">
    <w:name w:val="Texto independiente primera sangría Car"/>
    <w:basedOn w:val="TextoindependienteCar"/>
    <w:link w:val="Textoindependienteprimerasangra"/>
    <w:uiPriority w:val="99"/>
    <w:rsid w:val="002A459B"/>
    <w:rPr>
      <w:sz w:val="22"/>
      <w:szCs w:val="22"/>
      <w:lang w:eastAsia="en-US"/>
    </w:rPr>
  </w:style>
  <w:style w:type="paragraph" w:styleId="Ttulo">
    <w:name w:val="Title"/>
    <w:basedOn w:val="Normal"/>
    <w:next w:val="Normal"/>
    <w:link w:val="TtuloCar"/>
    <w:uiPriority w:val="10"/>
    <w:qFormat/>
    <w:rsid w:val="00061A5A"/>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061A5A"/>
    <w:rPr>
      <w:rFonts w:ascii="Cambria" w:eastAsia="Times New Roman" w:hAnsi="Cambria" w:cs="Times New Roman"/>
      <w:b/>
      <w:bCs/>
      <w:kern w:val="28"/>
      <w:sz w:val="32"/>
      <w:szCs w:val="32"/>
      <w:lang w:eastAsia="en-US"/>
    </w:rPr>
  </w:style>
  <w:style w:type="paragraph" w:customStyle="1" w:styleId="Prrafobsico">
    <w:name w:val="[Párrafo básico]"/>
    <w:basedOn w:val="Normal"/>
    <w:uiPriority w:val="99"/>
    <w:rsid w:val="00C97E44"/>
    <w:pPr>
      <w:autoSpaceDE w:val="0"/>
      <w:autoSpaceDN w:val="0"/>
      <w:adjustRightInd w:val="0"/>
      <w:spacing w:after="0" w:line="288" w:lineRule="auto"/>
      <w:textAlignment w:val="center"/>
    </w:pPr>
    <w:rPr>
      <w:rFonts w:ascii="Minion Pro" w:eastAsia="Times New Roman" w:hAnsi="Minion Pro" w:cs="Minion Pro"/>
      <w:color w:val="000000"/>
      <w:sz w:val="24"/>
      <w:szCs w:val="24"/>
      <w:lang w:val="es-ES_tradnl" w:eastAsia="es-ES"/>
    </w:rPr>
  </w:style>
  <w:style w:type="character" w:customStyle="1" w:styleId="Ttulo2Car">
    <w:name w:val="Título 2 Car"/>
    <w:basedOn w:val="Fuentedeprrafopredeter"/>
    <w:link w:val="Ttulo2"/>
    <w:uiPriority w:val="9"/>
    <w:rsid w:val="00BF7B21"/>
    <w:rPr>
      <w:rFonts w:asciiTheme="majorHAnsi" w:eastAsiaTheme="majorEastAsia" w:hAnsiTheme="majorHAnsi" w:cstheme="majorBidi"/>
      <w:color w:val="365F91" w:themeColor="accent1" w:themeShade="BF"/>
      <w:sz w:val="26"/>
      <w:szCs w:val="26"/>
      <w:lang w:eastAsia="en-US"/>
    </w:rPr>
  </w:style>
  <w:style w:type="character" w:styleId="Hipervnculo">
    <w:name w:val="Hyperlink"/>
    <w:basedOn w:val="Fuentedeprrafopredeter"/>
    <w:uiPriority w:val="99"/>
    <w:unhideWhenUsed/>
    <w:rsid w:val="008F0B46"/>
    <w:rPr>
      <w:color w:val="0000FF" w:themeColor="hyperlink"/>
      <w:u w:val="single"/>
    </w:rPr>
  </w:style>
  <w:style w:type="paragraph" w:styleId="Prrafodelista">
    <w:name w:val="List Paragraph"/>
    <w:basedOn w:val="Normal"/>
    <w:uiPriority w:val="34"/>
    <w:qFormat/>
    <w:rsid w:val="00F3018F"/>
    <w:pPr>
      <w:ind w:left="720"/>
      <w:contextualSpacing/>
    </w:pPr>
  </w:style>
  <w:style w:type="paragraph" w:styleId="NormalWeb">
    <w:name w:val="Normal (Web)"/>
    <w:basedOn w:val="Normal"/>
    <w:uiPriority w:val="99"/>
    <w:semiHidden/>
    <w:unhideWhenUsed/>
    <w:rsid w:val="009B615C"/>
    <w:pPr>
      <w:spacing w:before="100" w:beforeAutospacing="1" w:after="100" w:afterAutospacing="1" w:line="240" w:lineRule="auto"/>
    </w:pPr>
    <w:rPr>
      <w:rFonts w:ascii="Times New Roman" w:eastAsia="Times New Roman" w:hAnsi="Times New Roman"/>
      <w:sz w:val="24"/>
      <w:szCs w:val="24"/>
      <w:lang w:eastAsia="es-ES"/>
    </w:rPr>
  </w:style>
  <w:style w:type="character" w:styleId="nfasissutil">
    <w:name w:val="Subtle Emphasis"/>
    <w:basedOn w:val="Fuentedeprrafopredeter"/>
    <w:uiPriority w:val="19"/>
    <w:qFormat/>
    <w:rsid w:val="002A310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30184">
      <w:bodyDiv w:val="1"/>
      <w:marLeft w:val="0"/>
      <w:marRight w:val="0"/>
      <w:marTop w:val="0"/>
      <w:marBottom w:val="0"/>
      <w:divBdr>
        <w:top w:val="none" w:sz="0" w:space="0" w:color="auto"/>
        <w:left w:val="none" w:sz="0" w:space="0" w:color="auto"/>
        <w:bottom w:val="none" w:sz="0" w:space="0" w:color="auto"/>
        <w:right w:val="none" w:sz="0" w:space="0" w:color="auto"/>
      </w:divBdr>
    </w:div>
    <w:div w:id="199167435">
      <w:bodyDiv w:val="1"/>
      <w:marLeft w:val="0"/>
      <w:marRight w:val="0"/>
      <w:marTop w:val="0"/>
      <w:marBottom w:val="0"/>
      <w:divBdr>
        <w:top w:val="none" w:sz="0" w:space="0" w:color="auto"/>
        <w:left w:val="none" w:sz="0" w:space="0" w:color="auto"/>
        <w:bottom w:val="none" w:sz="0" w:space="0" w:color="auto"/>
        <w:right w:val="none" w:sz="0" w:space="0" w:color="auto"/>
      </w:divBdr>
    </w:div>
    <w:div w:id="237516569">
      <w:bodyDiv w:val="1"/>
      <w:marLeft w:val="0"/>
      <w:marRight w:val="0"/>
      <w:marTop w:val="0"/>
      <w:marBottom w:val="0"/>
      <w:divBdr>
        <w:top w:val="none" w:sz="0" w:space="0" w:color="auto"/>
        <w:left w:val="none" w:sz="0" w:space="0" w:color="auto"/>
        <w:bottom w:val="none" w:sz="0" w:space="0" w:color="auto"/>
        <w:right w:val="none" w:sz="0" w:space="0" w:color="auto"/>
      </w:divBdr>
    </w:div>
    <w:div w:id="277641014">
      <w:bodyDiv w:val="1"/>
      <w:marLeft w:val="0"/>
      <w:marRight w:val="0"/>
      <w:marTop w:val="0"/>
      <w:marBottom w:val="0"/>
      <w:divBdr>
        <w:top w:val="none" w:sz="0" w:space="0" w:color="auto"/>
        <w:left w:val="none" w:sz="0" w:space="0" w:color="auto"/>
        <w:bottom w:val="none" w:sz="0" w:space="0" w:color="auto"/>
        <w:right w:val="none" w:sz="0" w:space="0" w:color="auto"/>
      </w:divBdr>
    </w:div>
    <w:div w:id="604969639">
      <w:bodyDiv w:val="1"/>
      <w:marLeft w:val="0"/>
      <w:marRight w:val="0"/>
      <w:marTop w:val="0"/>
      <w:marBottom w:val="0"/>
      <w:divBdr>
        <w:top w:val="none" w:sz="0" w:space="0" w:color="auto"/>
        <w:left w:val="none" w:sz="0" w:space="0" w:color="auto"/>
        <w:bottom w:val="none" w:sz="0" w:space="0" w:color="auto"/>
        <w:right w:val="none" w:sz="0" w:space="0" w:color="auto"/>
      </w:divBdr>
    </w:div>
    <w:div w:id="751659756">
      <w:bodyDiv w:val="1"/>
      <w:marLeft w:val="0"/>
      <w:marRight w:val="0"/>
      <w:marTop w:val="0"/>
      <w:marBottom w:val="0"/>
      <w:divBdr>
        <w:top w:val="none" w:sz="0" w:space="0" w:color="auto"/>
        <w:left w:val="none" w:sz="0" w:space="0" w:color="auto"/>
        <w:bottom w:val="none" w:sz="0" w:space="0" w:color="auto"/>
        <w:right w:val="none" w:sz="0" w:space="0" w:color="auto"/>
      </w:divBdr>
    </w:div>
    <w:div w:id="772483210">
      <w:bodyDiv w:val="1"/>
      <w:marLeft w:val="0"/>
      <w:marRight w:val="0"/>
      <w:marTop w:val="0"/>
      <w:marBottom w:val="0"/>
      <w:divBdr>
        <w:top w:val="none" w:sz="0" w:space="0" w:color="auto"/>
        <w:left w:val="none" w:sz="0" w:space="0" w:color="auto"/>
        <w:bottom w:val="none" w:sz="0" w:space="0" w:color="auto"/>
        <w:right w:val="none" w:sz="0" w:space="0" w:color="auto"/>
      </w:divBdr>
    </w:div>
    <w:div w:id="853494232">
      <w:bodyDiv w:val="1"/>
      <w:marLeft w:val="0"/>
      <w:marRight w:val="0"/>
      <w:marTop w:val="0"/>
      <w:marBottom w:val="0"/>
      <w:divBdr>
        <w:top w:val="none" w:sz="0" w:space="0" w:color="auto"/>
        <w:left w:val="none" w:sz="0" w:space="0" w:color="auto"/>
        <w:bottom w:val="none" w:sz="0" w:space="0" w:color="auto"/>
        <w:right w:val="none" w:sz="0" w:space="0" w:color="auto"/>
      </w:divBdr>
    </w:div>
    <w:div w:id="898588211">
      <w:bodyDiv w:val="1"/>
      <w:marLeft w:val="0"/>
      <w:marRight w:val="0"/>
      <w:marTop w:val="0"/>
      <w:marBottom w:val="0"/>
      <w:divBdr>
        <w:top w:val="none" w:sz="0" w:space="0" w:color="auto"/>
        <w:left w:val="none" w:sz="0" w:space="0" w:color="auto"/>
        <w:bottom w:val="none" w:sz="0" w:space="0" w:color="auto"/>
        <w:right w:val="none" w:sz="0" w:space="0" w:color="auto"/>
      </w:divBdr>
    </w:div>
    <w:div w:id="933586009">
      <w:bodyDiv w:val="1"/>
      <w:marLeft w:val="0"/>
      <w:marRight w:val="0"/>
      <w:marTop w:val="0"/>
      <w:marBottom w:val="0"/>
      <w:divBdr>
        <w:top w:val="none" w:sz="0" w:space="0" w:color="auto"/>
        <w:left w:val="none" w:sz="0" w:space="0" w:color="auto"/>
        <w:bottom w:val="none" w:sz="0" w:space="0" w:color="auto"/>
        <w:right w:val="none" w:sz="0" w:space="0" w:color="auto"/>
      </w:divBdr>
    </w:div>
    <w:div w:id="937060033">
      <w:bodyDiv w:val="1"/>
      <w:marLeft w:val="0"/>
      <w:marRight w:val="0"/>
      <w:marTop w:val="0"/>
      <w:marBottom w:val="0"/>
      <w:divBdr>
        <w:top w:val="none" w:sz="0" w:space="0" w:color="auto"/>
        <w:left w:val="none" w:sz="0" w:space="0" w:color="auto"/>
        <w:bottom w:val="none" w:sz="0" w:space="0" w:color="auto"/>
        <w:right w:val="none" w:sz="0" w:space="0" w:color="auto"/>
      </w:divBdr>
    </w:div>
    <w:div w:id="1020204340">
      <w:bodyDiv w:val="1"/>
      <w:marLeft w:val="0"/>
      <w:marRight w:val="0"/>
      <w:marTop w:val="0"/>
      <w:marBottom w:val="0"/>
      <w:divBdr>
        <w:top w:val="none" w:sz="0" w:space="0" w:color="auto"/>
        <w:left w:val="none" w:sz="0" w:space="0" w:color="auto"/>
        <w:bottom w:val="none" w:sz="0" w:space="0" w:color="auto"/>
        <w:right w:val="none" w:sz="0" w:space="0" w:color="auto"/>
      </w:divBdr>
    </w:div>
    <w:div w:id="1294094600">
      <w:bodyDiv w:val="1"/>
      <w:marLeft w:val="0"/>
      <w:marRight w:val="0"/>
      <w:marTop w:val="0"/>
      <w:marBottom w:val="0"/>
      <w:divBdr>
        <w:top w:val="none" w:sz="0" w:space="0" w:color="auto"/>
        <w:left w:val="none" w:sz="0" w:space="0" w:color="auto"/>
        <w:bottom w:val="none" w:sz="0" w:space="0" w:color="auto"/>
        <w:right w:val="none" w:sz="0" w:space="0" w:color="auto"/>
      </w:divBdr>
    </w:div>
    <w:div w:id="1373339266">
      <w:bodyDiv w:val="1"/>
      <w:marLeft w:val="0"/>
      <w:marRight w:val="0"/>
      <w:marTop w:val="0"/>
      <w:marBottom w:val="0"/>
      <w:divBdr>
        <w:top w:val="none" w:sz="0" w:space="0" w:color="auto"/>
        <w:left w:val="none" w:sz="0" w:space="0" w:color="auto"/>
        <w:bottom w:val="none" w:sz="0" w:space="0" w:color="auto"/>
        <w:right w:val="none" w:sz="0" w:space="0" w:color="auto"/>
      </w:divBdr>
    </w:div>
    <w:div w:id="1458716217">
      <w:bodyDiv w:val="1"/>
      <w:marLeft w:val="0"/>
      <w:marRight w:val="0"/>
      <w:marTop w:val="0"/>
      <w:marBottom w:val="0"/>
      <w:divBdr>
        <w:top w:val="none" w:sz="0" w:space="0" w:color="auto"/>
        <w:left w:val="none" w:sz="0" w:space="0" w:color="auto"/>
        <w:bottom w:val="none" w:sz="0" w:space="0" w:color="auto"/>
        <w:right w:val="none" w:sz="0" w:space="0" w:color="auto"/>
      </w:divBdr>
    </w:div>
    <w:div w:id="1554732373">
      <w:bodyDiv w:val="1"/>
      <w:marLeft w:val="0"/>
      <w:marRight w:val="0"/>
      <w:marTop w:val="0"/>
      <w:marBottom w:val="0"/>
      <w:divBdr>
        <w:top w:val="none" w:sz="0" w:space="0" w:color="auto"/>
        <w:left w:val="none" w:sz="0" w:space="0" w:color="auto"/>
        <w:bottom w:val="none" w:sz="0" w:space="0" w:color="auto"/>
        <w:right w:val="none" w:sz="0" w:space="0" w:color="auto"/>
      </w:divBdr>
    </w:div>
    <w:div w:id="1777940255">
      <w:bodyDiv w:val="1"/>
      <w:marLeft w:val="0"/>
      <w:marRight w:val="0"/>
      <w:marTop w:val="0"/>
      <w:marBottom w:val="0"/>
      <w:divBdr>
        <w:top w:val="none" w:sz="0" w:space="0" w:color="auto"/>
        <w:left w:val="none" w:sz="0" w:space="0" w:color="auto"/>
        <w:bottom w:val="none" w:sz="0" w:space="0" w:color="auto"/>
        <w:right w:val="none" w:sz="0" w:space="0" w:color="auto"/>
      </w:divBdr>
    </w:div>
    <w:div w:id="1849440978">
      <w:bodyDiv w:val="1"/>
      <w:marLeft w:val="0"/>
      <w:marRight w:val="0"/>
      <w:marTop w:val="0"/>
      <w:marBottom w:val="0"/>
      <w:divBdr>
        <w:top w:val="none" w:sz="0" w:space="0" w:color="auto"/>
        <w:left w:val="none" w:sz="0" w:space="0" w:color="auto"/>
        <w:bottom w:val="none" w:sz="0" w:space="0" w:color="auto"/>
        <w:right w:val="none" w:sz="0" w:space="0" w:color="auto"/>
      </w:divBdr>
    </w:div>
    <w:div w:id="1878351102">
      <w:bodyDiv w:val="1"/>
      <w:marLeft w:val="0"/>
      <w:marRight w:val="0"/>
      <w:marTop w:val="0"/>
      <w:marBottom w:val="0"/>
      <w:divBdr>
        <w:top w:val="none" w:sz="0" w:space="0" w:color="auto"/>
        <w:left w:val="none" w:sz="0" w:space="0" w:color="auto"/>
        <w:bottom w:val="none" w:sz="0" w:space="0" w:color="auto"/>
        <w:right w:val="none" w:sz="0" w:space="0" w:color="auto"/>
      </w:divBdr>
    </w:div>
    <w:div w:id="204216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99FF2-F4D0-49A0-BB3E-9A777BC3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5769</TotalTime>
  <Pages>19</Pages>
  <Words>3842</Words>
  <Characters>21136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Caraballo</dc:creator>
  <cp:lastModifiedBy>Angel Recio Aldabo</cp:lastModifiedBy>
  <cp:revision>889</cp:revision>
  <cp:lastPrinted>2025-01-26T04:34:00Z</cp:lastPrinted>
  <dcterms:created xsi:type="dcterms:W3CDTF">2020-11-16T18:10:00Z</dcterms:created>
  <dcterms:modified xsi:type="dcterms:W3CDTF">2025-01-27T06:46:00Z</dcterms:modified>
</cp:coreProperties>
</file>